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8E14" w14:textId="7354014D" w:rsidR="005E711B" w:rsidRDefault="005E711B"/>
    <w:sdt>
      <w:sdtPr>
        <w:id w:val="-435280403"/>
        <w:docPartObj>
          <w:docPartGallery w:val="Cover Pages"/>
          <w:docPartUnique/>
        </w:docPartObj>
      </w:sdtPr>
      <w:sdtEndPr>
        <w:rPr>
          <w:rFonts w:ascii="Candara" w:eastAsia="Times New Roman" w:hAnsi="Candara" w:cs="Times New Roman"/>
          <w:b/>
          <w:noProof/>
          <w:sz w:val="24"/>
          <w:szCs w:val="24"/>
        </w:rPr>
      </w:sdtEndPr>
      <w:sdtContent>
        <w:p w14:paraId="52D226BD" w14:textId="6EA22677" w:rsidR="00B06D31" w:rsidRDefault="000F6061">
          <w:r>
            <w:rPr>
              <w:noProof/>
            </w:rPr>
            <mc:AlternateContent>
              <mc:Choice Requires="wps">
                <w:drawing>
                  <wp:anchor distT="0" distB="0" distL="114300" distR="114300" simplePos="0" relativeHeight="251699200" behindDoc="0" locked="0" layoutInCell="0" allowOverlap="1" wp14:anchorId="1468E722" wp14:editId="1777C3A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521335"/>
                    <wp:effectExtent l="0" t="0" r="15240" b="120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521335"/>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7B2778D8" w14:textId="546AE2D2" w:rsidR="005E711B" w:rsidRDefault="005E711B" w:rsidP="00B06D31">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Senior Planning Guide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468E722" id="Rectangle 16" o:spid="_x0000_s1026" style="position:absolute;margin-left:0;margin-top:0;width:548.85pt;height:41.05pt;z-index:25169920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" o:allowincell="f" fillcolor="#d34817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7B2778D8" w14:textId="546AE2D2" w:rsidR="005E711B" w:rsidRDefault="005E711B" w:rsidP="00B06D31">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Senior Planning Guide</w:t>
                              </w:r>
                            </w:p>
                          </w:sdtContent>
                        </w:sdt>
                      </w:txbxContent>
                    </v:textbox>
                    <w10:wrap anchorx="page" anchory="page"/>
                  </v:rect>
                </w:pict>
              </mc:Fallback>
            </mc:AlternateContent>
          </w:r>
          <w:r>
            <w:rPr>
              <w:noProof/>
            </w:rPr>
            <mc:AlternateContent>
              <mc:Choice Requires="wpg">
                <w:drawing>
                  <wp:anchor distT="0" distB="0" distL="114300" distR="114300" simplePos="0" relativeHeight="251697152" behindDoc="0" locked="0" layoutInCell="0" allowOverlap="1" wp14:anchorId="68993E92" wp14:editId="4F9FA33D">
                    <wp:simplePos x="0" y="0"/>
                    <wp:positionH relativeFrom="page">
                      <wp:align>right</wp:align>
                    </wp:positionH>
                    <wp:positionV relativeFrom="page">
                      <wp:align>top</wp:align>
                    </wp:positionV>
                    <wp:extent cx="3108960" cy="10058400"/>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18" name="Group 364"/>
                            <wpg:cNvGrpSpPr>
                              <a:grpSpLocks/>
                            </wpg:cNvGrpSpPr>
                            <wpg:grpSpPr bwMode="auto">
                              <a:xfrm>
                                <a:off x="7344" y="0"/>
                                <a:ext cx="4896" cy="15840"/>
                                <a:chOff x="7560" y="0"/>
                                <a:chExt cx="4700" cy="15840"/>
                              </a:xfrm>
                            </wpg:grpSpPr>
                            <wps:wsp>
                              <wps:cNvPr id="19"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0"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1"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4A3B0CD" w14:textId="1AC9C695" w:rsidR="005E711B" w:rsidRDefault="005E711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2023-2024</w:t>
                                      </w:r>
                                    </w:p>
                                  </w:sdtContent>
                                </w:sdt>
                              </w:txbxContent>
                            </wps:txbx>
                            <wps:bodyPr rot="0" vert="horz" wrap="square" lIns="365760" tIns="182880" rIns="182880" bIns="182880" anchor="b" anchorCtr="0" upright="1">
                              <a:noAutofit/>
                            </wps:bodyPr>
                          </wps:wsp>
                          <wps:wsp>
                            <wps:cNvPr id="22"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14:paraId="4D16FF5E" w14:textId="77777777" w:rsidR="005E711B" w:rsidRDefault="005E711B">
                                      <w:pPr>
                                        <w:pStyle w:val="NoSpacing"/>
                                        <w:spacing w:line="360" w:lineRule="auto"/>
                                        <w:rPr>
                                          <w:color w:val="FFFFFF" w:themeColor="background1"/>
                                        </w:rPr>
                                      </w:pPr>
                                      <w:r>
                                        <w:rPr>
                                          <w:color w:val="FFFFFF" w:themeColor="background1"/>
                                        </w:rPr>
                                        <w:t>Wake County Schools</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64F8AD3" w14:textId="667EAA94" w:rsidR="005E711B" w:rsidRDefault="005E711B">
                                      <w:pPr>
                                        <w:pStyle w:val="NoSpacing"/>
                                        <w:spacing w:line="360" w:lineRule="auto"/>
                                        <w:rPr>
                                          <w:color w:val="FFFFFF" w:themeColor="background1"/>
                                        </w:rPr>
                                      </w:pPr>
                                      <w:r>
                                        <w:rPr>
                                          <w:color w:val="FFFFFF" w:themeColor="background1"/>
                                        </w:rPr>
                                        <w:t>2023-2024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8993E92" id="Group 14" o:spid="_x0000_s1027" style="position:absolute;margin-left:193.6pt;margin-top:0;width:244.8pt;height:11in;z-index:25169715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" fillcolor="#a28e6a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" fillcolor="#a28e6a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4A3B0CD" w14:textId="1AC9C695" w:rsidR="005E711B" w:rsidRDefault="005E711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2023-2024</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" filled="f" stroked="f" strokecolor="white" strokeweight="1pt">
                      <v:fill opacity="52428f"/>
                      <v:textbox inset="28.8pt,14.4pt,14.4pt,14.4pt">
                        <w:txbxConten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14:paraId="4D16FF5E" w14:textId="77777777" w:rsidR="005E711B" w:rsidRDefault="005E711B">
                                <w:pPr>
                                  <w:pStyle w:val="NoSpacing"/>
                                  <w:spacing w:line="360" w:lineRule="auto"/>
                                  <w:rPr>
                                    <w:color w:val="FFFFFF" w:themeColor="background1"/>
                                  </w:rPr>
                                </w:pPr>
                                <w:r>
                                  <w:rPr>
                                    <w:color w:val="FFFFFF" w:themeColor="background1"/>
                                  </w:rPr>
                                  <w:t>Wake County Schools</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64F8AD3" w14:textId="667EAA94" w:rsidR="005E711B" w:rsidRDefault="005E711B">
                                <w:pPr>
                                  <w:pStyle w:val="NoSpacing"/>
                                  <w:spacing w:line="360" w:lineRule="auto"/>
                                  <w:rPr>
                                    <w:color w:val="FFFFFF" w:themeColor="background1"/>
                                  </w:rPr>
                                </w:pPr>
                                <w:r>
                                  <w:rPr>
                                    <w:color w:val="FFFFFF" w:themeColor="background1"/>
                                  </w:rPr>
                                  <w:t>2023-2024</w:t>
                                </w:r>
                              </w:p>
                            </w:sdtContent>
                          </w:sdt>
                        </w:txbxContent>
                      </v:textbox>
                    </v:rect>
                    <w10:wrap anchorx="page" anchory="page"/>
                  </v:group>
                </w:pict>
              </mc:Fallback>
            </mc:AlternateContent>
          </w:r>
        </w:p>
        <w:p w14:paraId="6324FDA5" w14:textId="3CBC3A83" w:rsidR="00B06D31" w:rsidRDefault="00321B39">
          <w:pPr>
            <w:rPr>
              <w:rFonts w:ascii="Candara" w:eastAsia="Times New Roman" w:hAnsi="Candara" w:cs="Times New Roman"/>
              <w:b/>
              <w:noProof/>
              <w:sz w:val="24"/>
              <w:szCs w:val="24"/>
            </w:rPr>
          </w:pPr>
          <w:r w:rsidRPr="00321B39">
            <w:rPr>
              <w:rFonts w:ascii="Candara" w:eastAsia="Times New Roman" w:hAnsi="Candara" w:cs="Times New Roman"/>
              <w:b/>
              <w:noProof/>
              <w:sz w:val="24"/>
              <w:szCs w:val="24"/>
            </w:rPr>
            <mc:AlternateContent>
              <mc:Choice Requires="wps">
                <w:drawing>
                  <wp:anchor distT="45720" distB="45720" distL="114300" distR="114300" simplePos="0" relativeHeight="251712512" behindDoc="0" locked="0" layoutInCell="1" allowOverlap="1" wp14:anchorId="1C1D985F" wp14:editId="62B10055">
                    <wp:simplePos x="0" y="0"/>
                    <wp:positionH relativeFrom="column">
                      <wp:posOffset>1447800</wp:posOffset>
                    </wp:positionH>
                    <wp:positionV relativeFrom="paragraph">
                      <wp:posOffset>6699885</wp:posOffset>
                    </wp:positionV>
                    <wp:extent cx="2360930" cy="1404620"/>
                    <wp:effectExtent l="0" t="0" r="19050"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C2EAA10" w14:textId="3B66B6CA" w:rsidR="005E711B" w:rsidRPr="00321B39" w:rsidRDefault="005E711B" w:rsidP="00321B39">
                                <w:pPr>
                                  <w:jc w:val="center"/>
                                  <w:rPr>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1D985F" id="_x0000_t202" coordsize="21600,21600" o:spt="202" path="m,l,21600r21600,l21600,xe">
                    <v:stroke joinstyle="miter"/>
                    <v:path gradientshapeok="t" o:connecttype="rect"/>
                  </v:shapetype>
                  <v:shape id="Text Box 2" o:spid="_x0000_s1033" type="#_x0000_t202" style="position:absolute;margin-left:114pt;margin-top:527.55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" strokecolor="white [3212]">
                    <v:textbox style="mso-fit-shape-to-text:t">
                      <w:txbxContent>
                        <w:p w14:paraId="3C2EAA10" w14:textId="3B66B6CA" w:rsidR="005E711B" w:rsidRPr="00321B39" w:rsidRDefault="005E711B" w:rsidP="00321B39">
                          <w:pPr>
                            <w:jc w:val="center"/>
                            <w:rPr>
                              <w:sz w:val="28"/>
                              <w:szCs w:val="28"/>
                            </w:rPr>
                          </w:pPr>
                        </w:p>
                      </w:txbxContent>
                    </v:textbox>
                    <w10:wrap type="topAndBottom"/>
                  </v:shape>
                </w:pict>
              </mc:Fallback>
            </mc:AlternateContent>
          </w:r>
          <w:r>
            <w:rPr>
              <w:rFonts w:ascii="Candara" w:eastAsia="Times New Roman" w:hAnsi="Candara" w:cs="Times New Roman"/>
              <w:b/>
              <w:noProof/>
              <w:sz w:val="24"/>
              <w:szCs w:val="24"/>
            </w:rPr>
            <w:drawing>
              <wp:anchor distT="0" distB="0" distL="114300" distR="114300" simplePos="0" relativeHeight="251710464" behindDoc="0" locked="0" layoutInCell="1" allowOverlap="1" wp14:anchorId="54401E85" wp14:editId="1FC07DA2">
                <wp:simplePos x="0" y="0"/>
                <wp:positionH relativeFrom="column">
                  <wp:posOffset>1130300</wp:posOffset>
                </wp:positionH>
                <wp:positionV relativeFrom="paragraph">
                  <wp:posOffset>2331085</wp:posOffset>
                </wp:positionV>
                <wp:extent cx="4362450" cy="4362450"/>
                <wp:effectExtent l="0" t="0" r="0" b="0"/>
                <wp:wrapThrough wrapText="bothSides">
                  <wp:wrapPolygon edited="0">
                    <wp:start x="0" y="0"/>
                    <wp:lineTo x="0" y="21506"/>
                    <wp:lineTo x="21506" y="21506"/>
                    <wp:lineTo x="21506" y="0"/>
                    <wp:lineTo x="0" y="0"/>
                  </wp:wrapPolygon>
                </wp:wrapThrough>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ele-logo.jpeg"/>
                        <pic:cNvPicPr/>
                      </pic:nvPicPr>
                      <pic:blipFill>
                        <a:blip r:embed="rId10">
                          <a:extLst>
                            <a:ext uri="{28A0092B-C50C-407E-A947-70E740481C1C}">
                              <a14:useLocalDpi xmlns:a14="http://schemas.microsoft.com/office/drawing/2010/main" val="0"/>
                            </a:ext>
                          </a:extLst>
                        </a:blip>
                        <a:stretch>
                          <a:fillRect/>
                        </a:stretch>
                      </pic:blipFill>
                      <pic:spPr>
                        <a:xfrm>
                          <a:off x="0" y="0"/>
                          <a:ext cx="4362450" cy="4362450"/>
                        </a:xfrm>
                        <a:prstGeom prst="rect">
                          <a:avLst/>
                        </a:prstGeom>
                      </pic:spPr>
                    </pic:pic>
                  </a:graphicData>
                </a:graphic>
              </wp:anchor>
            </w:drawing>
          </w:r>
          <w:r w:rsidR="00B06D31">
            <w:rPr>
              <w:rFonts w:ascii="Candara" w:eastAsia="Times New Roman" w:hAnsi="Candara" w:cs="Times New Roman"/>
              <w:b/>
              <w:noProof/>
              <w:sz w:val="24"/>
              <w:szCs w:val="24"/>
            </w:rPr>
            <w:br w:type="page"/>
          </w:r>
        </w:p>
      </w:sdtContent>
    </w:sdt>
    <w:p w14:paraId="1D238CBE" w14:textId="77777777" w:rsidR="00B75B9E" w:rsidRPr="002717D9" w:rsidRDefault="00B75B9E" w:rsidP="00B75B9E">
      <w:pPr>
        <w:spacing w:after="0" w:line="240" w:lineRule="auto"/>
        <w:jc w:val="center"/>
        <w:rPr>
          <w:rFonts w:ascii="Baskerville Old Face" w:eastAsia="Times New Roman" w:hAnsi="Baskerville Old Face" w:cs="Times New Roman"/>
          <w:b/>
          <w:bCs/>
          <w:sz w:val="44"/>
          <w:szCs w:val="44"/>
        </w:rPr>
      </w:pPr>
      <w:r w:rsidRPr="002717D9">
        <w:rPr>
          <w:rFonts w:ascii="Baskerville Old Face" w:eastAsia="Times New Roman" w:hAnsi="Baskerville Old Face" w:cs="Times New Roman"/>
          <w:b/>
          <w:bCs/>
          <w:sz w:val="44"/>
          <w:szCs w:val="44"/>
        </w:rPr>
        <w:lastRenderedPageBreak/>
        <w:t>TABLE OF CONTENTS</w:t>
      </w:r>
    </w:p>
    <w:p w14:paraId="77DB1AC7" w14:textId="77777777" w:rsidR="00B75B9E" w:rsidRPr="00B75B9E" w:rsidRDefault="00B75B9E" w:rsidP="00B75B9E">
      <w:pPr>
        <w:spacing w:after="0" w:line="240" w:lineRule="auto"/>
        <w:jc w:val="center"/>
        <w:rPr>
          <w:rFonts w:ascii="Baskerville Old Face" w:eastAsia="Times New Roman" w:hAnsi="Baskerville Old Face" w:cs="Times New Roman"/>
          <w:b/>
          <w:bCs/>
          <w:sz w:val="24"/>
          <w:szCs w:val="24"/>
        </w:rPr>
      </w:pPr>
    </w:p>
    <w:p w14:paraId="2B9F489E" w14:textId="77777777" w:rsidR="002717D9" w:rsidRDefault="002717D9" w:rsidP="00B75B9E">
      <w:pPr>
        <w:spacing w:after="0" w:line="240" w:lineRule="auto"/>
        <w:rPr>
          <w:rFonts w:ascii="Baskerville Old Face" w:eastAsia="Times New Roman" w:hAnsi="Baskerville Old Face" w:cs="Times New Roman"/>
          <w:bCs/>
          <w:sz w:val="24"/>
          <w:szCs w:val="24"/>
        </w:rPr>
      </w:pPr>
    </w:p>
    <w:p w14:paraId="18B1A6D9" w14:textId="77777777" w:rsidR="002717D9" w:rsidRDefault="002717D9" w:rsidP="00B75B9E">
      <w:pPr>
        <w:spacing w:after="0" w:line="240" w:lineRule="auto"/>
        <w:rPr>
          <w:rFonts w:ascii="Baskerville Old Face" w:eastAsia="Times New Roman" w:hAnsi="Baskerville Old Face" w:cs="Times New Roman"/>
          <w:bCs/>
          <w:sz w:val="24"/>
          <w:szCs w:val="24"/>
        </w:rPr>
      </w:pPr>
    </w:p>
    <w:p w14:paraId="725A9750" w14:textId="77777777" w:rsidR="00B75B9E" w:rsidRPr="002717D9" w:rsidRDefault="00316578"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Contact Information</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2</w:t>
      </w:r>
    </w:p>
    <w:p w14:paraId="186BD904"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7C713927"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G</w:t>
      </w:r>
      <w:r w:rsidR="00316578" w:rsidRPr="002717D9">
        <w:rPr>
          <w:rFonts w:ascii="Baskerville Old Face" w:eastAsia="Times New Roman" w:hAnsi="Baskerville Old Face" w:cs="Times New Roman"/>
          <w:bCs/>
          <w:sz w:val="24"/>
          <w:szCs w:val="24"/>
        </w:rPr>
        <w:t>raduation Requirements</w:t>
      </w:r>
      <w:r w:rsidR="00316578" w:rsidRPr="002717D9">
        <w:rPr>
          <w:rFonts w:ascii="Baskerville Old Face" w:eastAsia="Times New Roman" w:hAnsi="Baskerville Old Face" w:cs="Times New Roman"/>
          <w:bCs/>
          <w:sz w:val="24"/>
          <w:szCs w:val="24"/>
        </w:rPr>
        <w:tab/>
      </w:r>
      <w:r w:rsidR="00316578" w:rsidRPr="002717D9">
        <w:rPr>
          <w:rFonts w:ascii="Baskerville Old Face" w:eastAsia="Times New Roman" w:hAnsi="Baskerville Old Face" w:cs="Times New Roman"/>
          <w:bCs/>
          <w:sz w:val="24"/>
          <w:szCs w:val="24"/>
        </w:rPr>
        <w:tab/>
      </w:r>
      <w:r w:rsidR="00316578" w:rsidRPr="002717D9">
        <w:rPr>
          <w:rFonts w:ascii="Baskerville Old Face" w:eastAsia="Times New Roman" w:hAnsi="Baskerville Old Face" w:cs="Times New Roman"/>
          <w:bCs/>
          <w:sz w:val="24"/>
          <w:szCs w:val="24"/>
        </w:rPr>
        <w:tab/>
      </w:r>
      <w:r w:rsidR="00316578" w:rsidRPr="002717D9">
        <w:rPr>
          <w:rFonts w:ascii="Baskerville Old Face" w:eastAsia="Times New Roman" w:hAnsi="Baskerville Old Face" w:cs="Times New Roman"/>
          <w:bCs/>
          <w:sz w:val="24"/>
          <w:szCs w:val="24"/>
        </w:rPr>
        <w:tab/>
      </w:r>
      <w:r w:rsidR="00316578" w:rsidRPr="002717D9">
        <w:rPr>
          <w:rFonts w:ascii="Baskerville Old Face" w:eastAsia="Times New Roman" w:hAnsi="Baskerville Old Face" w:cs="Times New Roman"/>
          <w:bCs/>
          <w:sz w:val="24"/>
          <w:szCs w:val="24"/>
        </w:rPr>
        <w:tab/>
      </w:r>
      <w:r w:rsidR="00316578" w:rsidRPr="002717D9">
        <w:rPr>
          <w:rFonts w:ascii="Baskerville Old Face" w:eastAsia="Times New Roman" w:hAnsi="Baskerville Old Face" w:cs="Times New Roman"/>
          <w:bCs/>
          <w:sz w:val="24"/>
          <w:szCs w:val="24"/>
        </w:rPr>
        <w:tab/>
      </w:r>
      <w:proofErr w:type="spellStart"/>
      <w:r w:rsidR="00316578" w:rsidRPr="002717D9">
        <w:rPr>
          <w:rFonts w:ascii="Baskerville Old Face" w:eastAsia="Times New Roman" w:hAnsi="Baskerville Old Face" w:cs="Times New Roman"/>
          <w:bCs/>
          <w:sz w:val="24"/>
          <w:szCs w:val="24"/>
        </w:rPr>
        <w:t>Pg</w:t>
      </w:r>
      <w:proofErr w:type="spellEnd"/>
      <w:r w:rsidR="00316578" w:rsidRPr="002717D9">
        <w:rPr>
          <w:rFonts w:ascii="Baskerville Old Face" w:eastAsia="Times New Roman" w:hAnsi="Baskerville Old Face" w:cs="Times New Roman"/>
          <w:bCs/>
          <w:sz w:val="24"/>
          <w:szCs w:val="24"/>
        </w:rPr>
        <w:t xml:space="preserve"> 3</w:t>
      </w:r>
    </w:p>
    <w:p w14:paraId="1EAA910B"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108B20DA"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 xml:space="preserve">Sending </w:t>
      </w:r>
      <w:r w:rsidR="000067D4" w:rsidRPr="002717D9">
        <w:rPr>
          <w:rFonts w:ascii="Baskerville Old Face" w:eastAsia="Times New Roman" w:hAnsi="Baskerville Old Face" w:cs="Times New Roman"/>
          <w:bCs/>
          <w:sz w:val="24"/>
          <w:szCs w:val="24"/>
        </w:rPr>
        <w:t>Transcripts</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4</w:t>
      </w:r>
    </w:p>
    <w:p w14:paraId="4477F41B"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48DC9064"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NCAA</w:t>
      </w:r>
      <w:r w:rsidRPr="002717D9">
        <w:rPr>
          <w:rFonts w:ascii="Baskerville Old Face" w:eastAsia="Times New Roman" w:hAnsi="Baskerville Old Face" w:cs="Times New Roman"/>
          <w:bCs/>
          <w:sz w:val="24"/>
          <w:szCs w:val="24"/>
        </w:rPr>
        <w:tab/>
        <w:t>Eligibility</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5</w:t>
      </w:r>
    </w:p>
    <w:p w14:paraId="509C2B56"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1237685F"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The College Application Process</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5</w:t>
      </w:r>
    </w:p>
    <w:p w14:paraId="72ABCE17"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440E306E" w14:textId="77777777" w:rsidR="00853556"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College Admissions Options</w:t>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6</w:t>
      </w:r>
    </w:p>
    <w:p w14:paraId="6F64D156"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09BFC73B"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Standardized Test</w:t>
      </w:r>
      <w:r w:rsidR="006A257D">
        <w:rPr>
          <w:rFonts w:ascii="Baskerville Old Face" w:eastAsia="Times New Roman" w:hAnsi="Baskerville Old Face" w:cs="Times New Roman"/>
          <w:bCs/>
          <w:sz w:val="24"/>
          <w:szCs w:val="24"/>
        </w:rPr>
        <w:t>s</w:t>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r w:rsidR="00B75B9E"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6-7</w:t>
      </w:r>
    </w:p>
    <w:p w14:paraId="1D4AE6FF"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5D8C7FD4" w14:textId="77777777" w:rsidR="00B75B9E" w:rsidRPr="002717D9" w:rsidRDefault="006A257D" w:rsidP="00B75B9E">
      <w:p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Letters of Recommendation</w:t>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proofErr w:type="spellStart"/>
      <w:r w:rsidR="00853556" w:rsidRPr="002717D9">
        <w:rPr>
          <w:rFonts w:ascii="Baskerville Old Face" w:eastAsia="Times New Roman" w:hAnsi="Baskerville Old Face" w:cs="Times New Roman"/>
          <w:bCs/>
          <w:sz w:val="24"/>
          <w:szCs w:val="24"/>
        </w:rPr>
        <w:t>Pg</w:t>
      </w:r>
      <w:proofErr w:type="spellEnd"/>
      <w:r w:rsidR="00853556" w:rsidRPr="002717D9">
        <w:rPr>
          <w:rFonts w:ascii="Baskerville Old Face" w:eastAsia="Times New Roman" w:hAnsi="Baskerville Old Face" w:cs="Times New Roman"/>
          <w:bCs/>
          <w:sz w:val="24"/>
          <w:szCs w:val="24"/>
        </w:rPr>
        <w:t xml:space="preserve"> 8</w:t>
      </w:r>
    </w:p>
    <w:p w14:paraId="7210D4E2"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0AC3DF63" w14:textId="77777777" w:rsidR="00B75B9E" w:rsidRPr="00877C97" w:rsidRDefault="00853556" w:rsidP="00B75B9E">
      <w:pPr>
        <w:spacing w:after="0" w:line="240" w:lineRule="auto"/>
        <w:rPr>
          <w:rFonts w:ascii="Baskerville Old Face" w:eastAsia="Times New Roman" w:hAnsi="Baskerville Old Face" w:cs="Times New Roman"/>
          <w:bCs/>
          <w:sz w:val="24"/>
          <w:szCs w:val="24"/>
        </w:rPr>
      </w:pPr>
      <w:r w:rsidRPr="00877C97">
        <w:rPr>
          <w:rFonts w:ascii="Baskerville Old Face" w:eastAsia="Times New Roman" w:hAnsi="Baskerville Old Face" w:cs="Times New Roman"/>
          <w:bCs/>
          <w:sz w:val="24"/>
          <w:szCs w:val="24"/>
        </w:rPr>
        <w:t>College Visits</w:t>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proofErr w:type="spellStart"/>
      <w:r w:rsidRPr="00877C97">
        <w:rPr>
          <w:rFonts w:ascii="Baskerville Old Face" w:eastAsia="Times New Roman" w:hAnsi="Baskerville Old Face" w:cs="Times New Roman"/>
          <w:bCs/>
          <w:sz w:val="24"/>
          <w:szCs w:val="24"/>
        </w:rPr>
        <w:t>Pg</w:t>
      </w:r>
      <w:proofErr w:type="spellEnd"/>
      <w:r w:rsidRPr="00877C97">
        <w:rPr>
          <w:rFonts w:ascii="Baskerville Old Face" w:eastAsia="Times New Roman" w:hAnsi="Baskerville Old Face" w:cs="Times New Roman"/>
          <w:bCs/>
          <w:sz w:val="24"/>
          <w:szCs w:val="24"/>
        </w:rPr>
        <w:t xml:space="preserve"> 9</w:t>
      </w:r>
    </w:p>
    <w:p w14:paraId="175D810E" w14:textId="77777777" w:rsidR="00B75B9E" w:rsidRPr="00877C97" w:rsidRDefault="00B75B9E" w:rsidP="00B75B9E">
      <w:pPr>
        <w:spacing w:after="0" w:line="240" w:lineRule="auto"/>
        <w:rPr>
          <w:rFonts w:ascii="Baskerville Old Face" w:eastAsia="Times New Roman" w:hAnsi="Baskerville Old Face" w:cs="Times New Roman"/>
          <w:bCs/>
          <w:sz w:val="24"/>
          <w:szCs w:val="24"/>
        </w:rPr>
      </w:pPr>
    </w:p>
    <w:p w14:paraId="792CB061" w14:textId="77777777" w:rsidR="00B75B9E" w:rsidRPr="00877C97" w:rsidRDefault="00853556" w:rsidP="00B75B9E">
      <w:pPr>
        <w:spacing w:after="0" w:line="240" w:lineRule="auto"/>
        <w:rPr>
          <w:rFonts w:ascii="Baskerville Old Face" w:eastAsia="Times New Roman" w:hAnsi="Baskerville Old Face" w:cs="Times New Roman"/>
          <w:bCs/>
          <w:sz w:val="24"/>
          <w:szCs w:val="24"/>
        </w:rPr>
      </w:pPr>
      <w:r w:rsidRPr="00877C97">
        <w:rPr>
          <w:rFonts w:ascii="Baskerville Old Face" w:eastAsia="Times New Roman" w:hAnsi="Baskerville Old Face" w:cs="Times New Roman"/>
          <w:bCs/>
          <w:sz w:val="24"/>
          <w:szCs w:val="24"/>
        </w:rPr>
        <w:t>KHSCD Student Profile</w:t>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proofErr w:type="spellStart"/>
      <w:r w:rsidRPr="00877C97">
        <w:rPr>
          <w:rFonts w:ascii="Baskerville Old Face" w:eastAsia="Times New Roman" w:hAnsi="Baskerville Old Face" w:cs="Times New Roman"/>
          <w:bCs/>
          <w:sz w:val="24"/>
          <w:szCs w:val="24"/>
        </w:rPr>
        <w:t>Pg</w:t>
      </w:r>
      <w:proofErr w:type="spellEnd"/>
      <w:r w:rsidRPr="00877C97">
        <w:rPr>
          <w:rFonts w:ascii="Baskerville Old Face" w:eastAsia="Times New Roman" w:hAnsi="Baskerville Old Face" w:cs="Times New Roman"/>
          <w:bCs/>
          <w:sz w:val="24"/>
          <w:szCs w:val="24"/>
        </w:rPr>
        <w:t xml:space="preserve"> 10</w:t>
      </w:r>
    </w:p>
    <w:p w14:paraId="42775F37" w14:textId="77777777" w:rsidR="00B75B9E" w:rsidRPr="00877C97" w:rsidRDefault="00B75B9E" w:rsidP="00B75B9E">
      <w:pPr>
        <w:spacing w:after="0" w:line="240" w:lineRule="auto"/>
        <w:rPr>
          <w:rFonts w:ascii="Baskerville Old Face" w:eastAsia="Times New Roman" w:hAnsi="Baskerville Old Face" w:cs="Times New Roman"/>
          <w:bCs/>
          <w:sz w:val="24"/>
          <w:szCs w:val="24"/>
        </w:rPr>
      </w:pPr>
    </w:p>
    <w:p w14:paraId="788CA30F"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877C97">
        <w:rPr>
          <w:rFonts w:ascii="Baskerville Old Face" w:eastAsia="Times New Roman" w:hAnsi="Baskerville Old Face" w:cs="Times New Roman"/>
          <w:bCs/>
          <w:sz w:val="24"/>
          <w:szCs w:val="24"/>
        </w:rPr>
        <w:t>NC College Admission Statistics</w:t>
      </w:r>
      <w:r w:rsidR="00B75B9E" w:rsidRPr="00877C97">
        <w:rPr>
          <w:rFonts w:ascii="Baskerville Old Face" w:eastAsia="Times New Roman" w:hAnsi="Baskerville Old Face" w:cs="Times New Roman"/>
          <w:bCs/>
          <w:sz w:val="24"/>
          <w:szCs w:val="24"/>
        </w:rPr>
        <w:tab/>
      </w:r>
      <w:r w:rsidR="00B75B9E" w:rsidRPr="00877C97">
        <w:rPr>
          <w:rFonts w:ascii="Baskerville Old Face" w:eastAsia="Times New Roman" w:hAnsi="Baskerville Old Face" w:cs="Times New Roman"/>
          <w:bCs/>
          <w:sz w:val="24"/>
          <w:szCs w:val="24"/>
        </w:rPr>
        <w:tab/>
      </w:r>
      <w:r w:rsidR="00B75B9E" w:rsidRPr="00877C97">
        <w:rPr>
          <w:rFonts w:ascii="Baskerville Old Face" w:eastAsia="Times New Roman" w:hAnsi="Baskerville Old Face" w:cs="Times New Roman"/>
          <w:bCs/>
          <w:sz w:val="24"/>
          <w:szCs w:val="24"/>
        </w:rPr>
        <w:tab/>
      </w:r>
      <w:r w:rsidR="00B75B9E" w:rsidRPr="00877C97">
        <w:rPr>
          <w:rFonts w:ascii="Baskerville Old Face" w:eastAsia="Times New Roman" w:hAnsi="Baskerville Old Face" w:cs="Times New Roman"/>
          <w:bCs/>
          <w:sz w:val="24"/>
          <w:szCs w:val="24"/>
        </w:rPr>
        <w:tab/>
      </w:r>
      <w:r w:rsidRPr="00877C97">
        <w:rPr>
          <w:rFonts w:ascii="Baskerville Old Face" w:eastAsia="Times New Roman" w:hAnsi="Baskerville Old Face" w:cs="Times New Roman"/>
          <w:bCs/>
          <w:sz w:val="24"/>
          <w:szCs w:val="24"/>
        </w:rPr>
        <w:tab/>
      </w:r>
      <w:proofErr w:type="spellStart"/>
      <w:r w:rsidRPr="00877C97">
        <w:rPr>
          <w:rFonts w:ascii="Baskerville Old Face" w:eastAsia="Times New Roman" w:hAnsi="Baskerville Old Face" w:cs="Times New Roman"/>
          <w:bCs/>
          <w:sz w:val="24"/>
          <w:szCs w:val="24"/>
        </w:rPr>
        <w:t>Pg</w:t>
      </w:r>
      <w:proofErr w:type="spellEnd"/>
      <w:r w:rsidRPr="00877C97">
        <w:rPr>
          <w:rFonts w:ascii="Baskerville Old Face" w:eastAsia="Times New Roman" w:hAnsi="Baskerville Old Face" w:cs="Times New Roman"/>
          <w:bCs/>
          <w:sz w:val="24"/>
          <w:szCs w:val="24"/>
        </w:rPr>
        <w:t xml:space="preserve"> 11</w:t>
      </w:r>
    </w:p>
    <w:p w14:paraId="46586DBC"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4976A5BB"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Community College</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12</w:t>
      </w:r>
    </w:p>
    <w:p w14:paraId="67C0C801"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69C5BCBB"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Military Options</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12-13</w:t>
      </w:r>
    </w:p>
    <w:p w14:paraId="61E64120"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595D57BE" w14:textId="77777777" w:rsidR="00B75B9E" w:rsidRPr="002717D9" w:rsidRDefault="00853556"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Paying for College</w:t>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r w:rsidRPr="002717D9">
        <w:rPr>
          <w:rFonts w:ascii="Baskerville Old Face" w:eastAsia="Times New Roman" w:hAnsi="Baskerville Old Face" w:cs="Times New Roman"/>
          <w:bCs/>
          <w:sz w:val="24"/>
          <w:szCs w:val="24"/>
        </w:rPr>
        <w:tab/>
      </w:r>
      <w:proofErr w:type="spellStart"/>
      <w:r w:rsidRPr="002717D9">
        <w:rPr>
          <w:rFonts w:ascii="Baskerville Old Face" w:eastAsia="Times New Roman" w:hAnsi="Baskerville Old Face" w:cs="Times New Roman"/>
          <w:bCs/>
          <w:sz w:val="24"/>
          <w:szCs w:val="24"/>
        </w:rPr>
        <w:t>Pg</w:t>
      </w:r>
      <w:proofErr w:type="spellEnd"/>
      <w:r w:rsidRPr="002717D9">
        <w:rPr>
          <w:rFonts w:ascii="Baskerville Old Face" w:eastAsia="Times New Roman" w:hAnsi="Baskerville Old Face" w:cs="Times New Roman"/>
          <w:bCs/>
          <w:sz w:val="24"/>
          <w:szCs w:val="24"/>
        </w:rPr>
        <w:t xml:space="preserve"> 14-15</w:t>
      </w:r>
    </w:p>
    <w:p w14:paraId="6CFBFC2C"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1A061042" w14:textId="77777777" w:rsidR="00B75B9E" w:rsidRPr="002717D9" w:rsidRDefault="000067D4" w:rsidP="00B75B9E">
      <w:pPr>
        <w:spacing w:after="0" w:line="240" w:lineRule="auto"/>
        <w:rPr>
          <w:rFonts w:ascii="Baskerville Old Face" w:eastAsia="Times New Roman" w:hAnsi="Baskerville Old Face" w:cs="Times New Roman"/>
          <w:bCs/>
          <w:sz w:val="24"/>
          <w:szCs w:val="24"/>
        </w:rPr>
      </w:pPr>
      <w:r w:rsidRPr="002717D9">
        <w:rPr>
          <w:rFonts w:ascii="Baskerville Old Face" w:eastAsia="Times New Roman" w:hAnsi="Baskerville Old Face" w:cs="Times New Roman"/>
          <w:bCs/>
          <w:sz w:val="24"/>
          <w:szCs w:val="24"/>
        </w:rPr>
        <w:t>Appendix</w:t>
      </w:r>
      <w:r w:rsidR="00853556" w:rsidRPr="002717D9">
        <w:rPr>
          <w:rFonts w:ascii="Baskerville Old Face" w:eastAsia="Times New Roman" w:hAnsi="Baskerville Old Face" w:cs="Times New Roman"/>
          <w:bCs/>
          <w:sz w:val="24"/>
          <w:szCs w:val="24"/>
        </w:rPr>
        <w:t xml:space="preserve"> (Helpful Resources)</w:t>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r w:rsidR="00853556" w:rsidRPr="002717D9">
        <w:rPr>
          <w:rFonts w:ascii="Baskerville Old Face" w:eastAsia="Times New Roman" w:hAnsi="Baskerville Old Face" w:cs="Times New Roman"/>
          <w:bCs/>
          <w:sz w:val="24"/>
          <w:szCs w:val="24"/>
        </w:rPr>
        <w:tab/>
      </w:r>
      <w:proofErr w:type="spellStart"/>
      <w:r w:rsidR="00853556" w:rsidRPr="002717D9">
        <w:rPr>
          <w:rFonts w:ascii="Baskerville Old Face" w:eastAsia="Times New Roman" w:hAnsi="Baskerville Old Face" w:cs="Times New Roman"/>
          <w:bCs/>
          <w:sz w:val="24"/>
          <w:szCs w:val="24"/>
        </w:rPr>
        <w:t>Pg</w:t>
      </w:r>
      <w:proofErr w:type="spellEnd"/>
      <w:r w:rsidR="00853556" w:rsidRPr="002717D9">
        <w:rPr>
          <w:rFonts w:ascii="Baskerville Old Face" w:eastAsia="Times New Roman" w:hAnsi="Baskerville Old Face" w:cs="Times New Roman"/>
          <w:bCs/>
          <w:sz w:val="24"/>
          <w:szCs w:val="24"/>
        </w:rPr>
        <w:t xml:space="preserve"> 1</w:t>
      </w:r>
    </w:p>
    <w:p w14:paraId="75AA7995" w14:textId="77777777" w:rsidR="00B75B9E" w:rsidRPr="002717D9" w:rsidRDefault="00B75B9E" w:rsidP="00B75B9E">
      <w:pPr>
        <w:spacing w:after="0" w:line="240" w:lineRule="auto"/>
        <w:rPr>
          <w:rFonts w:ascii="Baskerville Old Face" w:eastAsia="Times New Roman" w:hAnsi="Baskerville Old Face" w:cs="Times New Roman"/>
          <w:bCs/>
          <w:sz w:val="24"/>
          <w:szCs w:val="24"/>
        </w:rPr>
      </w:pPr>
    </w:p>
    <w:p w14:paraId="28073F84" w14:textId="77777777" w:rsidR="00B75B9E" w:rsidRPr="002717D9" w:rsidRDefault="00853556" w:rsidP="00853556">
      <w:pPr>
        <w:pStyle w:val="ListParagraph"/>
        <w:numPr>
          <w:ilvl w:val="0"/>
          <w:numId w:val="37"/>
        </w:numPr>
        <w:rPr>
          <w:rFonts w:ascii="Baskerville Old Face" w:hAnsi="Baskerville Old Face"/>
          <w:bCs/>
        </w:rPr>
      </w:pPr>
      <w:r w:rsidRPr="002717D9">
        <w:rPr>
          <w:rFonts w:ascii="Baskerville Old Face" w:hAnsi="Baskerville Old Face"/>
          <w:bCs/>
        </w:rPr>
        <w:t>Financial Aid Terms</w:t>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proofErr w:type="spellStart"/>
      <w:r w:rsidRPr="002717D9">
        <w:rPr>
          <w:rFonts w:ascii="Baskerville Old Face" w:hAnsi="Baskerville Old Face"/>
          <w:bCs/>
        </w:rPr>
        <w:t>Pg</w:t>
      </w:r>
      <w:proofErr w:type="spellEnd"/>
      <w:r w:rsidRPr="002717D9">
        <w:rPr>
          <w:rFonts w:ascii="Baskerville Old Face" w:hAnsi="Baskerville Old Face"/>
          <w:bCs/>
        </w:rPr>
        <w:t xml:space="preserve"> 2</w:t>
      </w:r>
    </w:p>
    <w:p w14:paraId="391C847E" w14:textId="77777777" w:rsidR="00B75B9E" w:rsidRPr="002717D9" w:rsidRDefault="00B75B9E" w:rsidP="00853556">
      <w:pPr>
        <w:spacing w:after="0" w:line="240" w:lineRule="auto"/>
        <w:rPr>
          <w:rFonts w:ascii="Baskerville Old Face" w:eastAsia="Times New Roman" w:hAnsi="Baskerville Old Face" w:cs="Times New Roman"/>
          <w:bCs/>
          <w:sz w:val="24"/>
          <w:szCs w:val="24"/>
        </w:rPr>
      </w:pPr>
    </w:p>
    <w:p w14:paraId="1613B1F0" w14:textId="77777777" w:rsidR="00B75B9E" w:rsidRPr="002717D9" w:rsidRDefault="00853556" w:rsidP="00853556">
      <w:pPr>
        <w:pStyle w:val="ListParagraph"/>
        <w:numPr>
          <w:ilvl w:val="0"/>
          <w:numId w:val="37"/>
        </w:numPr>
        <w:rPr>
          <w:rFonts w:ascii="Baskerville Old Face" w:hAnsi="Baskerville Old Face"/>
          <w:bCs/>
        </w:rPr>
      </w:pPr>
      <w:r w:rsidRPr="002717D9">
        <w:rPr>
          <w:rFonts w:ascii="Baskerville Old Face" w:hAnsi="Baskerville Old Face"/>
          <w:bCs/>
        </w:rPr>
        <w:t>Sample Resume</w:t>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proofErr w:type="spellStart"/>
      <w:r w:rsidRPr="002717D9">
        <w:rPr>
          <w:rFonts w:ascii="Baskerville Old Face" w:hAnsi="Baskerville Old Face"/>
          <w:bCs/>
        </w:rPr>
        <w:t>Pg</w:t>
      </w:r>
      <w:proofErr w:type="spellEnd"/>
      <w:r w:rsidRPr="002717D9">
        <w:rPr>
          <w:rFonts w:ascii="Baskerville Old Face" w:hAnsi="Baskerville Old Face"/>
          <w:bCs/>
        </w:rPr>
        <w:t xml:space="preserve"> 3</w:t>
      </w:r>
    </w:p>
    <w:p w14:paraId="0C9E07B4" w14:textId="77777777" w:rsidR="00B75B9E" w:rsidRPr="002717D9" w:rsidRDefault="00B75B9E" w:rsidP="00853556">
      <w:pPr>
        <w:spacing w:after="0" w:line="240" w:lineRule="auto"/>
        <w:rPr>
          <w:rFonts w:ascii="Baskerville Old Face" w:eastAsia="Times New Roman" w:hAnsi="Baskerville Old Face" w:cs="Times New Roman"/>
          <w:bCs/>
          <w:sz w:val="24"/>
          <w:szCs w:val="24"/>
        </w:rPr>
      </w:pPr>
    </w:p>
    <w:p w14:paraId="259A2AC1" w14:textId="77777777" w:rsidR="00B75B9E" w:rsidRPr="002717D9" w:rsidRDefault="00853556" w:rsidP="00853556">
      <w:pPr>
        <w:pStyle w:val="ListParagraph"/>
        <w:numPr>
          <w:ilvl w:val="0"/>
          <w:numId w:val="37"/>
        </w:numPr>
        <w:rPr>
          <w:bCs/>
        </w:rPr>
      </w:pPr>
      <w:r w:rsidRPr="002717D9">
        <w:rPr>
          <w:rFonts w:ascii="Baskerville Old Face" w:hAnsi="Baskerville Old Face"/>
          <w:bCs/>
        </w:rPr>
        <w:t>Website Resources</w:t>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r w:rsidRPr="002717D9">
        <w:rPr>
          <w:rFonts w:ascii="Baskerville Old Face" w:hAnsi="Baskerville Old Face"/>
          <w:bCs/>
        </w:rPr>
        <w:tab/>
      </w:r>
      <w:proofErr w:type="spellStart"/>
      <w:r w:rsidRPr="002717D9">
        <w:rPr>
          <w:rFonts w:ascii="Baskerville Old Face" w:hAnsi="Baskerville Old Face"/>
          <w:bCs/>
        </w:rPr>
        <w:t>Pg</w:t>
      </w:r>
      <w:proofErr w:type="spellEnd"/>
      <w:r w:rsidRPr="002717D9">
        <w:rPr>
          <w:rFonts w:ascii="Baskerville Old Face" w:hAnsi="Baskerville Old Face"/>
          <w:bCs/>
        </w:rPr>
        <w:t xml:space="preserve"> 4</w:t>
      </w:r>
    </w:p>
    <w:p w14:paraId="266707F4" w14:textId="77777777" w:rsidR="00476032" w:rsidRDefault="00B75B9E">
      <w:pPr>
        <w:rPr>
          <w:b/>
        </w:rPr>
      </w:pPr>
      <w:r w:rsidRPr="00B75B9E">
        <w:rPr>
          <w:rFonts w:ascii="Times New Roman" w:eastAsia="Times New Roman" w:hAnsi="Times New Roman" w:cs="Times New Roman"/>
          <w:b/>
          <w:bCs/>
          <w:sz w:val="24"/>
          <w:szCs w:val="24"/>
        </w:rPr>
        <w:br w:type="page"/>
      </w:r>
    </w:p>
    <w:p w14:paraId="59A8ED50" w14:textId="7F3E758F" w:rsidR="000464CD" w:rsidRDefault="00640102" w:rsidP="006D20D0">
      <w:pPr>
        <w:jc w:val="center"/>
        <w:rPr>
          <w:rFonts w:ascii="Candara" w:hAnsi="Candara"/>
          <w:sz w:val="72"/>
          <w:szCs w:val="72"/>
          <w:highlight w:val="lightGray"/>
        </w:rPr>
      </w:pPr>
      <w:r>
        <w:rPr>
          <w:rFonts w:ascii="Candara" w:hAnsi="Candara"/>
          <w:sz w:val="72"/>
          <w:szCs w:val="72"/>
          <w:highlight w:val="lightGray"/>
        </w:rPr>
        <w:lastRenderedPageBreak/>
        <w:t>Class of 20</w:t>
      </w:r>
      <w:r w:rsidR="0096392F">
        <w:rPr>
          <w:rFonts w:ascii="Candara" w:hAnsi="Candara"/>
          <w:sz w:val="72"/>
          <w:szCs w:val="72"/>
          <w:highlight w:val="lightGray"/>
        </w:rPr>
        <w:t>2</w:t>
      </w:r>
      <w:r w:rsidR="00D97B51">
        <w:rPr>
          <w:rFonts w:ascii="Candara" w:hAnsi="Candara"/>
          <w:sz w:val="72"/>
          <w:szCs w:val="72"/>
          <w:highlight w:val="lightGray"/>
        </w:rPr>
        <w:t>4</w:t>
      </w:r>
      <w:r w:rsidR="006E6E6E" w:rsidRPr="00566B82">
        <w:rPr>
          <w:rFonts w:ascii="Candara" w:hAnsi="Candara"/>
          <w:sz w:val="72"/>
          <w:szCs w:val="72"/>
          <w:highlight w:val="lightGray"/>
        </w:rPr>
        <w:t xml:space="preserve"> </w:t>
      </w:r>
      <w:r w:rsidR="006D20D0" w:rsidRPr="00566B82">
        <w:rPr>
          <w:rFonts w:ascii="Candara" w:hAnsi="Candara"/>
          <w:sz w:val="72"/>
          <w:szCs w:val="72"/>
          <w:highlight w:val="lightGray"/>
        </w:rPr>
        <w:t xml:space="preserve">        </w:t>
      </w:r>
      <w:r w:rsidR="006F6551" w:rsidRPr="00566B82">
        <w:rPr>
          <w:rFonts w:ascii="Candara" w:hAnsi="Candara"/>
          <w:sz w:val="72"/>
          <w:szCs w:val="72"/>
          <w:highlight w:val="lightGray"/>
        </w:rPr>
        <w:t xml:space="preserve">   </w:t>
      </w:r>
    </w:p>
    <w:p w14:paraId="40A4EF74" w14:textId="77777777" w:rsidR="006D20D0" w:rsidRPr="00566B82" w:rsidRDefault="006E6E6E" w:rsidP="006D20D0">
      <w:pPr>
        <w:jc w:val="center"/>
        <w:rPr>
          <w:rFonts w:ascii="Candara" w:hAnsi="Candara"/>
          <w:sz w:val="72"/>
          <w:szCs w:val="72"/>
        </w:rPr>
      </w:pPr>
      <w:r w:rsidRPr="00566B82">
        <w:rPr>
          <w:rFonts w:ascii="Candara" w:hAnsi="Candara"/>
          <w:sz w:val="72"/>
          <w:szCs w:val="72"/>
          <w:highlight w:val="lightGray"/>
        </w:rPr>
        <w:t>Planning Guide</w:t>
      </w:r>
    </w:p>
    <w:p w14:paraId="1283035E" w14:textId="77777777" w:rsidR="00C3101C" w:rsidRPr="006F6551" w:rsidRDefault="00C3101C" w:rsidP="006D20D0">
      <w:pPr>
        <w:rPr>
          <w:rFonts w:ascii="Candara" w:hAnsi="Candara"/>
          <w:sz w:val="96"/>
          <w:szCs w:val="96"/>
        </w:rPr>
      </w:pPr>
      <w:r w:rsidRPr="006F6551">
        <w:rPr>
          <w:rFonts w:ascii="Candara" w:hAnsi="Candara" w:cs="Times New Roman"/>
          <w:b/>
          <w:sz w:val="24"/>
          <w:szCs w:val="24"/>
        </w:rPr>
        <w:t>Seniors,</w:t>
      </w:r>
    </w:p>
    <w:p w14:paraId="4724F8E7" w14:textId="70B37313" w:rsidR="00C3101C" w:rsidRDefault="00C3101C" w:rsidP="00C3101C">
      <w:pPr>
        <w:rPr>
          <w:noProof/>
        </w:rPr>
      </w:pPr>
      <w:r w:rsidRPr="006F6551">
        <w:rPr>
          <w:rFonts w:ascii="Candara" w:hAnsi="Candara" w:cs="Times New Roman"/>
          <w:b/>
          <w:sz w:val="24"/>
          <w:szCs w:val="24"/>
        </w:rPr>
        <w:t xml:space="preserve">This planning guide should be used as your resource </w:t>
      </w:r>
      <w:r w:rsidR="007D1F33">
        <w:rPr>
          <w:rFonts w:ascii="Candara" w:hAnsi="Candara" w:cs="Times New Roman"/>
          <w:b/>
          <w:sz w:val="24"/>
          <w:szCs w:val="24"/>
        </w:rPr>
        <w:t>for</w:t>
      </w:r>
      <w:r w:rsidRPr="006F6551">
        <w:rPr>
          <w:rFonts w:ascii="Candara" w:hAnsi="Candara" w:cs="Times New Roman"/>
          <w:b/>
          <w:sz w:val="24"/>
          <w:szCs w:val="24"/>
        </w:rPr>
        <w:t xml:space="preserve"> information on how to best navigate your senior year. </w:t>
      </w:r>
      <w:proofErr w:type="gramStart"/>
      <w:r w:rsidRPr="006F6551">
        <w:rPr>
          <w:rFonts w:ascii="Candara" w:hAnsi="Candara" w:cs="Times New Roman"/>
          <w:b/>
          <w:sz w:val="24"/>
          <w:szCs w:val="24"/>
        </w:rPr>
        <w:t>All of</w:t>
      </w:r>
      <w:proofErr w:type="gramEnd"/>
      <w:r w:rsidRPr="006F6551">
        <w:rPr>
          <w:rFonts w:ascii="Candara" w:hAnsi="Candara" w:cs="Times New Roman"/>
          <w:b/>
          <w:sz w:val="24"/>
          <w:szCs w:val="24"/>
        </w:rPr>
        <w:t xml:space="preserve"> the information in this guid</w:t>
      </w:r>
      <w:r w:rsidR="008852C4" w:rsidRPr="006F6551">
        <w:rPr>
          <w:rFonts w:ascii="Candara" w:hAnsi="Candara" w:cs="Times New Roman"/>
          <w:b/>
          <w:sz w:val="24"/>
          <w:szCs w:val="24"/>
        </w:rPr>
        <w:t xml:space="preserve">e is also posted on the </w:t>
      </w:r>
      <w:r w:rsidR="00B06D31">
        <w:rPr>
          <w:rFonts w:ascii="Candara" w:hAnsi="Candara" w:cs="Times New Roman"/>
          <w:b/>
          <w:sz w:val="24"/>
          <w:szCs w:val="24"/>
        </w:rPr>
        <w:t xml:space="preserve">KHS </w:t>
      </w:r>
      <w:r w:rsidRPr="006F6551">
        <w:rPr>
          <w:rFonts w:ascii="Candara" w:hAnsi="Candara" w:cs="Times New Roman"/>
          <w:b/>
          <w:sz w:val="24"/>
          <w:szCs w:val="24"/>
        </w:rPr>
        <w:t>Student Services Website.</w:t>
      </w:r>
      <w:r w:rsidR="00107E16" w:rsidRPr="00107E16">
        <w:rPr>
          <w:noProof/>
        </w:rPr>
        <w:t xml:space="preserve"> </w:t>
      </w:r>
    </w:p>
    <w:p w14:paraId="67E56EE4" w14:textId="03E0B155" w:rsidR="002F501C" w:rsidRPr="006F6551" w:rsidRDefault="002F501C" w:rsidP="002F501C">
      <w:pPr>
        <w:jc w:val="center"/>
        <w:rPr>
          <w:rFonts w:ascii="Candara" w:hAnsi="Candara" w:cs="Times New Roman"/>
          <w:b/>
          <w:sz w:val="24"/>
          <w:szCs w:val="24"/>
        </w:rPr>
      </w:pPr>
      <w:r w:rsidRPr="002F501C">
        <w:rPr>
          <w:noProof/>
          <w:sz w:val="28"/>
          <w:szCs w:val="28"/>
        </w:rPr>
        <w:drawing>
          <wp:anchor distT="0" distB="0" distL="114300" distR="114300" simplePos="0" relativeHeight="251713536" behindDoc="1" locked="0" layoutInCell="1" allowOverlap="1" wp14:anchorId="1EED5AA7" wp14:editId="3098CB16">
            <wp:simplePos x="0" y="0"/>
            <wp:positionH relativeFrom="margin">
              <wp:posOffset>4667250</wp:posOffset>
            </wp:positionH>
            <wp:positionV relativeFrom="paragraph">
              <wp:posOffset>325755</wp:posOffset>
            </wp:positionV>
            <wp:extent cx="1838325" cy="1838325"/>
            <wp:effectExtent l="0" t="0" r="9525" b="9525"/>
            <wp:wrapTight wrapText="bothSides">
              <wp:wrapPolygon edited="0">
                <wp:start x="0" y="0"/>
                <wp:lineTo x="0" y="21488"/>
                <wp:lineTo x="21488" y="21488"/>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01C">
        <w:rPr>
          <w:rFonts w:ascii="Candara" w:hAnsi="Candara" w:cs="Times New Roman"/>
          <w:b/>
          <w:sz w:val="32"/>
          <w:szCs w:val="32"/>
        </w:rPr>
        <w:t>khscdstudentservices.weebly.com</w:t>
      </w:r>
    </w:p>
    <w:p w14:paraId="706D81E5" w14:textId="17D47D3C" w:rsidR="00C3101C" w:rsidRPr="006F6551" w:rsidRDefault="00C3101C" w:rsidP="00C3101C">
      <w:pPr>
        <w:jc w:val="center"/>
        <w:rPr>
          <w:rFonts w:ascii="Candara" w:hAnsi="Candara" w:cs="Times New Roman"/>
          <w:b/>
          <w:sz w:val="24"/>
          <w:szCs w:val="24"/>
        </w:rPr>
      </w:pPr>
    </w:p>
    <w:p w14:paraId="341D0F13" w14:textId="77777777" w:rsidR="00C3101C" w:rsidRPr="006F6551" w:rsidRDefault="00C3101C" w:rsidP="00C3101C">
      <w:pPr>
        <w:rPr>
          <w:rFonts w:ascii="Candara" w:hAnsi="Candara" w:cs="Times New Roman"/>
          <w:b/>
          <w:sz w:val="24"/>
          <w:szCs w:val="24"/>
        </w:rPr>
      </w:pPr>
      <w:r w:rsidRPr="006F6551">
        <w:rPr>
          <w:rFonts w:ascii="Candara" w:hAnsi="Candara" w:cs="Times New Roman"/>
          <w:b/>
          <w:sz w:val="24"/>
          <w:szCs w:val="24"/>
        </w:rPr>
        <w:t xml:space="preserve">Please visit the website to view: </w:t>
      </w:r>
    </w:p>
    <w:p w14:paraId="59D8207F" w14:textId="77777777" w:rsidR="00C3101C" w:rsidRPr="006F6551" w:rsidRDefault="006A257D" w:rsidP="00C3101C">
      <w:pPr>
        <w:pStyle w:val="ListParagraph"/>
        <w:numPr>
          <w:ilvl w:val="0"/>
          <w:numId w:val="15"/>
        </w:numPr>
        <w:rPr>
          <w:rFonts w:ascii="Candara" w:hAnsi="Candara"/>
          <w:b/>
        </w:rPr>
      </w:pPr>
      <w:r>
        <w:rPr>
          <w:rFonts w:ascii="Candara" w:hAnsi="Candara"/>
          <w:b/>
        </w:rPr>
        <w:t>Graduation Requirements</w:t>
      </w:r>
    </w:p>
    <w:p w14:paraId="536384BF" w14:textId="77777777" w:rsidR="00C3101C" w:rsidRPr="006F6551" w:rsidRDefault="00EE29F9" w:rsidP="00C3101C">
      <w:pPr>
        <w:pStyle w:val="ListParagraph"/>
        <w:numPr>
          <w:ilvl w:val="0"/>
          <w:numId w:val="15"/>
        </w:numPr>
        <w:rPr>
          <w:rFonts w:ascii="Candara" w:hAnsi="Candara"/>
          <w:b/>
        </w:rPr>
      </w:pPr>
      <w:r w:rsidRPr="006F6551">
        <w:rPr>
          <w:rFonts w:ascii="Candara" w:hAnsi="Candara"/>
          <w:b/>
        </w:rPr>
        <w:t>College A</w:t>
      </w:r>
      <w:r w:rsidR="00C3101C" w:rsidRPr="006F6551">
        <w:rPr>
          <w:rFonts w:ascii="Candara" w:hAnsi="Candara"/>
          <w:b/>
        </w:rPr>
        <w:t>dmission Requirements</w:t>
      </w:r>
    </w:p>
    <w:p w14:paraId="119E7A1F" w14:textId="77777777" w:rsidR="00C3101C" w:rsidRPr="006F6551" w:rsidRDefault="00C3101C" w:rsidP="00C3101C">
      <w:pPr>
        <w:pStyle w:val="ListParagraph"/>
        <w:numPr>
          <w:ilvl w:val="0"/>
          <w:numId w:val="15"/>
        </w:numPr>
        <w:rPr>
          <w:rFonts w:ascii="Candara" w:hAnsi="Candara"/>
          <w:b/>
        </w:rPr>
      </w:pPr>
      <w:r w:rsidRPr="006F6551">
        <w:rPr>
          <w:rFonts w:ascii="Candara" w:hAnsi="Candara"/>
          <w:b/>
        </w:rPr>
        <w:t xml:space="preserve">Scholarship Information </w:t>
      </w:r>
    </w:p>
    <w:p w14:paraId="07BFACFD" w14:textId="77777777" w:rsidR="00C3101C" w:rsidRPr="006F6551" w:rsidRDefault="00C3101C" w:rsidP="00C3101C">
      <w:pPr>
        <w:pStyle w:val="ListParagraph"/>
        <w:numPr>
          <w:ilvl w:val="0"/>
          <w:numId w:val="15"/>
        </w:numPr>
        <w:rPr>
          <w:rFonts w:ascii="Candara" w:hAnsi="Candara"/>
          <w:b/>
        </w:rPr>
      </w:pPr>
      <w:r w:rsidRPr="006F6551">
        <w:rPr>
          <w:rFonts w:ascii="Candara" w:hAnsi="Candara"/>
          <w:b/>
        </w:rPr>
        <w:t>Testing Information</w:t>
      </w:r>
    </w:p>
    <w:p w14:paraId="5F5C2273" w14:textId="7330C696" w:rsidR="00C3101C" w:rsidRPr="006F6551" w:rsidRDefault="00EE29F9" w:rsidP="00C3101C">
      <w:pPr>
        <w:pStyle w:val="ListParagraph"/>
        <w:numPr>
          <w:ilvl w:val="0"/>
          <w:numId w:val="15"/>
        </w:numPr>
        <w:rPr>
          <w:rFonts w:ascii="Candara" w:hAnsi="Candara"/>
          <w:b/>
        </w:rPr>
      </w:pPr>
      <w:r w:rsidRPr="006F6551">
        <w:rPr>
          <w:rFonts w:ascii="Candara" w:hAnsi="Candara"/>
          <w:b/>
        </w:rPr>
        <w:t>Senior Profile Form</w:t>
      </w:r>
      <w:r w:rsidR="004B28E3">
        <w:rPr>
          <w:rFonts w:ascii="Candara" w:hAnsi="Candara"/>
          <w:b/>
        </w:rPr>
        <w:t xml:space="preserve"> (</w:t>
      </w:r>
      <w:r w:rsidR="002F501C">
        <w:rPr>
          <w:rFonts w:ascii="Candara" w:hAnsi="Candara"/>
          <w:b/>
        </w:rPr>
        <w:t>Canvas</w:t>
      </w:r>
      <w:r w:rsidR="004B28E3">
        <w:rPr>
          <w:rFonts w:ascii="Candara" w:hAnsi="Candara"/>
          <w:b/>
        </w:rPr>
        <w:t>)</w:t>
      </w:r>
    </w:p>
    <w:p w14:paraId="6CA28CFC" w14:textId="77777777" w:rsidR="000464CD" w:rsidRPr="000464CD" w:rsidRDefault="000464CD" w:rsidP="000464CD">
      <w:pPr>
        <w:rPr>
          <w:b/>
        </w:rPr>
      </w:pPr>
    </w:p>
    <w:p w14:paraId="33079F60" w14:textId="77777777" w:rsidR="000464CD" w:rsidRPr="00C3101C" w:rsidRDefault="000464CD" w:rsidP="00C3101C">
      <w:pPr>
        <w:pStyle w:val="ListParagraph"/>
        <w:rPr>
          <w:b/>
        </w:rPr>
      </w:pPr>
    </w:p>
    <w:p w14:paraId="4679FB38" w14:textId="77777777" w:rsidR="00566B82" w:rsidRPr="006F6551" w:rsidRDefault="00C3101C" w:rsidP="000464CD">
      <w:pPr>
        <w:jc w:val="center"/>
        <w:rPr>
          <w:rFonts w:ascii="Candara" w:hAnsi="Candara"/>
          <w:sz w:val="44"/>
          <w:szCs w:val="44"/>
        </w:rPr>
      </w:pPr>
      <w:r w:rsidRPr="006F6551">
        <w:rPr>
          <w:rFonts w:ascii="Candara" w:hAnsi="Candara"/>
          <w:sz w:val="44"/>
          <w:szCs w:val="44"/>
        </w:rPr>
        <w:t>Have a great year!</w:t>
      </w:r>
    </w:p>
    <w:tbl>
      <w:tblPr>
        <w:tblStyle w:val="TableGrid"/>
        <w:tblW w:w="0" w:type="auto"/>
        <w:tblInd w:w="405" w:type="dxa"/>
        <w:tblLook w:val="0420" w:firstRow="1" w:lastRow="0" w:firstColumn="0" w:lastColumn="0" w:noHBand="0" w:noVBand="1"/>
      </w:tblPr>
      <w:tblGrid>
        <w:gridCol w:w="3280"/>
        <w:gridCol w:w="3420"/>
        <w:gridCol w:w="3308"/>
      </w:tblGrid>
      <w:tr w:rsidR="00566B82" w14:paraId="41709D1E" w14:textId="77777777" w:rsidTr="002F501C">
        <w:tc>
          <w:tcPr>
            <w:tcW w:w="10008" w:type="dxa"/>
            <w:gridSpan w:val="3"/>
            <w:shd w:val="clear" w:color="auto" w:fill="D9D9D9" w:themeFill="background1" w:themeFillShade="D9"/>
          </w:tcPr>
          <w:p w14:paraId="50A768E9" w14:textId="159F1A00" w:rsidR="00566B82" w:rsidRPr="002F501C" w:rsidRDefault="002F501C" w:rsidP="002F501C">
            <w:pPr>
              <w:pStyle w:val="NormalWeb"/>
              <w:tabs>
                <w:tab w:val="center" w:pos="4896"/>
                <w:tab w:val="right" w:pos="9792"/>
              </w:tabs>
              <w:spacing w:before="0" w:beforeAutospacing="0" w:after="0" w:afterAutospacing="0" w:line="360" w:lineRule="atLeast"/>
              <w:rPr>
                <w:rFonts w:ascii="Baskerville Old Face" w:hAnsi="Baskerville Old Face" w:cs="Arial"/>
                <w:color w:val="333333"/>
              </w:rPr>
            </w:pPr>
            <w:r>
              <w:rPr>
                <w:rFonts w:ascii="Baskerville Old Face" w:hAnsi="Baskerville Old Face"/>
                <w:b/>
                <w:bCs/>
                <w:sz w:val="28"/>
                <w:szCs w:val="28"/>
              </w:rPr>
              <w:tab/>
            </w:r>
            <w:r w:rsidR="00353AEC" w:rsidRPr="002F501C">
              <w:rPr>
                <w:rFonts w:ascii="Baskerville Old Face" w:hAnsi="Baskerville Old Face"/>
                <w:b/>
                <w:bCs/>
                <w:sz w:val="28"/>
                <w:szCs w:val="28"/>
              </w:rPr>
              <w:t xml:space="preserve">STUDENT SERVICES </w:t>
            </w:r>
            <w:r w:rsidR="00566B82" w:rsidRPr="002F501C">
              <w:rPr>
                <w:rFonts w:ascii="Baskerville Old Face" w:hAnsi="Baskerville Old Face"/>
                <w:b/>
                <w:bCs/>
                <w:sz w:val="28"/>
                <w:szCs w:val="28"/>
              </w:rPr>
              <w:t>CONTACT INFORMATION</w:t>
            </w:r>
            <w:r>
              <w:rPr>
                <w:rFonts w:ascii="Baskerville Old Face" w:hAnsi="Baskerville Old Face"/>
                <w:b/>
                <w:bCs/>
                <w:sz w:val="28"/>
                <w:szCs w:val="28"/>
              </w:rPr>
              <w:tab/>
            </w:r>
          </w:p>
        </w:tc>
      </w:tr>
      <w:tr w:rsidR="005665BE" w14:paraId="5BE0EA0D" w14:textId="77777777" w:rsidTr="00640102">
        <w:tc>
          <w:tcPr>
            <w:tcW w:w="3280" w:type="dxa"/>
          </w:tcPr>
          <w:p w14:paraId="18486603" w14:textId="40F1945B" w:rsidR="0096392F" w:rsidRDefault="00D97B51" w:rsidP="00640102">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Alyssa Strayhorn</w:t>
            </w:r>
          </w:p>
          <w:p w14:paraId="39E68C65" w14:textId="77777777" w:rsidR="00566B82" w:rsidRDefault="00640102" w:rsidP="00640102">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Counse</w:t>
            </w:r>
            <w:r w:rsidR="00D97B51">
              <w:rPr>
                <w:rFonts w:ascii="Baskerville Old Face" w:hAnsi="Baskerville Old Face" w:cs="Arial"/>
                <w:color w:val="333333"/>
              </w:rPr>
              <w:t>lor A-D</w:t>
            </w:r>
          </w:p>
          <w:p w14:paraId="0182670A" w14:textId="6D2028B2" w:rsidR="00D97B51" w:rsidRPr="001B2035" w:rsidRDefault="005E711B" w:rsidP="00640102">
            <w:pPr>
              <w:pStyle w:val="NormalWeb"/>
              <w:spacing w:before="0" w:beforeAutospacing="0" w:after="0" w:afterAutospacing="0" w:line="360" w:lineRule="atLeast"/>
              <w:rPr>
                <w:rFonts w:ascii="Baskerville Old Face" w:hAnsi="Baskerville Old Face" w:cs="Arial"/>
                <w:color w:val="333333"/>
              </w:rPr>
            </w:pPr>
            <w:hyperlink r:id="rId12" w:history="1">
              <w:r w:rsidR="00D97B51" w:rsidRPr="00272940">
                <w:rPr>
                  <w:rStyle w:val="Hyperlink"/>
                  <w:rFonts w:ascii="Baskerville Old Face" w:hAnsi="Baskerville Old Face" w:cs="Arial"/>
                </w:rPr>
                <w:t>astrayhorn@wcpss.net</w:t>
              </w:r>
            </w:hyperlink>
            <w:r w:rsidR="00D97B51">
              <w:rPr>
                <w:rFonts w:ascii="Baskerville Old Face" w:hAnsi="Baskerville Old Face" w:cs="Arial"/>
                <w:color w:val="333333"/>
              </w:rPr>
              <w:t xml:space="preserve"> </w:t>
            </w:r>
          </w:p>
        </w:tc>
        <w:tc>
          <w:tcPr>
            <w:tcW w:w="3420" w:type="dxa"/>
          </w:tcPr>
          <w:p w14:paraId="4B7029F5" w14:textId="5D922984" w:rsidR="00353AEC"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Simeon Hutchinson</w:t>
            </w:r>
          </w:p>
          <w:p w14:paraId="29066C07" w14:textId="0B943CBB" w:rsidR="00353AEC"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 xml:space="preserve">Counselor </w:t>
            </w:r>
            <w:r w:rsidR="00D97B51">
              <w:rPr>
                <w:rFonts w:ascii="Baskerville Old Face" w:hAnsi="Baskerville Old Face" w:cs="Arial"/>
                <w:color w:val="333333"/>
              </w:rPr>
              <w:t>E</w:t>
            </w:r>
            <w:r>
              <w:rPr>
                <w:rFonts w:ascii="Baskerville Old Face" w:hAnsi="Baskerville Old Face" w:cs="Arial"/>
                <w:color w:val="333333"/>
              </w:rPr>
              <w:t>-</w:t>
            </w:r>
            <w:r w:rsidR="00D97B51">
              <w:rPr>
                <w:rFonts w:ascii="Baskerville Old Face" w:hAnsi="Baskerville Old Face" w:cs="Arial"/>
                <w:color w:val="333333"/>
              </w:rPr>
              <w:t>K</w:t>
            </w:r>
          </w:p>
          <w:p w14:paraId="0A602E26" w14:textId="12F56F55" w:rsidR="00566B82" w:rsidRPr="001B2035" w:rsidRDefault="005E711B" w:rsidP="00353AEC">
            <w:pPr>
              <w:pStyle w:val="NormalWeb"/>
              <w:spacing w:before="0" w:beforeAutospacing="0" w:after="0" w:afterAutospacing="0" w:line="360" w:lineRule="atLeast"/>
              <w:rPr>
                <w:rFonts w:ascii="Baskerville Old Face" w:hAnsi="Baskerville Old Face" w:cs="Arial"/>
                <w:color w:val="333333"/>
              </w:rPr>
            </w:pPr>
            <w:hyperlink r:id="rId13" w:history="1">
              <w:r w:rsidR="00353AEC" w:rsidRPr="00637499">
                <w:rPr>
                  <w:rStyle w:val="Hyperlink"/>
                </w:rPr>
                <w:t>shutchinson@wcpss.net</w:t>
              </w:r>
            </w:hyperlink>
            <w:r w:rsidR="00353AEC">
              <w:rPr>
                <w:rStyle w:val="Hyperlink"/>
              </w:rPr>
              <w:t xml:space="preserve"> </w:t>
            </w:r>
          </w:p>
        </w:tc>
        <w:tc>
          <w:tcPr>
            <w:tcW w:w="3308" w:type="dxa"/>
          </w:tcPr>
          <w:p w14:paraId="26D711B1" w14:textId="2D17685C" w:rsidR="00640102" w:rsidRPr="00BF75B4" w:rsidRDefault="00353AEC" w:rsidP="00640102">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Melvin Blackwell</w:t>
            </w:r>
          </w:p>
          <w:p w14:paraId="23CE7B62" w14:textId="7B4225F2" w:rsidR="00640102" w:rsidRDefault="00640102" w:rsidP="00640102">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 xml:space="preserve">Counselor </w:t>
            </w:r>
            <w:r w:rsidR="00D97B51">
              <w:rPr>
                <w:rFonts w:ascii="Baskerville Old Face" w:hAnsi="Baskerville Old Face" w:cs="Arial"/>
                <w:color w:val="333333"/>
              </w:rPr>
              <w:t>L</w:t>
            </w:r>
            <w:r>
              <w:rPr>
                <w:rFonts w:ascii="Baskerville Old Face" w:hAnsi="Baskerville Old Face" w:cs="Arial"/>
                <w:color w:val="333333"/>
              </w:rPr>
              <w:t>-</w:t>
            </w:r>
            <w:r w:rsidR="00D97B51">
              <w:rPr>
                <w:rFonts w:ascii="Baskerville Old Face" w:hAnsi="Baskerville Old Face" w:cs="Arial"/>
                <w:color w:val="333333"/>
              </w:rPr>
              <w:t>Q</w:t>
            </w:r>
          </w:p>
          <w:p w14:paraId="43602E66" w14:textId="7E64A5EB" w:rsidR="00566B82" w:rsidRPr="001B2035" w:rsidRDefault="005E711B" w:rsidP="00640102">
            <w:pPr>
              <w:pStyle w:val="NormalWeb"/>
              <w:spacing w:before="0" w:beforeAutospacing="0" w:after="0" w:afterAutospacing="0" w:line="360" w:lineRule="atLeast"/>
              <w:rPr>
                <w:rFonts w:ascii="Baskerville Old Face" w:hAnsi="Baskerville Old Face" w:cs="Arial"/>
                <w:color w:val="333333"/>
              </w:rPr>
            </w:pPr>
            <w:hyperlink r:id="rId14" w:history="1">
              <w:r w:rsidR="00353AEC" w:rsidRPr="00637499">
                <w:rPr>
                  <w:rStyle w:val="Hyperlink"/>
                </w:rPr>
                <w:t>mblackwell</w:t>
              </w:r>
              <w:r w:rsidR="00353AEC" w:rsidRPr="00637499">
                <w:rPr>
                  <w:rStyle w:val="Hyperlink"/>
                  <w:rFonts w:ascii="Baskerville Old Face" w:hAnsi="Baskerville Old Face" w:cs="Arial"/>
                </w:rPr>
                <w:t>@wcpss.net</w:t>
              </w:r>
            </w:hyperlink>
          </w:p>
        </w:tc>
      </w:tr>
      <w:tr w:rsidR="005665BE" w14:paraId="05A43E2C" w14:textId="77777777" w:rsidTr="00640102">
        <w:tc>
          <w:tcPr>
            <w:tcW w:w="3280" w:type="dxa"/>
          </w:tcPr>
          <w:p w14:paraId="182E56BC" w14:textId="77777777" w:rsidR="00353AEC" w:rsidRPr="00BF75B4"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sidRPr="00BF75B4">
              <w:rPr>
                <w:rFonts w:ascii="Baskerville Old Face" w:hAnsi="Baskerville Old Face" w:cs="Arial"/>
                <w:color w:val="333333"/>
                <w:sz w:val="32"/>
                <w:szCs w:val="32"/>
              </w:rPr>
              <w:t>Jessica Holmes</w:t>
            </w:r>
          </w:p>
          <w:p w14:paraId="44C2245E" w14:textId="07CCDDD8" w:rsidR="00353AEC"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 xml:space="preserve">Counselor </w:t>
            </w:r>
            <w:r w:rsidR="00D97B51">
              <w:rPr>
                <w:rFonts w:ascii="Baskerville Old Face" w:hAnsi="Baskerville Old Face" w:cs="Arial"/>
                <w:color w:val="333333"/>
              </w:rPr>
              <w:t>R</w:t>
            </w:r>
            <w:r>
              <w:rPr>
                <w:rFonts w:ascii="Baskerville Old Face" w:hAnsi="Baskerville Old Face" w:cs="Arial"/>
                <w:color w:val="333333"/>
              </w:rPr>
              <w:t>-Z</w:t>
            </w:r>
          </w:p>
          <w:p w14:paraId="3F071E82" w14:textId="66F9FB38" w:rsidR="00566B82" w:rsidRPr="001B2035" w:rsidRDefault="005E711B" w:rsidP="00353AEC">
            <w:pPr>
              <w:pStyle w:val="NormalWeb"/>
              <w:spacing w:before="0" w:beforeAutospacing="0" w:after="0" w:afterAutospacing="0" w:line="360" w:lineRule="atLeast"/>
              <w:rPr>
                <w:rFonts w:ascii="Baskerville Old Face" w:hAnsi="Baskerville Old Face" w:cs="Arial"/>
                <w:color w:val="333333"/>
              </w:rPr>
            </w:pPr>
            <w:hyperlink r:id="rId15" w:history="1">
              <w:r w:rsidR="00353AEC" w:rsidRPr="003A5BB8">
                <w:rPr>
                  <w:rStyle w:val="Hyperlink"/>
                  <w:rFonts w:ascii="Baskerville Old Face" w:hAnsi="Baskerville Old Face" w:cs="Arial"/>
                </w:rPr>
                <w:t>jholmes2@wcpss.net</w:t>
              </w:r>
            </w:hyperlink>
          </w:p>
        </w:tc>
        <w:tc>
          <w:tcPr>
            <w:tcW w:w="3420" w:type="dxa"/>
          </w:tcPr>
          <w:p w14:paraId="6E8B69E7" w14:textId="7BB90F07" w:rsidR="00353AEC" w:rsidRPr="00BF75B4" w:rsidRDefault="00D97B51" w:rsidP="00353AEC">
            <w:pPr>
              <w:pStyle w:val="NormalWeb"/>
              <w:spacing w:before="0" w:beforeAutospacing="0" w:after="0" w:afterAutospacing="0" w:line="360" w:lineRule="atLeast"/>
              <w:rPr>
                <w:rFonts w:ascii="Baskerville Old Face" w:hAnsi="Baskerville Old Face" w:cs="Arial"/>
                <w:color w:val="333333"/>
                <w:sz w:val="32"/>
                <w:szCs w:val="32"/>
              </w:rPr>
            </w:pPr>
            <w:proofErr w:type="spellStart"/>
            <w:r>
              <w:rPr>
                <w:rFonts w:ascii="Baskerville Old Face" w:hAnsi="Baskerville Old Face" w:cs="Arial"/>
                <w:color w:val="333333"/>
                <w:sz w:val="32"/>
                <w:szCs w:val="32"/>
              </w:rPr>
              <w:t>Kandyss</w:t>
            </w:r>
            <w:proofErr w:type="spellEnd"/>
            <w:r>
              <w:rPr>
                <w:rFonts w:ascii="Baskerville Old Face" w:hAnsi="Baskerville Old Face" w:cs="Arial"/>
                <w:color w:val="333333"/>
                <w:sz w:val="32"/>
                <w:szCs w:val="32"/>
              </w:rPr>
              <w:t xml:space="preserve"> Thomas</w:t>
            </w:r>
          </w:p>
          <w:p w14:paraId="64FE3508" w14:textId="77777777" w:rsidR="00566B82"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Dean of Stud</w:t>
            </w:r>
            <w:r w:rsidR="00D97B51">
              <w:rPr>
                <w:rFonts w:ascii="Baskerville Old Face" w:hAnsi="Baskerville Old Face" w:cs="Arial"/>
                <w:color w:val="333333"/>
              </w:rPr>
              <w:t>ents</w:t>
            </w:r>
          </w:p>
          <w:p w14:paraId="198B29FB" w14:textId="5F18D5E8" w:rsidR="00D97B51" w:rsidRPr="001B2035" w:rsidRDefault="005E711B" w:rsidP="00353AEC">
            <w:pPr>
              <w:pStyle w:val="NormalWeb"/>
              <w:spacing w:before="0" w:beforeAutospacing="0" w:after="0" w:afterAutospacing="0" w:line="360" w:lineRule="atLeast"/>
              <w:rPr>
                <w:rFonts w:ascii="Baskerville Old Face" w:hAnsi="Baskerville Old Face" w:cs="Arial"/>
                <w:color w:val="333333"/>
              </w:rPr>
            </w:pPr>
            <w:hyperlink r:id="rId16" w:history="1">
              <w:r w:rsidR="00D97B51" w:rsidRPr="00272940">
                <w:rPr>
                  <w:rStyle w:val="Hyperlink"/>
                  <w:rFonts w:ascii="Baskerville Old Face" w:hAnsi="Baskerville Old Face" w:cs="Arial"/>
                </w:rPr>
                <w:t>ktthomas@wcpss.net</w:t>
              </w:r>
            </w:hyperlink>
            <w:r w:rsidR="00D97B51">
              <w:rPr>
                <w:rFonts w:ascii="Baskerville Old Face" w:hAnsi="Baskerville Old Face" w:cs="Arial"/>
                <w:color w:val="333333"/>
              </w:rPr>
              <w:t xml:space="preserve"> </w:t>
            </w:r>
          </w:p>
        </w:tc>
        <w:tc>
          <w:tcPr>
            <w:tcW w:w="3308" w:type="dxa"/>
          </w:tcPr>
          <w:p w14:paraId="564CA245" w14:textId="77777777" w:rsidR="00353AEC" w:rsidRPr="00BF75B4"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 xml:space="preserve">Jessika </w:t>
            </w:r>
            <w:proofErr w:type="spellStart"/>
            <w:r>
              <w:rPr>
                <w:rFonts w:ascii="Baskerville Old Face" w:hAnsi="Baskerville Old Face" w:cs="Arial"/>
                <w:color w:val="333333"/>
                <w:sz w:val="32"/>
                <w:szCs w:val="32"/>
              </w:rPr>
              <w:t>Sellas</w:t>
            </w:r>
            <w:proofErr w:type="spellEnd"/>
            <w:r>
              <w:rPr>
                <w:rFonts w:ascii="Baskerville Old Face" w:hAnsi="Baskerville Old Face" w:cs="Arial"/>
                <w:color w:val="333333"/>
                <w:sz w:val="32"/>
                <w:szCs w:val="32"/>
              </w:rPr>
              <w:t>-Rodriguez</w:t>
            </w:r>
          </w:p>
          <w:p w14:paraId="54FA135F" w14:textId="77777777" w:rsidR="00353AEC" w:rsidRPr="00EC33A0" w:rsidRDefault="00353AEC" w:rsidP="00353AEC">
            <w:pPr>
              <w:pStyle w:val="NormalWeb"/>
              <w:spacing w:before="0" w:beforeAutospacing="0" w:after="0" w:afterAutospacing="0" w:line="360" w:lineRule="atLeast"/>
              <w:rPr>
                <w:rFonts w:ascii="Baskerville Old Face" w:hAnsi="Baskerville Old Face" w:cs="Arial"/>
                <w:color w:val="333333"/>
                <w:sz w:val="20"/>
                <w:szCs w:val="20"/>
              </w:rPr>
            </w:pPr>
            <w:r w:rsidRPr="00EC33A0">
              <w:rPr>
                <w:rFonts w:ascii="Baskerville Old Face" w:hAnsi="Baskerville Old Face" w:cs="Arial"/>
                <w:color w:val="333333"/>
                <w:sz w:val="20"/>
                <w:szCs w:val="20"/>
              </w:rPr>
              <w:t>Student Assistance Program Counselor</w:t>
            </w:r>
          </w:p>
          <w:p w14:paraId="19E51D5D" w14:textId="18C60958" w:rsidR="00566B82" w:rsidRPr="001B2035" w:rsidRDefault="005E711B" w:rsidP="00353AEC">
            <w:pPr>
              <w:pStyle w:val="NormalWeb"/>
              <w:spacing w:before="0" w:beforeAutospacing="0" w:after="0" w:afterAutospacing="0" w:line="360" w:lineRule="atLeast"/>
              <w:rPr>
                <w:rFonts w:ascii="Baskerville Old Face" w:hAnsi="Baskerville Old Face" w:cs="Arial"/>
                <w:color w:val="333333"/>
              </w:rPr>
            </w:pPr>
            <w:hyperlink r:id="rId17" w:history="1">
              <w:r w:rsidR="00353AEC" w:rsidRPr="00C26BEE">
                <w:rPr>
                  <w:rStyle w:val="Hyperlink"/>
                  <w:rFonts w:ascii="Baskerville Old Face" w:hAnsi="Baskerville Old Face" w:cs="Arial"/>
                </w:rPr>
                <w:t>jsellasrodriguez@wcpss.net</w:t>
              </w:r>
            </w:hyperlink>
          </w:p>
        </w:tc>
      </w:tr>
      <w:tr w:rsidR="005665BE" w14:paraId="4F55FB27" w14:textId="77777777" w:rsidTr="00640102">
        <w:tc>
          <w:tcPr>
            <w:tcW w:w="3280" w:type="dxa"/>
          </w:tcPr>
          <w:p w14:paraId="38807ED9" w14:textId="1DA2AEA3" w:rsidR="00353AEC"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Jayda Bernard</w:t>
            </w:r>
          </w:p>
          <w:p w14:paraId="348F292B" w14:textId="77777777" w:rsidR="00353AEC"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College Advisor</w:t>
            </w:r>
          </w:p>
          <w:p w14:paraId="686E515E" w14:textId="732B2465" w:rsidR="00566B82" w:rsidRPr="001B2035" w:rsidRDefault="005E711B" w:rsidP="00353AEC">
            <w:pPr>
              <w:pStyle w:val="NormalWeb"/>
              <w:spacing w:before="0" w:beforeAutospacing="0" w:after="0" w:afterAutospacing="0" w:line="360" w:lineRule="atLeast"/>
              <w:rPr>
                <w:rFonts w:ascii="Baskerville Old Face" w:hAnsi="Baskerville Old Face" w:cs="Arial"/>
                <w:color w:val="333333"/>
              </w:rPr>
            </w:pPr>
            <w:hyperlink r:id="rId18" w:history="1">
              <w:r w:rsidR="00353AEC" w:rsidRPr="003A5BB8">
                <w:rPr>
                  <w:rStyle w:val="Hyperlink"/>
                  <w:rFonts w:ascii="Baskerville Old Face" w:hAnsi="Baskerville Old Face" w:cs="Arial"/>
                </w:rPr>
                <w:t>khscd.dukecac@gmail.com</w:t>
              </w:r>
            </w:hyperlink>
          </w:p>
        </w:tc>
        <w:tc>
          <w:tcPr>
            <w:tcW w:w="3420" w:type="dxa"/>
          </w:tcPr>
          <w:p w14:paraId="1367322D" w14:textId="77777777" w:rsidR="00353AEC" w:rsidRPr="00BF75B4"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Paulette Smith</w:t>
            </w:r>
          </w:p>
          <w:p w14:paraId="78FC91DB" w14:textId="77777777" w:rsidR="00353AEC"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Registrar/Records Request</w:t>
            </w:r>
          </w:p>
          <w:p w14:paraId="68002FC7" w14:textId="0C747087" w:rsidR="00566B82" w:rsidRPr="00C5054C" w:rsidRDefault="005E711B" w:rsidP="00353AEC">
            <w:pPr>
              <w:pStyle w:val="NormalWeb"/>
              <w:spacing w:before="0" w:beforeAutospacing="0" w:after="0" w:afterAutospacing="0" w:line="360" w:lineRule="atLeast"/>
              <w:rPr>
                <w:rFonts w:ascii="Baskerville Old Face" w:hAnsi="Baskerville Old Face" w:cs="Arial"/>
                <w:color w:val="333333"/>
              </w:rPr>
            </w:pPr>
            <w:hyperlink r:id="rId19" w:history="1">
              <w:r w:rsidR="00353AEC" w:rsidRPr="007E1E4E">
                <w:rPr>
                  <w:rStyle w:val="Hyperlink"/>
                  <w:rFonts w:ascii="Baskerville Old Face" w:hAnsi="Baskerville Old Face" w:cs="Arial"/>
                </w:rPr>
                <w:t>psmith1@wcpss.net</w:t>
              </w:r>
            </w:hyperlink>
          </w:p>
        </w:tc>
        <w:tc>
          <w:tcPr>
            <w:tcW w:w="3308" w:type="dxa"/>
          </w:tcPr>
          <w:p w14:paraId="5E8BF441" w14:textId="77777777" w:rsidR="00353AEC" w:rsidRPr="00BF75B4"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Laura Wright</w:t>
            </w:r>
          </w:p>
          <w:p w14:paraId="3A265959" w14:textId="77777777" w:rsidR="00353AEC" w:rsidRDefault="00353AEC" w:rsidP="00353AEC">
            <w:pPr>
              <w:pStyle w:val="NormalWeb"/>
              <w:spacing w:before="0" w:beforeAutospacing="0" w:after="0" w:afterAutospacing="0" w:line="360" w:lineRule="atLeast"/>
              <w:rPr>
                <w:rFonts w:ascii="Baskerville Old Face" w:hAnsi="Baskerville Old Face" w:cs="Arial"/>
                <w:color w:val="333333"/>
                <w:sz w:val="22"/>
                <w:szCs w:val="22"/>
              </w:rPr>
            </w:pPr>
            <w:r w:rsidRPr="00EC33A0">
              <w:rPr>
                <w:rFonts w:ascii="Baskerville Old Face" w:hAnsi="Baskerville Old Face" w:cs="Arial"/>
                <w:color w:val="333333"/>
                <w:sz w:val="22"/>
                <w:szCs w:val="22"/>
              </w:rPr>
              <w:t>Career Development Coordinator</w:t>
            </w:r>
          </w:p>
          <w:p w14:paraId="6B30EF37" w14:textId="6C3E8F36" w:rsidR="00566B82" w:rsidRPr="001B2035" w:rsidRDefault="005E711B" w:rsidP="00353AEC">
            <w:pPr>
              <w:pStyle w:val="NormalWeb"/>
              <w:spacing w:before="0" w:beforeAutospacing="0" w:after="0" w:afterAutospacing="0" w:line="360" w:lineRule="atLeast"/>
              <w:rPr>
                <w:rFonts w:ascii="Baskerville Old Face" w:hAnsi="Baskerville Old Face" w:cs="Arial"/>
                <w:color w:val="333333"/>
              </w:rPr>
            </w:pPr>
            <w:hyperlink r:id="rId20" w:history="1">
              <w:r w:rsidR="00353AEC" w:rsidRPr="00D31EAC">
                <w:rPr>
                  <w:rStyle w:val="Hyperlink"/>
                </w:rPr>
                <w:t>lwright4@wcpss.net</w:t>
              </w:r>
            </w:hyperlink>
          </w:p>
        </w:tc>
      </w:tr>
      <w:tr w:rsidR="005665BE" w14:paraId="50E14006" w14:textId="77777777" w:rsidTr="00640102">
        <w:tc>
          <w:tcPr>
            <w:tcW w:w="3280" w:type="dxa"/>
          </w:tcPr>
          <w:p w14:paraId="746F13A3" w14:textId="77777777" w:rsidR="00353AEC" w:rsidRPr="00BF75B4"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sidRPr="00BF75B4">
              <w:rPr>
                <w:rFonts w:ascii="Baskerville Old Face" w:hAnsi="Baskerville Old Face" w:cs="Arial"/>
                <w:color w:val="333333"/>
                <w:sz w:val="32"/>
                <w:szCs w:val="32"/>
              </w:rPr>
              <w:t>Sandra Winters</w:t>
            </w:r>
          </w:p>
          <w:p w14:paraId="645149C7" w14:textId="77777777" w:rsidR="00353AEC"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Financial Aid Advisor</w:t>
            </w:r>
          </w:p>
          <w:p w14:paraId="22A797CC" w14:textId="1D8830FC" w:rsidR="00566B82" w:rsidRDefault="005E711B" w:rsidP="00353AEC">
            <w:pPr>
              <w:pStyle w:val="NormalWeb"/>
              <w:spacing w:before="0" w:beforeAutospacing="0" w:after="0" w:afterAutospacing="0" w:line="360" w:lineRule="atLeast"/>
              <w:rPr>
                <w:rFonts w:ascii="Baskerville Old Face" w:hAnsi="Baskerville Old Face" w:cs="Arial"/>
                <w:color w:val="333333"/>
              </w:rPr>
            </w:pPr>
            <w:hyperlink r:id="rId21" w:history="1">
              <w:r w:rsidR="00353AEC" w:rsidRPr="003A5BB8">
                <w:rPr>
                  <w:rStyle w:val="Hyperlink"/>
                  <w:rFonts w:ascii="Baskerville Old Face" w:hAnsi="Baskerville Old Face" w:cs="Arial"/>
                </w:rPr>
                <w:t>swinters@wcpss.net</w:t>
              </w:r>
            </w:hyperlink>
          </w:p>
        </w:tc>
        <w:tc>
          <w:tcPr>
            <w:tcW w:w="3420" w:type="dxa"/>
          </w:tcPr>
          <w:p w14:paraId="1A52E8C3" w14:textId="22D57BB2" w:rsidR="00353AEC" w:rsidRPr="00BF75B4" w:rsidRDefault="00353AEC" w:rsidP="00353AEC">
            <w:pPr>
              <w:pStyle w:val="NormalWeb"/>
              <w:spacing w:before="0" w:beforeAutospacing="0" w:after="0" w:afterAutospacing="0" w:line="360" w:lineRule="atLeast"/>
              <w:rPr>
                <w:rFonts w:ascii="Baskerville Old Face" w:hAnsi="Baskerville Old Face" w:cs="Arial"/>
                <w:color w:val="333333"/>
                <w:sz w:val="32"/>
                <w:szCs w:val="32"/>
              </w:rPr>
            </w:pPr>
            <w:r>
              <w:rPr>
                <w:rFonts w:ascii="Baskerville Old Face" w:hAnsi="Baskerville Old Face" w:cs="Arial"/>
                <w:color w:val="333333"/>
                <w:sz w:val="32"/>
                <w:szCs w:val="32"/>
              </w:rPr>
              <w:t>Lea Klu</w:t>
            </w:r>
            <w:r w:rsidR="002F501C">
              <w:rPr>
                <w:rFonts w:ascii="Baskerville Old Face" w:hAnsi="Baskerville Old Face" w:cs="Arial"/>
                <w:color w:val="333333"/>
                <w:sz w:val="32"/>
                <w:szCs w:val="32"/>
              </w:rPr>
              <w:t>g</w:t>
            </w:r>
          </w:p>
          <w:p w14:paraId="79B839C8" w14:textId="77777777" w:rsidR="00353AEC" w:rsidRDefault="00353AEC" w:rsidP="00353AEC">
            <w:pPr>
              <w:pStyle w:val="NormalWeb"/>
              <w:spacing w:before="0" w:beforeAutospacing="0" w:after="0" w:afterAutospacing="0" w:line="360" w:lineRule="atLeast"/>
              <w:rPr>
                <w:rFonts w:ascii="Baskerville Old Face" w:hAnsi="Baskerville Old Face" w:cs="Arial"/>
                <w:color w:val="333333"/>
              </w:rPr>
            </w:pPr>
            <w:r>
              <w:rPr>
                <w:rFonts w:ascii="Baskerville Old Face" w:hAnsi="Baskerville Old Face" w:cs="Arial"/>
                <w:color w:val="333333"/>
              </w:rPr>
              <w:t>Guidance Technician</w:t>
            </w:r>
          </w:p>
          <w:p w14:paraId="127738CA" w14:textId="517A125E" w:rsidR="00566B82" w:rsidRDefault="005E711B" w:rsidP="00353AEC">
            <w:pPr>
              <w:pStyle w:val="NormalWeb"/>
              <w:spacing w:before="0" w:beforeAutospacing="0" w:after="0" w:afterAutospacing="0" w:line="360" w:lineRule="atLeast"/>
              <w:rPr>
                <w:rFonts w:ascii="Baskerville Old Face" w:hAnsi="Baskerville Old Face" w:cs="Arial"/>
                <w:color w:val="333333"/>
              </w:rPr>
            </w:pPr>
            <w:hyperlink r:id="rId22" w:history="1">
              <w:r w:rsidR="00353AEC" w:rsidRPr="00637499">
                <w:rPr>
                  <w:rStyle w:val="Hyperlink"/>
                </w:rPr>
                <w:t>lklug</w:t>
              </w:r>
              <w:r w:rsidR="00353AEC" w:rsidRPr="00637499">
                <w:rPr>
                  <w:rStyle w:val="Hyperlink"/>
                  <w:rFonts w:ascii="Baskerville Old Face" w:hAnsi="Baskerville Old Face" w:cs="Arial"/>
                </w:rPr>
                <w:t>@wcpss.net</w:t>
              </w:r>
            </w:hyperlink>
          </w:p>
        </w:tc>
        <w:tc>
          <w:tcPr>
            <w:tcW w:w="3308" w:type="dxa"/>
          </w:tcPr>
          <w:p w14:paraId="02CA6265" w14:textId="77777777" w:rsidR="00640102" w:rsidRPr="00BF75B4" w:rsidRDefault="00640102" w:rsidP="00640102">
            <w:pPr>
              <w:pStyle w:val="NormalWeb"/>
              <w:spacing w:before="0" w:beforeAutospacing="0" w:after="0" w:afterAutospacing="0" w:line="360" w:lineRule="atLeast"/>
              <w:rPr>
                <w:rFonts w:ascii="Baskerville Old Face" w:hAnsi="Baskerville Old Face"/>
              </w:rPr>
            </w:pPr>
            <w:r w:rsidRPr="00BF75B4">
              <w:rPr>
                <w:rFonts w:ascii="Baskerville Old Face" w:hAnsi="Baskerville Old Face"/>
              </w:rPr>
              <w:t>College/CEEB/SAT/ACT Code</w:t>
            </w:r>
          </w:p>
          <w:p w14:paraId="292D7B55" w14:textId="77777777" w:rsidR="00566B82" w:rsidRPr="00BF75B4" w:rsidRDefault="00640102" w:rsidP="00640102">
            <w:pPr>
              <w:pStyle w:val="NormalWeb"/>
              <w:spacing w:before="0" w:beforeAutospacing="0" w:after="0" w:afterAutospacing="0" w:line="360" w:lineRule="atLeast"/>
              <w:jc w:val="center"/>
              <w:rPr>
                <w:rFonts w:ascii="Baskerville Old Face" w:hAnsi="Baskerville Old Face" w:cs="Arial"/>
                <w:b/>
                <w:color w:val="333333"/>
                <w:sz w:val="36"/>
                <w:szCs w:val="36"/>
              </w:rPr>
            </w:pPr>
            <w:r w:rsidRPr="00BF75B4">
              <w:rPr>
                <w:rFonts w:ascii="Baskerville Old Face" w:hAnsi="Baskerville Old Face"/>
                <w:b/>
                <w:sz w:val="36"/>
                <w:szCs w:val="36"/>
              </w:rPr>
              <w:t>342124</w:t>
            </w:r>
          </w:p>
        </w:tc>
      </w:tr>
    </w:tbl>
    <w:p w14:paraId="6C621658" w14:textId="77777777" w:rsidR="00E7631E" w:rsidRDefault="00E7631E" w:rsidP="000464CD">
      <w:pPr>
        <w:spacing w:after="0" w:line="240" w:lineRule="auto"/>
        <w:rPr>
          <w:rFonts w:ascii="Times New Roman" w:eastAsia="Times New Roman" w:hAnsi="Times New Roman" w:cs="Times New Roman"/>
          <w:sz w:val="24"/>
          <w:szCs w:val="24"/>
        </w:rPr>
      </w:pPr>
    </w:p>
    <w:p w14:paraId="0A002AF4" w14:textId="77777777" w:rsidR="005A14C7" w:rsidRPr="000464CD" w:rsidRDefault="005A14C7" w:rsidP="000464CD">
      <w:pPr>
        <w:spacing w:after="0" w:line="240" w:lineRule="auto"/>
        <w:rPr>
          <w:rFonts w:ascii="Times New Roman" w:eastAsia="Times New Roman" w:hAnsi="Times New Roman" w:cs="Times New Roman"/>
          <w:sz w:val="24"/>
          <w:szCs w:val="24"/>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270"/>
      </w:tblGrid>
      <w:tr w:rsidR="005A14C7" w:rsidRPr="005A14C7" w14:paraId="3CB309BE" w14:textId="77777777" w:rsidTr="005A14C7">
        <w:tc>
          <w:tcPr>
            <w:tcW w:w="2070" w:type="dxa"/>
            <w:shd w:val="clear" w:color="auto" w:fill="auto"/>
          </w:tcPr>
          <w:p w14:paraId="437C8538" w14:textId="77777777" w:rsidR="005A14C7" w:rsidRPr="005A14C7" w:rsidRDefault="005A14C7" w:rsidP="005A14C7">
            <w:pPr>
              <w:spacing w:after="0" w:line="240" w:lineRule="auto"/>
              <w:rPr>
                <w:rFonts w:ascii="Baskerville Old Face" w:eastAsia="Times New Roman" w:hAnsi="Baskerville Old Face" w:cs="Times New Roman"/>
                <w:sz w:val="32"/>
                <w:szCs w:val="32"/>
              </w:rPr>
            </w:pPr>
            <w:r w:rsidRPr="005A14C7">
              <w:rPr>
                <w:rFonts w:ascii="Baskerville Old Face" w:eastAsia="Times New Roman" w:hAnsi="Baskerville Old Face" w:cs="Times New Roman"/>
                <w:sz w:val="32"/>
                <w:szCs w:val="32"/>
              </w:rPr>
              <w:lastRenderedPageBreak/>
              <w:t>Future Ready Core</w:t>
            </w:r>
          </w:p>
        </w:tc>
        <w:tc>
          <w:tcPr>
            <w:tcW w:w="9270" w:type="dxa"/>
            <w:shd w:val="clear" w:color="auto" w:fill="auto"/>
          </w:tcPr>
          <w:p w14:paraId="1B0F8020" w14:textId="2FD3A219" w:rsidR="005A14C7" w:rsidRPr="005A14C7" w:rsidRDefault="005A14C7" w:rsidP="005A14C7">
            <w:pPr>
              <w:spacing w:after="0" w:line="240" w:lineRule="auto"/>
              <w:rPr>
                <w:rFonts w:ascii="Baskerville Old Face" w:eastAsia="Times New Roman" w:hAnsi="Baskerville Old Face" w:cs="Times New Roman"/>
                <w:sz w:val="32"/>
                <w:szCs w:val="32"/>
              </w:rPr>
            </w:pPr>
            <w:r w:rsidRPr="005A14C7">
              <w:rPr>
                <w:rFonts w:ascii="Baskerville Old Face" w:eastAsia="Times New Roman" w:hAnsi="Baskerville Old Face" w:cs="Times New Roman"/>
                <w:sz w:val="32"/>
                <w:szCs w:val="32"/>
              </w:rPr>
              <w:t>Graduation Requirements for Students entering High School in 20</w:t>
            </w:r>
            <w:r w:rsidR="00887115">
              <w:rPr>
                <w:rFonts w:ascii="Baskerville Old Face" w:eastAsia="Times New Roman" w:hAnsi="Baskerville Old Face" w:cs="Times New Roman"/>
                <w:sz w:val="32"/>
                <w:szCs w:val="32"/>
              </w:rPr>
              <w:t xml:space="preserve">20-2021 </w:t>
            </w:r>
            <w:r w:rsidRPr="005A14C7">
              <w:rPr>
                <w:rFonts w:ascii="Baskerville Old Face" w:eastAsia="Times New Roman" w:hAnsi="Baskerville Old Face" w:cs="Times New Roman"/>
                <w:sz w:val="32"/>
                <w:szCs w:val="32"/>
              </w:rPr>
              <w:t>and later</w:t>
            </w:r>
          </w:p>
        </w:tc>
      </w:tr>
      <w:tr w:rsidR="005A14C7" w:rsidRPr="005A14C7" w14:paraId="40917F52" w14:textId="77777777" w:rsidTr="005A14C7">
        <w:tc>
          <w:tcPr>
            <w:tcW w:w="2070" w:type="dxa"/>
            <w:shd w:val="clear" w:color="auto" w:fill="auto"/>
          </w:tcPr>
          <w:p w14:paraId="3B8987C1"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English</w:t>
            </w:r>
          </w:p>
        </w:tc>
        <w:tc>
          <w:tcPr>
            <w:tcW w:w="9270" w:type="dxa"/>
            <w:shd w:val="clear" w:color="auto" w:fill="auto"/>
          </w:tcPr>
          <w:p w14:paraId="2629C6C4"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4 Credits </w:t>
            </w:r>
          </w:p>
          <w:p w14:paraId="2BBB03E7" w14:textId="77777777" w:rsidR="005A14C7" w:rsidRPr="005A14C7" w:rsidRDefault="005A14C7" w:rsidP="005A14C7">
            <w:pPr>
              <w:spacing w:after="0" w:line="240" w:lineRule="auto"/>
              <w:rPr>
                <w:rFonts w:ascii="Baskerville Old Face" w:eastAsia="Times New Roman" w:hAnsi="Baskerville Old Face" w:cs="Times New Roman"/>
                <w:sz w:val="20"/>
                <w:szCs w:val="20"/>
              </w:rPr>
            </w:pPr>
            <w:r w:rsidRPr="005A14C7">
              <w:rPr>
                <w:rFonts w:ascii="Baskerville Old Face" w:eastAsia="Times New Roman" w:hAnsi="Baskerville Old Face" w:cs="Times New Roman"/>
                <w:sz w:val="24"/>
                <w:szCs w:val="24"/>
              </w:rPr>
              <w:t>English I, II, III, IV</w:t>
            </w:r>
          </w:p>
        </w:tc>
      </w:tr>
      <w:tr w:rsidR="005A14C7" w:rsidRPr="005A14C7" w14:paraId="0B9AE4ED" w14:textId="77777777" w:rsidTr="005A14C7">
        <w:tc>
          <w:tcPr>
            <w:tcW w:w="2070" w:type="dxa"/>
            <w:shd w:val="clear" w:color="auto" w:fill="auto"/>
          </w:tcPr>
          <w:p w14:paraId="28CE54CB"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Math</w:t>
            </w:r>
          </w:p>
        </w:tc>
        <w:tc>
          <w:tcPr>
            <w:tcW w:w="9270" w:type="dxa"/>
            <w:shd w:val="clear" w:color="auto" w:fill="auto"/>
          </w:tcPr>
          <w:p w14:paraId="0E97A7B9"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4 Credits </w:t>
            </w:r>
          </w:p>
          <w:p w14:paraId="6B0A0B9E" w14:textId="77777777" w:rsidR="005A14C7" w:rsidRPr="005A14C7" w:rsidRDefault="005A14C7" w:rsidP="005A14C7">
            <w:p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 xml:space="preserve">Math I, II and III and a 4th math to be aligned with the student’s post high school plans. </w:t>
            </w:r>
          </w:p>
          <w:p w14:paraId="7B6C9B10" w14:textId="1FE00029" w:rsidR="005A14C7" w:rsidRPr="005A14C7" w:rsidRDefault="005A14C7" w:rsidP="005A14C7">
            <w:p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 xml:space="preserve">(To meet minimum admission requirements for the UNC system, the 4th math must be one of the following: </w:t>
            </w:r>
            <w:r w:rsidR="00321B39">
              <w:rPr>
                <w:rFonts w:ascii="Baskerville Old Face" w:eastAsia="Times New Roman" w:hAnsi="Baskerville Old Face" w:cs="Times New Roman"/>
                <w:sz w:val="24"/>
                <w:szCs w:val="24"/>
              </w:rPr>
              <w:t xml:space="preserve">Math 4, </w:t>
            </w:r>
            <w:r w:rsidRPr="005A14C7">
              <w:rPr>
                <w:rFonts w:ascii="Baskerville Old Face" w:eastAsia="Times New Roman" w:hAnsi="Baskerville Old Face" w:cs="Times New Roman"/>
                <w:sz w:val="24"/>
                <w:szCs w:val="24"/>
              </w:rPr>
              <w:t xml:space="preserve">Discrete Math, Pre-Calculus, AP Statistics or AP Calculus) </w:t>
            </w:r>
          </w:p>
          <w:p w14:paraId="1085BFF5"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In the rare instance a principal exempts a student from the FRC math sequence, the student would be required to pass Common Core Math I and II and two other application-based math courses. </w:t>
            </w:r>
          </w:p>
          <w:p w14:paraId="7621D951" w14:textId="251FB321" w:rsidR="005A14C7" w:rsidRPr="005A14C7" w:rsidRDefault="005A14C7" w:rsidP="005A14C7">
            <w:pPr>
              <w:spacing w:after="0" w:line="240" w:lineRule="auto"/>
              <w:rPr>
                <w:rFonts w:ascii="Baskerville Old Face" w:eastAsia="Times New Roman" w:hAnsi="Baskerville Old Face" w:cs="Times New Roman"/>
                <w:i/>
                <w:sz w:val="20"/>
                <w:szCs w:val="20"/>
              </w:rPr>
            </w:pPr>
            <w:r w:rsidRPr="005A14C7">
              <w:rPr>
                <w:rFonts w:ascii="Baskerville Old Face" w:eastAsia="Times New Roman" w:hAnsi="Baskerville Old Face" w:cs="Times New Roman"/>
                <w:i/>
                <w:sz w:val="20"/>
                <w:szCs w:val="20"/>
              </w:rPr>
              <w:t>*N.C.G.S. 115C-81(b) allows exceptions for students who have an IEP</w:t>
            </w:r>
            <w:r w:rsidR="00475279">
              <w:rPr>
                <w:rFonts w:ascii="Baskerville Old Face" w:eastAsia="Times New Roman" w:hAnsi="Baskerville Old Face" w:cs="Times New Roman"/>
                <w:i/>
                <w:sz w:val="20"/>
                <w:szCs w:val="20"/>
              </w:rPr>
              <w:t xml:space="preserve"> </w:t>
            </w:r>
            <w:r w:rsidRPr="005A14C7">
              <w:rPr>
                <w:rFonts w:ascii="Baskerville Old Face" w:eastAsia="Times New Roman" w:hAnsi="Baskerville Old Face" w:cs="Times New Roman"/>
                <w:i/>
                <w:sz w:val="20"/>
                <w:szCs w:val="20"/>
              </w:rPr>
              <w:t>(Individualized Education Plan) that identifies them as Learning Disabled in math and states that the disability will prevent them from mastering Common Core Math I and above</w:t>
            </w:r>
          </w:p>
        </w:tc>
      </w:tr>
      <w:tr w:rsidR="005A14C7" w:rsidRPr="005A14C7" w14:paraId="2144CF18" w14:textId="77777777" w:rsidTr="005A14C7">
        <w:tc>
          <w:tcPr>
            <w:tcW w:w="2070" w:type="dxa"/>
            <w:shd w:val="clear" w:color="auto" w:fill="auto"/>
          </w:tcPr>
          <w:p w14:paraId="504D0C2C"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Science</w:t>
            </w:r>
          </w:p>
        </w:tc>
        <w:tc>
          <w:tcPr>
            <w:tcW w:w="9270" w:type="dxa"/>
            <w:shd w:val="clear" w:color="auto" w:fill="auto"/>
          </w:tcPr>
          <w:p w14:paraId="36D8D70A"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3 Credits </w:t>
            </w:r>
          </w:p>
          <w:p w14:paraId="37BE796B" w14:textId="77777777" w:rsidR="005A14C7" w:rsidRPr="005A14C7" w:rsidRDefault="005A14C7" w:rsidP="005A14C7">
            <w:pPr>
              <w:spacing w:after="0" w:line="240" w:lineRule="auto"/>
              <w:rPr>
                <w:rFonts w:ascii="Baskerville Old Face" w:eastAsia="Times New Roman" w:hAnsi="Baskerville Old Face" w:cs="Times New Roman"/>
                <w:sz w:val="20"/>
                <w:szCs w:val="20"/>
              </w:rPr>
            </w:pPr>
            <w:r w:rsidRPr="005A14C7">
              <w:rPr>
                <w:rFonts w:ascii="Baskerville Old Face" w:eastAsia="Times New Roman" w:hAnsi="Baskerville Old Face" w:cs="Times New Roman"/>
                <w:sz w:val="24"/>
                <w:szCs w:val="24"/>
              </w:rPr>
              <w:t>A Physical Science course</w:t>
            </w:r>
            <w:r w:rsidR="00664B67">
              <w:rPr>
                <w:rFonts w:ascii="Baskerville Old Face" w:eastAsia="Times New Roman" w:hAnsi="Baskerville Old Face" w:cs="Times New Roman"/>
                <w:sz w:val="24"/>
                <w:szCs w:val="24"/>
              </w:rPr>
              <w:t xml:space="preserve"> (Physical Science OR Chemistry)</w:t>
            </w:r>
            <w:r w:rsidRPr="005A14C7">
              <w:rPr>
                <w:rFonts w:ascii="Baskerville Old Face" w:eastAsia="Times New Roman" w:hAnsi="Baskerville Old Face" w:cs="Times New Roman"/>
                <w:sz w:val="24"/>
                <w:szCs w:val="24"/>
              </w:rPr>
              <w:t>, Biology, Earth/Environmental Science</w:t>
            </w:r>
          </w:p>
        </w:tc>
      </w:tr>
      <w:tr w:rsidR="005A14C7" w:rsidRPr="005A14C7" w14:paraId="63D1E4D9" w14:textId="77777777" w:rsidTr="005A14C7">
        <w:tc>
          <w:tcPr>
            <w:tcW w:w="2070" w:type="dxa"/>
            <w:shd w:val="clear" w:color="auto" w:fill="auto"/>
          </w:tcPr>
          <w:p w14:paraId="67C9A1A9"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Social Studies</w:t>
            </w:r>
          </w:p>
        </w:tc>
        <w:tc>
          <w:tcPr>
            <w:tcW w:w="9270" w:type="dxa"/>
            <w:shd w:val="clear" w:color="auto" w:fill="auto"/>
          </w:tcPr>
          <w:p w14:paraId="3D4BB759"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4 Credits </w:t>
            </w:r>
          </w:p>
          <w:p w14:paraId="1CC59AD7" w14:textId="6298B71D" w:rsidR="005A14C7" w:rsidRPr="005A14C7" w:rsidRDefault="005A14C7" w:rsidP="005A14C7">
            <w:pPr>
              <w:spacing w:after="0" w:line="240" w:lineRule="auto"/>
              <w:rPr>
                <w:rFonts w:ascii="Baskerville Old Face" w:eastAsia="Times New Roman" w:hAnsi="Baskerville Old Face" w:cs="Times New Roman"/>
                <w:sz w:val="20"/>
                <w:szCs w:val="20"/>
              </w:rPr>
            </w:pPr>
            <w:r w:rsidRPr="005A14C7">
              <w:rPr>
                <w:rFonts w:ascii="Baskerville Old Face" w:eastAsia="Times New Roman" w:hAnsi="Baskerville Old Face" w:cs="Times New Roman"/>
                <w:sz w:val="24"/>
                <w:szCs w:val="24"/>
              </w:rPr>
              <w:t>World History,</w:t>
            </w:r>
            <w:r w:rsidR="0044179D">
              <w:rPr>
                <w:rFonts w:ascii="Baskerville Old Face" w:eastAsia="Times New Roman" w:hAnsi="Baskerville Old Face" w:cs="Times New Roman"/>
                <w:sz w:val="24"/>
                <w:szCs w:val="24"/>
              </w:rPr>
              <w:t xml:space="preserve"> </w:t>
            </w:r>
            <w:r w:rsidR="00107E16">
              <w:rPr>
                <w:rFonts w:ascii="Baskerville Old Face" w:eastAsia="Times New Roman" w:hAnsi="Baskerville Old Face" w:cs="Times New Roman"/>
                <w:sz w:val="24"/>
                <w:szCs w:val="24"/>
              </w:rPr>
              <w:t>Civic Literacy</w:t>
            </w:r>
            <w:r w:rsidR="0044179D">
              <w:rPr>
                <w:rFonts w:ascii="Baskerville Old Face" w:eastAsia="Times New Roman" w:hAnsi="Baskerville Old Face" w:cs="Times New Roman"/>
                <w:sz w:val="24"/>
                <w:szCs w:val="24"/>
              </w:rPr>
              <w:t xml:space="preserve">, American History, and </w:t>
            </w:r>
            <w:r w:rsidR="00887115">
              <w:rPr>
                <w:rFonts w:ascii="Baskerville Old Face" w:eastAsia="Times New Roman" w:hAnsi="Baskerville Old Face" w:cs="Times New Roman"/>
                <w:sz w:val="24"/>
                <w:szCs w:val="24"/>
              </w:rPr>
              <w:t>Personal Finance &amp; Economics</w:t>
            </w:r>
          </w:p>
        </w:tc>
      </w:tr>
      <w:tr w:rsidR="005A14C7" w:rsidRPr="005A14C7" w14:paraId="1C1C5B2E" w14:textId="77777777" w:rsidTr="005A14C7">
        <w:tc>
          <w:tcPr>
            <w:tcW w:w="2070" w:type="dxa"/>
            <w:shd w:val="clear" w:color="auto" w:fill="auto"/>
          </w:tcPr>
          <w:p w14:paraId="06454243"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Second Language</w:t>
            </w:r>
          </w:p>
        </w:tc>
        <w:tc>
          <w:tcPr>
            <w:tcW w:w="9270" w:type="dxa"/>
            <w:shd w:val="clear" w:color="auto" w:fill="auto"/>
          </w:tcPr>
          <w:p w14:paraId="2A0BA742" w14:textId="77777777" w:rsidR="005A14C7" w:rsidRPr="005A14C7" w:rsidRDefault="005A14C7" w:rsidP="005A14C7">
            <w:pPr>
              <w:spacing w:after="0" w:line="240" w:lineRule="auto"/>
              <w:rPr>
                <w:rFonts w:ascii="Baskerville Old Face" w:eastAsia="Times New Roman" w:hAnsi="Baskerville Old Face" w:cs="Times New Roman"/>
                <w:sz w:val="20"/>
                <w:szCs w:val="20"/>
              </w:rPr>
            </w:pPr>
            <w:r w:rsidRPr="005A14C7">
              <w:rPr>
                <w:rFonts w:ascii="Baskerville Old Face" w:eastAsia="Times New Roman" w:hAnsi="Baskerville Old Face" w:cs="Times New Roman"/>
                <w:b/>
                <w:sz w:val="24"/>
                <w:szCs w:val="24"/>
              </w:rPr>
              <w:t>Not required for graduation.</w:t>
            </w:r>
            <w:r w:rsidRPr="005A14C7">
              <w:rPr>
                <w:rFonts w:ascii="Baskerville Old Face" w:eastAsia="Times New Roman" w:hAnsi="Baskerville Old Face" w:cs="Times New Roman"/>
                <w:sz w:val="24"/>
                <w:szCs w:val="24"/>
              </w:rPr>
              <w:t xml:space="preserve"> 2 credits in the same language </w:t>
            </w:r>
            <w:r w:rsidRPr="004E5B17">
              <w:rPr>
                <w:rFonts w:ascii="Baskerville Old Face" w:eastAsia="Times New Roman" w:hAnsi="Baskerville Old Face" w:cs="Times New Roman"/>
                <w:bCs/>
                <w:sz w:val="24"/>
                <w:szCs w:val="24"/>
              </w:rPr>
              <w:t>required to meet minimum admission requirements for UNC system.</w:t>
            </w:r>
          </w:p>
        </w:tc>
      </w:tr>
      <w:tr w:rsidR="005A14C7" w:rsidRPr="005A14C7" w14:paraId="65F8DB2B" w14:textId="77777777" w:rsidTr="005A14C7">
        <w:tc>
          <w:tcPr>
            <w:tcW w:w="2070" w:type="dxa"/>
            <w:shd w:val="clear" w:color="auto" w:fill="auto"/>
          </w:tcPr>
          <w:p w14:paraId="06E2C324"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Health &amp; Physical Ed.</w:t>
            </w:r>
          </w:p>
        </w:tc>
        <w:tc>
          <w:tcPr>
            <w:tcW w:w="9270" w:type="dxa"/>
            <w:shd w:val="clear" w:color="auto" w:fill="auto"/>
          </w:tcPr>
          <w:p w14:paraId="4464DDDF"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1 Credit </w:t>
            </w:r>
          </w:p>
          <w:p w14:paraId="6CA08AC7" w14:textId="77777777" w:rsidR="005A14C7" w:rsidRPr="005A14C7" w:rsidRDefault="005A14C7" w:rsidP="005A14C7">
            <w:pPr>
              <w:spacing w:after="0" w:line="240" w:lineRule="auto"/>
              <w:rPr>
                <w:rFonts w:ascii="Baskerville Old Face" w:eastAsia="Times New Roman" w:hAnsi="Baskerville Old Face" w:cs="Times New Roman"/>
                <w:sz w:val="20"/>
                <w:szCs w:val="20"/>
              </w:rPr>
            </w:pPr>
            <w:r w:rsidRPr="005A14C7">
              <w:rPr>
                <w:rFonts w:ascii="Baskerville Old Face" w:eastAsia="Times New Roman" w:hAnsi="Baskerville Old Face" w:cs="Times New Roman"/>
                <w:sz w:val="24"/>
                <w:szCs w:val="24"/>
              </w:rPr>
              <w:t>Health/Physical Education or Healthful Living</w:t>
            </w:r>
          </w:p>
        </w:tc>
      </w:tr>
      <w:tr w:rsidR="005A14C7" w:rsidRPr="005A14C7" w14:paraId="5A399B32" w14:textId="77777777" w:rsidTr="005A14C7">
        <w:tc>
          <w:tcPr>
            <w:tcW w:w="2070" w:type="dxa"/>
            <w:shd w:val="clear" w:color="auto" w:fill="auto"/>
          </w:tcPr>
          <w:p w14:paraId="16FCE999"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Recommended Electives</w:t>
            </w:r>
          </w:p>
        </w:tc>
        <w:tc>
          <w:tcPr>
            <w:tcW w:w="9270" w:type="dxa"/>
            <w:shd w:val="clear" w:color="auto" w:fill="auto"/>
          </w:tcPr>
          <w:p w14:paraId="7F9A5869" w14:textId="77777777" w:rsidR="005A14C7" w:rsidRPr="005A14C7" w:rsidRDefault="005A14C7" w:rsidP="005A14C7">
            <w:pPr>
              <w:spacing w:after="0" w:line="240" w:lineRule="auto"/>
              <w:rPr>
                <w:rFonts w:ascii="Baskerville Old Face" w:eastAsia="Times New Roman" w:hAnsi="Baskerville Old Face" w:cs="Times New Roman"/>
                <w:b/>
                <w:sz w:val="24"/>
                <w:szCs w:val="24"/>
              </w:rPr>
            </w:pPr>
            <w:r w:rsidRPr="005A14C7">
              <w:rPr>
                <w:rFonts w:ascii="Baskerville Old Face" w:eastAsia="Times New Roman" w:hAnsi="Baskerville Old Face" w:cs="Times New Roman"/>
                <w:b/>
                <w:sz w:val="24"/>
                <w:szCs w:val="24"/>
              </w:rPr>
              <w:t xml:space="preserve">6 Credits </w:t>
            </w:r>
          </w:p>
          <w:p w14:paraId="5F3EBF6F" w14:textId="77777777" w:rsidR="005A14C7" w:rsidRPr="005A14C7" w:rsidRDefault="005A14C7" w:rsidP="005A14C7">
            <w:p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b/>
                <w:sz w:val="24"/>
                <w:szCs w:val="24"/>
              </w:rPr>
              <w:t>2 Elective credits of any combination from either:</w:t>
            </w:r>
            <w:r w:rsidRPr="005A14C7">
              <w:rPr>
                <w:rFonts w:ascii="Baskerville Old Face" w:eastAsia="Times New Roman" w:hAnsi="Baskerville Old Face" w:cs="Times New Roman"/>
                <w:sz w:val="24"/>
                <w:szCs w:val="24"/>
              </w:rPr>
              <w:t xml:space="preserve"> </w:t>
            </w:r>
          </w:p>
          <w:p w14:paraId="0542F8F1" w14:textId="77777777" w:rsidR="005A14C7" w:rsidRPr="005A14C7" w:rsidRDefault="005A14C7" w:rsidP="005A14C7">
            <w:pPr>
              <w:numPr>
                <w:ilvl w:val="0"/>
                <w:numId w:val="30"/>
              </w:num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Career and Technical Education (CTE)</w:t>
            </w:r>
          </w:p>
          <w:p w14:paraId="7554F370" w14:textId="77777777" w:rsidR="005A14C7" w:rsidRPr="005A14C7" w:rsidRDefault="005A14C7" w:rsidP="005A14C7">
            <w:pPr>
              <w:numPr>
                <w:ilvl w:val="0"/>
                <w:numId w:val="30"/>
              </w:num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 xml:space="preserve">Arts Education </w:t>
            </w:r>
          </w:p>
          <w:p w14:paraId="570C113D" w14:textId="77777777" w:rsidR="005A14C7" w:rsidRPr="005A14C7" w:rsidRDefault="005A14C7" w:rsidP="005A14C7">
            <w:pPr>
              <w:numPr>
                <w:ilvl w:val="0"/>
                <w:numId w:val="30"/>
              </w:num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World Languages (2 in the same language are required to meet admission requirements for the UNC System)</w:t>
            </w:r>
          </w:p>
          <w:p w14:paraId="04FE2D40" w14:textId="77777777" w:rsidR="005A14C7" w:rsidRPr="005A14C7" w:rsidRDefault="005A14C7" w:rsidP="005A14C7">
            <w:p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b/>
                <w:sz w:val="24"/>
                <w:szCs w:val="24"/>
              </w:rPr>
              <w:t>4 Elective credits strongly recommended (four course concentration) from one of the following:</w:t>
            </w:r>
            <w:r w:rsidRPr="005A14C7">
              <w:rPr>
                <w:rFonts w:ascii="Baskerville Old Face" w:eastAsia="Times New Roman" w:hAnsi="Baskerville Old Face" w:cs="Times New Roman"/>
                <w:sz w:val="24"/>
                <w:szCs w:val="24"/>
              </w:rPr>
              <w:t xml:space="preserve"> </w:t>
            </w:r>
          </w:p>
          <w:p w14:paraId="261AACCB" w14:textId="77777777" w:rsidR="005A14C7" w:rsidRPr="005A14C7" w:rsidRDefault="005A14C7" w:rsidP="005A14C7">
            <w:pPr>
              <w:numPr>
                <w:ilvl w:val="0"/>
                <w:numId w:val="31"/>
              </w:num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 xml:space="preserve">Career and Technical Education (CTE) </w:t>
            </w:r>
          </w:p>
          <w:p w14:paraId="6863B897" w14:textId="77777777" w:rsidR="005A14C7" w:rsidRPr="005A14C7" w:rsidRDefault="005A14C7" w:rsidP="005A14C7">
            <w:pPr>
              <w:numPr>
                <w:ilvl w:val="0"/>
                <w:numId w:val="31"/>
              </w:num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 xml:space="preserve">JROTC </w:t>
            </w:r>
          </w:p>
          <w:p w14:paraId="54AD78AF" w14:textId="77777777" w:rsidR="005A14C7" w:rsidRPr="005A14C7" w:rsidRDefault="005A14C7" w:rsidP="005A14C7">
            <w:pPr>
              <w:numPr>
                <w:ilvl w:val="0"/>
                <w:numId w:val="31"/>
              </w:num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sz w:val="24"/>
                <w:szCs w:val="24"/>
              </w:rPr>
              <w:t>Arts Education (</w:t>
            </w:r>
            <w:proofErr w:type="gramStart"/>
            <w:r w:rsidRPr="005A14C7">
              <w:rPr>
                <w:rFonts w:ascii="Baskerville Old Face" w:eastAsia="Times New Roman" w:hAnsi="Baskerville Old Face" w:cs="Times New Roman"/>
                <w:sz w:val="24"/>
                <w:szCs w:val="24"/>
              </w:rPr>
              <w:t>e.g.</w:t>
            </w:r>
            <w:proofErr w:type="gramEnd"/>
            <w:r w:rsidRPr="005A14C7">
              <w:rPr>
                <w:rFonts w:ascii="Baskerville Old Face" w:eastAsia="Times New Roman" w:hAnsi="Baskerville Old Face" w:cs="Times New Roman"/>
                <w:sz w:val="24"/>
                <w:szCs w:val="24"/>
              </w:rPr>
              <w:t xml:space="preserve"> dance, music, theater arts, visual arts) </w:t>
            </w:r>
          </w:p>
          <w:p w14:paraId="1DFBA6C5" w14:textId="77777777" w:rsidR="005A14C7" w:rsidRPr="005A14C7" w:rsidRDefault="005A14C7" w:rsidP="005A14C7">
            <w:pPr>
              <w:numPr>
                <w:ilvl w:val="0"/>
                <w:numId w:val="31"/>
              </w:numPr>
              <w:spacing w:after="0" w:line="240" w:lineRule="auto"/>
              <w:rPr>
                <w:rFonts w:ascii="Baskerville Old Face" w:eastAsia="Times New Roman" w:hAnsi="Baskerville Old Face" w:cs="Times New Roman"/>
                <w:sz w:val="20"/>
                <w:szCs w:val="20"/>
              </w:rPr>
            </w:pPr>
            <w:r w:rsidRPr="005A14C7">
              <w:rPr>
                <w:rFonts w:ascii="Baskerville Old Face" w:eastAsia="Times New Roman" w:hAnsi="Baskerville Old Face" w:cs="Times New Roman"/>
                <w:sz w:val="24"/>
                <w:szCs w:val="24"/>
              </w:rPr>
              <w:t>Any other subject area (</w:t>
            </w:r>
            <w:proofErr w:type="gramStart"/>
            <w:r w:rsidRPr="005A14C7">
              <w:rPr>
                <w:rFonts w:ascii="Baskerville Old Face" w:eastAsia="Times New Roman" w:hAnsi="Baskerville Old Face" w:cs="Times New Roman"/>
                <w:sz w:val="24"/>
                <w:szCs w:val="24"/>
              </w:rPr>
              <w:t>e.g.</w:t>
            </w:r>
            <w:proofErr w:type="gramEnd"/>
            <w:r w:rsidRPr="005A14C7">
              <w:rPr>
                <w:rFonts w:ascii="Baskerville Old Face" w:eastAsia="Times New Roman" w:hAnsi="Baskerville Old Face" w:cs="Times New Roman"/>
                <w:sz w:val="24"/>
                <w:szCs w:val="24"/>
              </w:rPr>
              <w:t xml:space="preserve"> mathematics, science, social studies, English, World Language or cross-disciplinary)</w:t>
            </w:r>
          </w:p>
        </w:tc>
      </w:tr>
      <w:tr w:rsidR="005A14C7" w:rsidRPr="005A14C7" w14:paraId="540EBD82" w14:textId="77777777" w:rsidTr="005A14C7">
        <w:tc>
          <w:tcPr>
            <w:tcW w:w="2070" w:type="dxa"/>
            <w:shd w:val="clear" w:color="auto" w:fill="auto"/>
          </w:tcPr>
          <w:p w14:paraId="6F03BFE0"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 xml:space="preserve">Other Electives </w:t>
            </w:r>
            <w:r w:rsidRPr="005A14C7">
              <w:rPr>
                <w:rFonts w:ascii="Baskerville Old Face" w:eastAsia="Times New Roman" w:hAnsi="Baskerville Old Face" w:cs="Times New Roman"/>
                <w:sz w:val="24"/>
                <w:szCs w:val="24"/>
              </w:rPr>
              <w:t>(Student Choice)</w:t>
            </w:r>
          </w:p>
        </w:tc>
        <w:tc>
          <w:tcPr>
            <w:tcW w:w="9270" w:type="dxa"/>
            <w:shd w:val="clear" w:color="auto" w:fill="auto"/>
          </w:tcPr>
          <w:p w14:paraId="7DE4F818" w14:textId="77777777" w:rsidR="005A14C7" w:rsidRPr="005E5FDB" w:rsidRDefault="005A14C7" w:rsidP="005A14C7">
            <w:pPr>
              <w:spacing w:after="0" w:line="240" w:lineRule="auto"/>
              <w:rPr>
                <w:rFonts w:ascii="Baskerville Old Face" w:eastAsia="Times New Roman" w:hAnsi="Baskerville Old Face" w:cs="Times New Roman"/>
                <w:b/>
                <w:sz w:val="20"/>
                <w:szCs w:val="20"/>
              </w:rPr>
            </w:pPr>
            <w:r w:rsidRPr="005E5FDB">
              <w:rPr>
                <w:rFonts w:ascii="Baskerville Old Face" w:eastAsia="Times New Roman" w:hAnsi="Baskerville Old Face" w:cs="Times New Roman"/>
                <w:b/>
                <w:sz w:val="24"/>
                <w:szCs w:val="24"/>
              </w:rPr>
              <w:t>4</w:t>
            </w:r>
          </w:p>
        </w:tc>
      </w:tr>
      <w:tr w:rsidR="005A14C7" w:rsidRPr="005A14C7" w14:paraId="6F8E1C2A" w14:textId="77777777" w:rsidTr="005A14C7">
        <w:tc>
          <w:tcPr>
            <w:tcW w:w="2070" w:type="dxa"/>
            <w:shd w:val="clear" w:color="auto" w:fill="auto"/>
          </w:tcPr>
          <w:p w14:paraId="548909C1" w14:textId="77777777" w:rsidR="005A14C7" w:rsidRPr="005A14C7" w:rsidRDefault="005A14C7" w:rsidP="005A14C7">
            <w:pPr>
              <w:spacing w:after="0" w:line="240" w:lineRule="auto"/>
              <w:rPr>
                <w:rFonts w:ascii="Baskerville Old Face" w:eastAsia="Times New Roman" w:hAnsi="Baskerville Old Face" w:cs="Times New Roman"/>
                <w:sz w:val="28"/>
                <w:szCs w:val="28"/>
              </w:rPr>
            </w:pPr>
            <w:r w:rsidRPr="005A14C7">
              <w:rPr>
                <w:rFonts w:ascii="Baskerville Old Face" w:eastAsia="Times New Roman" w:hAnsi="Baskerville Old Face" w:cs="Times New Roman"/>
                <w:sz w:val="28"/>
                <w:szCs w:val="28"/>
              </w:rPr>
              <w:t>Total Credits</w:t>
            </w:r>
          </w:p>
        </w:tc>
        <w:tc>
          <w:tcPr>
            <w:tcW w:w="9270" w:type="dxa"/>
            <w:shd w:val="clear" w:color="auto" w:fill="auto"/>
          </w:tcPr>
          <w:p w14:paraId="28480FAD" w14:textId="77777777" w:rsidR="005A14C7" w:rsidRPr="005E5FDB" w:rsidRDefault="005A14C7" w:rsidP="005A14C7">
            <w:pPr>
              <w:spacing w:after="0" w:line="240" w:lineRule="auto"/>
              <w:rPr>
                <w:rFonts w:ascii="Baskerville Old Face" w:eastAsia="Times New Roman" w:hAnsi="Baskerville Old Face" w:cs="Times New Roman"/>
                <w:b/>
                <w:sz w:val="20"/>
                <w:szCs w:val="20"/>
              </w:rPr>
            </w:pPr>
            <w:r w:rsidRPr="005E5FDB">
              <w:rPr>
                <w:rFonts w:ascii="Baskerville Old Face" w:eastAsia="Times New Roman" w:hAnsi="Baskerville Old Face" w:cs="Times New Roman"/>
                <w:b/>
                <w:sz w:val="24"/>
                <w:szCs w:val="24"/>
              </w:rPr>
              <w:t>26</w:t>
            </w:r>
          </w:p>
        </w:tc>
      </w:tr>
    </w:tbl>
    <w:p w14:paraId="39DB5990" w14:textId="77777777" w:rsidR="005A14C7" w:rsidRPr="005A14C7" w:rsidRDefault="005A14C7" w:rsidP="005A14C7">
      <w:pPr>
        <w:spacing w:after="0" w:line="240" w:lineRule="auto"/>
        <w:ind w:left="1440"/>
        <w:rPr>
          <w:rFonts w:ascii="Times New Roman" w:eastAsia="Times New Roman" w:hAnsi="Times New Roman" w:cs="Times New Roman"/>
          <w:sz w:val="20"/>
          <w:szCs w:val="20"/>
        </w:rPr>
      </w:pPr>
    </w:p>
    <w:p w14:paraId="2F07CF24" w14:textId="77777777" w:rsidR="005A14C7" w:rsidRPr="005A14C7" w:rsidRDefault="005A14C7" w:rsidP="005A14C7">
      <w:pPr>
        <w:spacing w:after="0" w:line="240" w:lineRule="auto"/>
        <w:ind w:left="1440"/>
        <w:rPr>
          <w:rFonts w:ascii="Times New Roman" w:eastAsia="Times New Roman" w:hAnsi="Times New Roman" w:cs="Times New Roman"/>
          <w:sz w:val="20"/>
          <w:szCs w:val="20"/>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5A14C7" w:rsidRPr="005A14C7" w14:paraId="6A15ED93" w14:textId="77777777" w:rsidTr="005A14C7">
        <w:tc>
          <w:tcPr>
            <w:tcW w:w="11340" w:type="dxa"/>
            <w:shd w:val="clear" w:color="auto" w:fill="auto"/>
          </w:tcPr>
          <w:p w14:paraId="59A26C25" w14:textId="77777777" w:rsidR="005A14C7" w:rsidRPr="005A14C7" w:rsidRDefault="005A14C7" w:rsidP="005A14C7">
            <w:p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b/>
                <w:sz w:val="24"/>
                <w:szCs w:val="24"/>
                <w:u w:val="single"/>
              </w:rPr>
              <w:t>Promotion to Grade 10 is based on the successful completion of at least 6 credits:</w:t>
            </w:r>
            <w:r w:rsidRPr="005A14C7">
              <w:rPr>
                <w:rFonts w:ascii="Baskerville Old Face" w:eastAsia="Times New Roman" w:hAnsi="Baskerville Old Face" w:cs="Times New Roman"/>
                <w:sz w:val="24"/>
                <w:szCs w:val="24"/>
              </w:rPr>
              <w:t xml:space="preserve"> English </w:t>
            </w:r>
            <w:r w:rsidRPr="00475279">
              <w:rPr>
                <w:rFonts w:ascii="Baskerville Old Face" w:eastAsia="Times New Roman" w:hAnsi="Baskerville Old Face" w:cs="Times New Roman"/>
                <w:sz w:val="24"/>
                <w:szCs w:val="24"/>
              </w:rPr>
              <w:t>I</w:t>
            </w:r>
            <w:r w:rsidRPr="005A14C7">
              <w:rPr>
                <w:rFonts w:ascii="Baskerville Old Face" w:eastAsia="Times New Roman" w:hAnsi="Baskerville Old Face" w:cs="Times New Roman"/>
                <w:sz w:val="24"/>
                <w:szCs w:val="24"/>
              </w:rPr>
              <w:t xml:space="preserve">, two credits; (in the areas of mathematics, social studies, or science), and three additional credits. </w:t>
            </w:r>
          </w:p>
          <w:p w14:paraId="471BC000" w14:textId="77777777" w:rsidR="005A14C7" w:rsidRPr="005A14C7" w:rsidRDefault="005A14C7" w:rsidP="005A14C7">
            <w:pPr>
              <w:spacing w:after="0" w:line="240" w:lineRule="auto"/>
              <w:rPr>
                <w:rFonts w:ascii="Baskerville Old Face" w:eastAsia="Times New Roman" w:hAnsi="Baskerville Old Face" w:cs="Times New Roman"/>
                <w:sz w:val="24"/>
                <w:szCs w:val="24"/>
              </w:rPr>
            </w:pPr>
            <w:r w:rsidRPr="005A14C7">
              <w:rPr>
                <w:rFonts w:ascii="Baskerville Old Face" w:eastAsia="Times New Roman" w:hAnsi="Baskerville Old Face" w:cs="Times New Roman"/>
                <w:b/>
                <w:sz w:val="24"/>
                <w:szCs w:val="24"/>
                <w:u w:val="single"/>
              </w:rPr>
              <w:t>Promotion to Grade 11 is based on the successful completion of at least 12 credits:</w:t>
            </w:r>
            <w:r w:rsidRPr="005A14C7">
              <w:rPr>
                <w:rFonts w:ascii="Baskerville Old Face" w:eastAsia="Times New Roman" w:hAnsi="Baskerville Old Face" w:cs="Times New Roman"/>
                <w:sz w:val="24"/>
                <w:szCs w:val="24"/>
              </w:rPr>
              <w:t xml:space="preserve"> Grade 9 requirements plus English II, one credit in mathematics, one in social studies, one in science, and two additional credits. </w:t>
            </w:r>
          </w:p>
          <w:p w14:paraId="0EA1A3CF" w14:textId="77777777" w:rsidR="005A14C7" w:rsidRPr="005A14C7" w:rsidRDefault="005A14C7" w:rsidP="005A14C7">
            <w:pPr>
              <w:spacing w:after="0" w:line="240" w:lineRule="auto"/>
              <w:rPr>
                <w:rFonts w:ascii="Times New Roman" w:eastAsia="Times New Roman" w:hAnsi="Times New Roman" w:cs="Times New Roman"/>
                <w:sz w:val="24"/>
                <w:szCs w:val="24"/>
              </w:rPr>
            </w:pPr>
            <w:r w:rsidRPr="005A14C7">
              <w:rPr>
                <w:rFonts w:ascii="Baskerville Old Face" w:eastAsia="Times New Roman" w:hAnsi="Baskerville Old Face" w:cs="Times New Roman"/>
                <w:b/>
                <w:sz w:val="24"/>
                <w:szCs w:val="24"/>
                <w:u w:val="single"/>
              </w:rPr>
              <w:t>Promotion to Grade 12 is based on the successful completion of at least 18 credits:</w:t>
            </w:r>
            <w:r w:rsidRPr="005A14C7">
              <w:rPr>
                <w:rFonts w:ascii="Baskerville Old Face" w:eastAsia="Times New Roman" w:hAnsi="Baskerville Old Face" w:cs="Times New Roman"/>
                <w:sz w:val="24"/>
                <w:szCs w:val="24"/>
              </w:rPr>
              <w:t xml:space="preserve"> Grade 10 requirements plus English III and five additional credits. In addition, a senior must be enrolled in all remaining courses required for graduation.</w:t>
            </w:r>
          </w:p>
        </w:tc>
      </w:tr>
    </w:tbl>
    <w:p w14:paraId="2FA3AF3B" w14:textId="77777777" w:rsidR="002C71BC" w:rsidRDefault="002C71BC" w:rsidP="00A43D73">
      <w:pPr>
        <w:jc w:val="center"/>
        <w:rPr>
          <w:rFonts w:ascii="Candara" w:hAnsi="Candara"/>
          <w:sz w:val="36"/>
          <w:szCs w:val="36"/>
        </w:rPr>
      </w:pPr>
    </w:p>
    <w:p w14:paraId="66481523" w14:textId="17B5AC67" w:rsidR="00910A58" w:rsidRPr="00AE7CCC" w:rsidRDefault="000F6061" w:rsidP="00A43D73">
      <w:pPr>
        <w:jc w:val="center"/>
        <w:rPr>
          <w:rFonts w:ascii="Candara" w:hAnsi="Candara"/>
          <w:sz w:val="36"/>
          <w:szCs w:val="36"/>
        </w:rPr>
      </w:pPr>
      <w:r>
        <w:rPr>
          <w:rFonts w:ascii="Candara" w:hAnsi="Candara"/>
          <w:noProof/>
          <w:sz w:val="36"/>
          <w:szCs w:val="36"/>
        </w:rPr>
        <w:lastRenderedPageBreak/>
        <mc:AlternateContent>
          <mc:Choice Requires="wps">
            <w:drawing>
              <wp:anchor distT="36576" distB="36576" distL="36576" distR="36576" simplePos="0" relativeHeight="251662336" behindDoc="0" locked="0" layoutInCell="1" allowOverlap="1" wp14:anchorId="39A61AA6" wp14:editId="34591F2F">
                <wp:simplePos x="0" y="0"/>
                <wp:positionH relativeFrom="column">
                  <wp:posOffset>285750</wp:posOffset>
                </wp:positionH>
                <wp:positionV relativeFrom="paragraph">
                  <wp:posOffset>342900</wp:posOffset>
                </wp:positionV>
                <wp:extent cx="7122160" cy="3233420"/>
                <wp:effectExtent l="0" t="0" r="2540" b="0"/>
                <wp:wrapNone/>
                <wp:docPr id="14"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2160" cy="32334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4575" id="Control 4" o:spid="_x0000_s1026" style="position:absolute;margin-left:22.5pt;margin-top:27pt;width:560.8pt;height:254.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" filled="f" stroked="f" insetpen="t">
                <v:shadow color="#ccc"/>
                <o:lock v:ext="edit" shapetype="t"/>
                <v:textbox inset="0,0,0,0"/>
              </v:rect>
            </w:pict>
          </mc:Fallback>
        </mc:AlternateContent>
      </w:r>
      <w:r>
        <w:rPr>
          <w:rFonts w:ascii="Candara" w:hAnsi="Candara"/>
          <w:noProof/>
          <w:sz w:val="36"/>
          <w:szCs w:val="36"/>
        </w:rPr>
        <mc:AlternateContent>
          <mc:Choice Requires="wps">
            <w:drawing>
              <wp:anchor distT="36576" distB="36576" distL="36576" distR="36576" simplePos="0" relativeHeight="251689984" behindDoc="0" locked="0" layoutInCell="1" allowOverlap="1" wp14:anchorId="5A0E0F7C" wp14:editId="6874F7D6">
                <wp:simplePos x="0" y="0"/>
                <wp:positionH relativeFrom="column">
                  <wp:posOffset>285750</wp:posOffset>
                </wp:positionH>
                <wp:positionV relativeFrom="paragraph">
                  <wp:posOffset>8890</wp:posOffset>
                </wp:positionV>
                <wp:extent cx="7122160" cy="3233420"/>
                <wp:effectExtent l="0" t="0" r="2540" b="0"/>
                <wp:wrapNone/>
                <wp:docPr id="13" name="Contro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2160" cy="32334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2C56" id="Control 43" o:spid="_x0000_s1026" style="position:absolute;margin-left:22.5pt;margin-top:.7pt;width:560.8pt;height:254.6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" filled="f" stroked="f" insetpen="t">
                <v:shadow color="#ccc"/>
                <o:lock v:ext="edit" shapetype="t"/>
                <v:textbox inset="0,0,0,0"/>
              </v:rect>
            </w:pict>
          </mc:Fallback>
        </mc:AlternateContent>
      </w:r>
      <w:r w:rsidR="00A44690" w:rsidRPr="00AE7CCC">
        <w:rPr>
          <w:rFonts w:ascii="Candara" w:hAnsi="Candara"/>
          <w:sz w:val="36"/>
          <w:szCs w:val="36"/>
        </w:rPr>
        <w:t>TRA</w:t>
      </w:r>
      <w:r w:rsidR="006F6551" w:rsidRPr="00AE7CCC">
        <w:rPr>
          <w:rFonts w:ascii="Candara" w:hAnsi="Candara"/>
          <w:sz w:val="36"/>
          <w:szCs w:val="36"/>
        </w:rPr>
        <w:t>NSCRIPTS/TEST SCORES/COMMON APP</w:t>
      </w:r>
    </w:p>
    <w:p w14:paraId="765FDFC4" w14:textId="77777777" w:rsidR="00910A58" w:rsidRPr="0099447E" w:rsidRDefault="00910A58" w:rsidP="00910A58">
      <w:pPr>
        <w:spacing w:after="0"/>
        <w:rPr>
          <w:b/>
          <w:sz w:val="12"/>
          <w:szCs w:val="12"/>
        </w:rPr>
      </w:pPr>
    </w:p>
    <w:p w14:paraId="57184C4D" w14:textId="77777777" w:rsidR="00910A58" w:rsidRPr="006F6551" w:rsidRDefault="00910A58" w:rsidP="00664B67">
      <w:pPr>
        <w:spacing w:after="0" w:line="240" w:lineRule="auto"/>
        <w:rPr>
          <w:rFonts w:ascii="Candara" w:hAnsi="Candara" w:cs="Times New Roman"/>
          <w:b/>
          <w:sz w:val="36"/>
          <w:szCs w:val="36"/>
        </w:rPr>
      </w:pPr>
      <w:r w:rsidRPr="006F6551">
        <w:rPr>
          <w:rFonts w:ascii="Candara" w:hAnsi="Candara" w:cs="Times New Roman"/>
          <w:b/>
          <w:sz w:val="36"/>
          <w:szCs w:val="36"/>
        </w:rPr>
        <w:t xml:space="preserve">Official Transcripts are not available until </w:t>
      </w:r>
      <w:r w:rsidR="005243CF">
        <w:rPr>
          <w:rFonts w:ascii="Candara" w:hAnsi="Candara" w:cs="Times New Roman"/>
          <w:b/>
          <w:sz w:val="36"/>
          <w:szCs w:val="36"/>
        </w:rPr>
        <w:t>after the 20</w:t>
      </w:r>
      <w:r w:rsidR="005243CF" w:rsidRPr="005243CF">
        <w:rPr>
          <w:rFonts w:ascii="Candara" w:hAnsi="Candara" w:cs="Times New Roman"/>
          <w:b/>
          <w:sz w:val="36"/>
          <w:szCs w:val="36"/>
          <w:vertAlign w:val="superscript"/>
        </w:rPr>
        <w:t>th</w:t>
      </w:r>
      <w:r w:rsidR="005243CF">
        <w:rPr>
          <w:rFonts w:ascii="Candara" w:hAnsi="Candara" w:cs="Times New Roman"/>
          <w:b/>
          <w:sz w:val="36"/>
          <w:szCs w:val="36"/>
        </w:rPr>
        <w:t xml:space="preserve"> day of school</w:t>
      </w:r>
      <w:r w:rsidR="006C7D3E">
        <w:rPr>
          <w:rFonts w:ascii="Candara" w:hAnsi="Candara" w:cs="Times New Roman"/>
          <w:b/>
          <w:sz w:val="36"/>
          <w:szCs w:val="36"/>
        </w:rPr>
        <w:t>.</w:t>
      </w:r>
    </w:p>
    <w:p w14:paraId="5A34079A" w14:textId="77777777" w:rsidR="00910A58" w:rsidRPr="006F6551" w:rsidRDefault="00910A58" w:rsidP="00664B67">
      <w:pPr>
        <w:spacing w:after="0" w:line="240" w:lineRule="auto"/>
        <w:rPr>
          <w:rFonts w:ascii="Candara" w:hAnsi="Candara" w:cs="Times New Roman"/>
          <w:b/>
          <w:sz w:val="12"/>
          <w:szCs w:val="12"/>
        </w:rPr>
      </w:pPr>
    </w:p>
    <w:p w14:paraId="191492CA" w14:textId="77777777" w:rsidR="00910A58" w:rsidRDefault="00910A58" w:rsidP="00664B67">
      <w:pPr>
        <w:spacing w:after="0" w:line="240" w:lineRule="auto"/>
        <w:rPr>
          <w:rFonts w:ascii="Candara" w:hAnsi="Candara" w:cs="Times New Roman"/>
          <w:b/>
          <w:sz w:val="36"/>
          <w:szCs w:val="36"/>
        </w:rPr>
      </w:pPr>
      <w:r w:rsidRPr="006F6551">
        <w:rPr>
          <w:rFonts w:ascii="Candara" w:hAnsi="Candara" w:cs="Times New Roman"/>
          <w:b/>
          <w:sz w:val="36"/>
          <w:szCs w:val="36"/>
        </w:rPr>
        <w:t>Official Transcripts cannot be given directly to students or parents.</w:t>
      </w:r>
    </w:p>
    <w:p w14:paraId="454FFBD1" w14:textId="77777777" w:rsidR="00910A58" w:rsidRPr="00BC3538" w:rsidRDefault="00910A58" w:rsidP="00910A58">
      <w:pPr>
        <w:spacing w:after="0"/>
        <w:rPr>
          <w:b/>
          <w:sz w:val="28"/>
          <w:szCs w:val="28"/>
        </w:rPr>
      </w:pPr>
    </w:p>
    <w:p w14:paraId="287C4FC1" w14:textId="0F71D567" w:rsidR="00A44690" w:rsidRPr="000A7BA6" w:rsidRDefault="00A44690" w:rsidP="00A44690">
      <w:pPr>
        <w:spacing w:after="0"/>
        <w:rPr>
          <w:rFonts w:ascii="Candara" w:hAnsi="Candara" w:cs="Times New Roman"/>
          <w:b/>
          <w:sz w:val="28"/>
          <w:szCs w:val="28"/>
          <w:u w:val="single"/>
        </w:rPr>
      </w:pPr>
      <w:r w:rsidRPr="00E73EBC">
        <w:rPr>
          <w:rFonts w:ascii="Candara" w:hAnsi="Candara" w:cs="Times New Roman"/>
          <w:b/>
          <w:sz w:val="28"/>
          <w:szCs w:val="28"/>
          <w:u w:val="single"/>
        </w:rPr>
        <w:t>Transcript</w:t>
      </w:r>
      <w:r w:rsidR="000A7BA6">
        <w:rPr>
          <w:rFonts w:ascii="Candara" w:hAnsi="Candara" w:cs="Times New Roman"/>
          <w:b/>
          <w:sz w:val="28"/>
          <w:szCs w:val="28"/>
          <w:u w:val="single"/>
        </w:rPr>
        <w:t xml:space="preserve">s for Schools </w:t>
      </w:r>
      <w:r w:rsidR="00962FF7" w:rsidRPr="002F501C">
        <w:rPr>
          <w:rFonts w:ascii="Candara" w:hAnsi="Candara" w:cs="Times New Roman"/>
          <w:b/>
          <w:i/>
          <w:iCs/>
          <w:sz w:val="28"/>
          <w:szCs w:val="28"/>
          <w:u w:val="single"/>
        </w:rPr>
        <w:t>IN</w:t>
      </w:r>
      <w:r w:rsidR="000A7BA6">
        <w:rPr>
          <w:rFonts w:ascii="Candara" w:hAnsi="Candara" w:cs="Times New Roman"/>
          <w:b/>
          <w:sz w:val="28"/>
          <w:szCs w:val="28"/>
          <w:u w:val="single"/>
        </w:rPr>
        <w:t xml:space="preserve"> North Carolina</w:t>
      </w:r>
      <w:r w:rsidR="00962FF7">
        <w:rPr>
          <w:rFonts w:ascii="Candara" w:hAnsi="Candara" w:cs="Times New Roman"/>
          <w:b/>
          <w:sz w:val="28"/>
          <w:szCs w:val="28"/>
          <w:u w:val="single"/>
        </w:rPr>
        <w:t xml:space="preserve"> that do not use Common Application</w:t>
      </w:r>
    </w:p>
    <w:p w14:paraId="440C55E3" w14:textId="43E3D9D1" w:rsidR="00A44690" w:rsidRDefault="00A44690" w:rsidP="00A44690">
      <w:pPr>
        <w:pStyle w:val="ListParagraph"/>
        <w:numPr>
          <w:ilvl w:val="0"/>
          <w:numId w:val="21"/>
        </w:numPr>
        <w:spacing w:line="276" w:lineRule="auto"/>
        <w:ind w:left="360"/>
        <w:rPr>
          <w:rFonts w:ascii="Candara" w:hAnsi="Candara"/>
          <w:sz w:val="28"/>
          <w:szCs w:val="28"/>
        </w:rPr>
      </w:pPr>
      <w:r w:rsidRPr="00E73EBC">
        <w:rPr>
          <w:rFonts w:ascii="Candara" w:hAnsi="Candara"/>
          <w:sz w:val="28"/>
          <w:szCs w:val="28"/>
        </w:rPr>
        <w:t xml:space="preserve">Go to </w:t>
      </w:r>
      <w:hyperlink r:id="rId23" w:history="1">
        <w:r w:rsidRPr="00105A47">
          <w:rPr>
            <w:rStyle w:val="Hyperlink"/>
            <w:rFonts w:ascii="Candara" w:hAnsi="Candara"/>
            <w:sz w:val="28"/>
            <w:szCs w:val="28"/>
          </w:rPr>
          <w:t>www.cfnc.org</w:t>
        </w:r>
      </w:hyperlink>
    </w:p>
    <w:p w14:paraId="2847B6D7" w14:textId="77777777" w:rsidR="00A44690" w:rsidRPr="00E73EBC" w:rsidRDefault="00A44690" w:rsidP="00A44690">
      <w:pPr>
        <w:pStyle w:val="ListParagraph"/>
        <w:numPr>
          <w:ilvl w:val="0"/>
          <w:numId w:val="21"/>
        </w:numPr>
        <w:spacing w:line="276" w:lineRule="auto"/>
        <w:ind w:left="360"/>
        <w:rPr>
          <w:rFonts w:ascii="Candara" w:hAnsi="Candara"/>
          <w:sz w:val="28"/>
          <w:szCs w:val="28"/>
        </w:rPr>
      </w:pPr>
      <w:r>
        <w:rPr>
          <w:rFonts w:ascii="Candara" w:hAnsi="Candara"/>
          <w:sz w:val="28"/>
          <w:szCs w:val="28"/>
        </w:rPr>
        <w:t>You will need to create a CFNC account or retrieve your account</w:t>
      </w:r>
      <w:r w:rsidR="00A43D73">
        <w:rPr>
          <w:rFonts w:ascii="Candara" w:hAnsi="Candara"/>
          <w:sz w:val="28"/>
          <w:szCs w:val="28"/>
        </w:rPr>
        <w:t>.</w:t>
      </w:r>
    </w:p>
    <w:p w14:paraId="623E139F" w14:textId="77777777" w:rsidR="00A44690" w:rsidRDefault="00A44690" w:rsidP="00A44690">
      <w:pPr>
        <w:pStyle w:val="ListParagraph"/>
        <w:numPr>
          <w:ilvl w:val="0"/>
          <w:numId w:val="21"/>
        </w:numPr>
        <w:spacing w:line="276" w:lineRule="auto"/>
        <w:ind w:left="360"/>
        <w:rPr>
          <w:rFonts w:ascii="Candara" w:hAnsi="Candara"/>
          <w:sz w:val="28"/>
          <w:szCs w:val="28"/>
        </w:rPr>
      </w:pPr>
      <w:r>
        <w:rPr>
          <w:rFonts w:ascii="Candara" w:hAnsi="Candara"/>
          <w:sz w:val="28"/>
          <w:szCs w:val="28"/>
        </w:rPr>
        <w:t xml:space="preserve">Click on </w:t>
      </w:r>
      <w:r w:rsidRPr="006C7D3E">
        <w:rPr>
          <w:rFonts w:ascii="Candara" w:hAnsi="Candara"/>
          <w:i/>
          <w:sz w:val="28"/>
          <w:szCs w:val="28"/>
        </w:rPr>
        <w:t>Apply</w:t>
      </w:r>
      <w:r w:rsidR="005E5FDB" w:rsidRPr="006C7D3E">
        <w:rPr>
          <w:rFonts w:ascii="Candara" w:hAnsi="Candara"/>
          <w:i/>
          <w:sz w:val="28"/>
          <w:szCs w:val="28"/>
        </w:rPr>
        <w:t xml:space="preserve"> to College</w:t>
      </w:r>
      <w:r w:rsidR="005E5FDB">
        <w:rPr>
          <w:rFonts w:ascii="Candara" w:hAnsi="Candara"/>
          <w:sz w:val="28"/>
          <w:szCs w:val="28"/>
        </w:rPr>
        <w:t>.</w:t>
      </w:r>
    </w:p>
    <w:p w14:paraId="0283997A" w14:textId="77777777" w:rsidR="00A44690" w:rsidRDefault="00A44690" w:rsidP="00A44690">
      <w:pPr>
        <w:pStyle w:val="ListParagraph"/>
        <w:numPr>
          <w:ilvl w:val="0"/>
          <w:numId w:val="21"/>
        </w:numPr>
        <w:spacing w:line="276" w:lineRule="auto"/>
        <w:ind w:left="360"/>
        <w:rPr>
          <w:rFonts w:ascii="Candara" w:hAnsi="Candara"/>
          <w:sz w:val="28"/>
          <w:szCs w:val="28"/>
        </w:rPr>
      </w:pPr>
      <w:r>
        <w:rPr>
          <w:rFonts w:ascii="Candara" w:hAnsi="Candara"/>
          <w:sz w:val="28"/>
          <w:szCs w:val="28"/>
        </w:rPr>
        <w:t xml:space="preserve">Click on </w:t>
      </w:r>
      <w:r w:rsidR="005E5FDB" w:rsidRPr="006C7D3E">
        <w:rPr>
          <w:rFonts w:ascii="Candara" w:hAnsi="Candara"/>
          <w:i/>
          <w:sz w:val="28"/>
          <w:szCs w:val="28"/>
        </w:rPr>
        <w:t>Application Hub</w:t>
      </w:r>
      <w:r w:rsidR="00A43D73">
        <w:rPr>
          <w:rFonts w:ascii="Candara" w:hAnsi="Candara"/>
          <w:sz w:val="28"/>
          <w:szCs w:val="28"/>
        </w:rPr>
        <w:t>.</w:t>
      </w:r>
    </w:p>
    <w:p w14:paraId="0DA38137" w14:textId="2718B98C" w:rsidR="00A44690" w:rsidRDefault="006C7D3E" w:rsidP="00A44690">
      <w:pPr>
        <w:pStyle w:val="ListParagraph"/>
        <w:numPr>
          <w:ilvl w:val="0"/>
          <w:numId w:val="21"/>
        </w:numPr>
        <w:spacing w:line="276" w:lineRule="auto"/>
        <w:ind w:left="360"/>
        <w:rPr>
          <w:rFonts w:ascii="Candara" w:hAnsi="Candara"/>
          <w:sz w:val="28"/>
          <w:szCs w:val="28"/>
        </w:rPr>
      </w:pPr>
      <w:r>
        <w:rPr>
          <w:rFonts w:ascii="Candara" w:hAnsi="Candara"/>
          <w:sz w:val="28"/>
          <w:szCs w:val="28"/>
        </w:rPr>
        <w:t xml:space="preserve">Click on </w:t>
      </w:r>
      <w:r w:rsidRPr="006C7D3E">
        <w:rPr>
          <w:rFonts w:ascii="Candara" w:hAnsi="Candara"/>
          <w:i/>
          <w:sz w:val="28"/>
          <w:szCs w:val="28"/>
        </w:rPr>
        <w:t xml:space="preserve">Request </w:t>
      </w:r>
      <w:r w:rsidR="0030041B">
        <w:rPr>
          <w:rFonts w:ascii="Candara" w:hAnsi="Candara"/>
          <w:i/>
          <w:sz w:val="28"/>
          <w:szCs w:val="28"/>
        </w:rPr>
        <w:t>High School</w:t>
      </w:r>
      <w:r w:rsidRPr="006C7D3E">
        <w:rPr>
          <w:rFonts w:ascii="Candara" w:hAnsi="Candara"/>
          <w:i/>
          <w:sz w:val="28"/>
          <w:szCs w:val="28"/>
        </w:rPr>
        <w:t xml:space="preserve"> Transcript</w:t>
      </w:r>
      <w:r w:rsidR="004E5B17">
        <w:rPr>
          <w:rFonts w:ascii="Candara" w:hAnsi="Candara"/>
          <w:i/>
          <w:sz w:val="28"/>
          <w:szCs w:val="28"/>
        </w:rPr>
        <w:t>s</w:t>
      </w:r>
      <w:r>
        <w:rPr>
          <w:rFonts w:ascii="Candara" w:hAnsi="Candara"/>
          <w:sz w:val="28"/>
          <w:szCs w:val="28"/>
        </w:rPr>
        <w:t>.</w:t>
      </w:r>
    </w:p>
    <w:p w14:paraId="54A0CEAF" w14:textId="77777777" w:rsidR="006C7D3E" w:rsidRDefault="006C7D3E" w:rsidP="00A44690">
      <w:pPr>
        <w:pStyle w:val="ListParagraph"/>
        <w:numPr>
          <w:ilvl w:val="0"/>
          <w:numId w:val="21"/>
        </w:numPr>
        <w:spacing w:line="276" w:lineRule="auto"/>
        <w:ind w:left="360"/>
        <w:rPr>
          <w:rFonts w:ascii="Candara" w:hAnsi="Candara"/>
          <w:sz w:val="28"/>
          <w:szCs w:val="28"/>
        </w:rPr>
      </w:pPr>
      <w:r>
        <w:rPr>
          <w:rFonts w:ascii="Candara" w:hAnsi="Candara"/>
          <w:sz w:val="28"/>
          <w:szCs w:val="28"/>
        </w:rPr>
        <w:t>Follow the Prompts.</w:t>
      </w:r>
    </w:p>
    <w:p w14:paraId="3825E6CB" w14:textId="77777777" w:rsidR="00A44690" w:rsidRDefault="00A44690" w:rsidP="00A44690">
      <w:pPr>
        <w:pStyle w:val="ListParagraph"/>
        <w:numPr>
          <w:ilvl w:val="0"/>
          <w:numId w:val="21"/>
        </w:numPr>
        <w:spacing w:line="276" w:lineRule="auto"/>
        <w:ind w:left="360"/>
        <w:rPr>
          <w:rFonts w:ascii="Candara" w:hAnsi="Candara"/>
          <w:sz w:val="28"/>
          <w:szCs w:val="28"/>
        </w:rPr>
      </w:pPr>
      <w:r>
        <w:rPr>
          <w:rFonts w:ascii="Candara" w:hAnsi="Candara"/>
          <w:sz w:val="28"/>
          <w:szCs w:val="28"/>
        </w:rPr>
        <w:t>CFNC transcripts are free</w:t>
      </w:r>
      <w:r w:rsidR="00A43D73">
        <w:rPr>
          <w:rFonts w:ascii="Candara" w:hAnsi="Candara"/>
          <w:sz w:val="28"/>
          <w:szCs w:val="28"/>
        </w:rPr>
        <w:t>.</w:t>
      </w:r>
    </w:p>
    <w:p w14:paraId="2113BDB5" w14:textId="77777777" w:rsidR="00A44690" w:rsidRDefault="00A44690" w:rsidP="00A44690">
      <w:pPr>
        <w:spacing w:after="0"/>
        <w:rPr>
          <w:rFonts w:ascii="Candara" w:hAnsi="Candara" w:cs="Times New Roman"/>
          <w:sz w:val="28"/>
          <w:szCs w:val="28"/>
        </w:rPr>
      </w:pPr>
    </w:p>
    <w:p w14:paraId="0D6198EE" w14:textId="59FCFEDE" w:rsidR="00A44690" w:rsidRPr="000A7BA6" w:rsidRDefault="00A44690" w:rsidP="00A44690">
      <w:pPr>
        <w:spacing w:after="0"/>
        <w:rPr>
          <w:rFonts w:ascii="Candara" w:hAnsi="Candara" w:cs="Times New Roman"/>
          <w:b/>
          <w:sz w:val="28"/>
          <w:szCs w:val="28"/>
          <w:u w:val="single"/>
        </w:rPr>
      </w:pPr>
      <w:r>
        <w:rPr>
          <w:rFonts w:ascii="Candara" w:hAnsi="Candara" w:cs="Times New Roman"/>
          <w:b/>
          <w:sz w:val="28"/>
          <w:szCs w:val="28"/>
          <w:u w:val="single"/>
        </w:rPr>
        <w:t>Transcripts for S</w:t>
      </w:r>
      <w:r w:rsidRPr="00E73EBC">
        <w:rPr>
          <w:rFonts w:ascii="Candara" w:hAnsi="Candara" w:cs="Times New Roman"/>
          <w:b/>
          <w:sz w:val="28"/>
          <w:szCs w:val="28"/>
          <w:u w:val="single"/>
        </w:rPr>
        <w:t xml:space="preserve">chools </w:t>
      </w:r>
      <w:r w:rsidR="00962FF7" w:rsidRPr="002F501C">
        <w:rPr>
          <w:rFonts w:ascii="Candara" w:hAnsi="Candara" w:cs="Times New Roman"/>
          <w:b/>
          <w:i/>
          <w:iCs/>
          <w:sz w:val="28"/>
          <w:szCs w:val="28"/>
          <w:u w:val="single"/>
        </w:rPr>
        <w:t>OUTSIDE OF</w:t>
      </w:r>
      <w:r w:rsidR="00962FF7">
        <w:rPr>
          <w:rFonts w:ascii="Candara" w:hAnsi="Candara" w:cs="Times New Roman"/>
          <w:b/>
          <w:sz w:val="28"/>
          <w:szCs w:val="28"/>
          <w:u w:val="single"/>
        </w:rPr>
        <w:t xml:space="preserve"> </w:t>
      </w:r>
      <w:r w:rsidR="000A7BA6">
        <w:rPr>
          <w:rFonts w:ascii="Candara" w:hAnsi="Candara" w:cs="Times New Roman"/>
          <w:b/>
          <w:sz w:val="28"/>
          <w:szCs w:val="28"/>
          <w:u w:val="single"/>
        </w:rPr>
        <w:t>North Carolina</w:t>
      </w:r>
      <w:r w:rsidR="00962FF7">
        <w:rPr>
          <w:rFonts w:ascii="Candara" w:hAnsi="Candara" w:cs="Times New Roman"/>
          <w:b/>
          <w:sz w:val="28"/>
          <w:szCs w:val="28"/>
          <w:u w:val="single"/>
        </w:rPr>
        <w:t xml:space="preserve"> that do not use Common Application </w:t>
      </w:r>
      <w:r w:rsidR="00B17E06">
        <w:rPr>
          <w:rFonts w:ascii="Candara" w:hAnsi="Candara" w:cs="Times New Roman"/>
          <w:b/>
          <w:sz w:val="28"/>
          <w:szCs w:val="28"/>
          <w:u w:val="single"/>
        </w:rPr>
        <w:t xml:space="preserve">and </w:t>
      </w:r>
      <w:r w:rsidR="00B17E06" w:rsidRPr="002F501C">
        <w:rPr>
          <w:rFonts w:ascii="Candara" w:hAnsi="Candara" w:cs="Times New Roman"/>
          <w:b/>
          <w:i/>
          <w:iCs/>
          <w:sz w:val="28"/>
          <w:szCs w:val="28"/>
          <w:u w:val="single"/>
        </w:rPr>
        <w:t>ALL</w:t>
      </w:r>
      <w:r w:rsidR="00B17E06">
        <w:rPr>
          <w:rFonts w:ascii="Candara" w:hAnsi="Candara" w:cs="Times New Roman"/>
          <w:b/>
          <w:sz w:val="28"/>
          <w:szCs w:val="28"/>
          <w:u w:val="single"/>
        </w:rPr>
        <w:t xml:space="preserve"> final transcripts</w:t>
      </w:r>
    </w:p>
    <w:p w14:paraId="7434A392" w14:textId="17280E41" w:rsidR="00A44690" w:rsidRPr="00E73EBC" w:rsidRDefault="00C642D3" w:rsidP="00A44690">
      <w:pPr>
        <w:pStyle w:val="ListParagraph"/>
        <w:numPr>
          <w:ilvl w:val="0"/>
          <w:numId w:val="22"/>
        </w:numPr>
        <w:spacing w:line="276" w:lineRule="auto"/>
        <w:ind w:left="360"/>
        <w:rPr>
          <w:rFonts w:ascii="Candara" w:hAnsi="Candara"/>
          <w:sz w:val="28"/>
          <w:szCs w:val="28"/>
        </w:rPr>
      </w:pPr>
      <w:r>
        <w:rPr>
          <w:rFonts w:ascii="Candara" w:hAnsi="Candara"/>
          <w:sz w:val="28"/>
          <w:szCs w:val="28"/>
        </w:rPr>
        <w:t>Go to</w:t>
      </w:r>
      <w:r w:rsidR="00A44690" w:rsidRPr="00E73EBC">
        <w:rPr>
          <w:rFonts w:ascii="Candara" w:hAnsi="Candara"/>
          <w:sz w:val="28"/>
          <w:szCs w:val="28"/>
        </w:rPr>
        <w:t xml:space="preserve"> </w:t>
      </w:r>
      <w:hyperlink r:id="rId24" w:history="1">
        <w:r w:rsidR="00A44690" w:rsidRPr="00E73EBC">
          <w:rPr>
            <w:rStyle w:val="Hyperlink"/>
            <w:rFonts w:ascii="Candara" w:hAnsi="Candara"/>
            <w:sz w:val="28"/>
            <w:szCs w:val="28"/>
          </w:rPr>
          <w:t>https://wcpss.scriborder.com/</w:t>
        </w:r>
      </w:hyperlink>
    </w:p>
    <w:p w14:paraId="22741253" w14:textId="77777777" w:rsidR="00A44690" w:rsidRPr="00E73EBC" w:rsidRDefault="00A44690" w:rsidP="00A44690">
      <w:pPr>
        <w:pStyle w:val="ListParagraph"/>
        <w:numPr>
          <w:ilvl w:val="0"/>
          <w:numId w:val="22"/>
        </w:numPr>
        <w:spacing w:line="276" w:lineRule="auto"/>
        <w:ind w:left="360"/>
        <w:rPr>
          <w:rFonts w:ascii="Candara" w:hAnsi="Candara"/>
          <w:sz w:val="28"/>
          <w:szCs w:val="28"/>
        </w:rPr>
      </w:pPr>
      <w:r w:rsidRPr="00E73EBC">
        <w:rPr>
          <w:rFonts w:ascii="Candara" w:hAnsi="Candara"/>
          <w:sz w:val="28"/>
          <w:szCs w:val="28"/>
        </w:rPr>
        <w:t>Click the option for Current Students</w:t>
      </w:r>
      <w:r w:rsidR="00A43D73">
        <w:rPr>
          <w:rFonts w:ascii="Candara" w:hAnsi="Candara"/>
          <w:sz w:val="28"/>
          <w:szCs w:val="28"/>
        </w:rPr>
        <w:t>.</w:t>
      </w:r>
    </w:p>
    <w:p w14:paraId="59EFBE69" w14:textId="77777777" w:rsidR="00A44690" w:rsidRDefault="00A44690" w:rsidP="00A44690">
      <w:pPr>
        <w:pStyle w:val="ListParagraph"/>
        <w:numPr>
          <w:ilvl w:val="0"/>
          <w:numId w:val="22"/>
        </w:numPr>
        <w:spacing w:line="276" w:lineRule="auto"/>
        <w:ind w:left="360"/>
        <w:rPr>
          <w:rFonts w:ascii="Candara" w:hAnsi="Candara"/>
          <w:sz w:val="28"/>
          <w:szCs w:val="28"/>
        </w:rPr>
      </w:pPr>
      <w:r w:rsidRPr="00E73EBC">
        <w:rPr>
          <w:rFonts w:ascii="Candara" w:hAnsi="Candara"/>
          <w:sz w:val="28"/>
          <w:szCs w:val="28"/>
        </w:rPr>
        <w:t>Follow the Prompts</w:t>
      </w:r>
      <w:r w:rsidR="00A43D73">
        <w:rPr>
          <w:rFonts w:ascii="Candara" w:hAnsi="Candara"/>
          <w:sz w:val="28"/>
          <w:szCs w:val="28"/>
        </w:rPr>
        <w:t>.</w:t>
      </w:r>
    </w:p>
    <w:p w14:paraId="5D68AE31" w14:textId="77777777" w:rsidR="00A44690" w:rsidRPr="00E73EBC" w:rsidRDefault="00A44690" w:rsidP="00A44690">
      <w:pPr>
        <w:pStyle w:val="ListParagraph"/>
        <w:numPr>
          <w:ilvl w:val="0"/>
          <w:numId w:val="22"/>
        </w:numPr>
        <w:spacing w:line="276" w:lineRule="auto"/>
        <w:ind w:left="360"/>
        <w:rPr>
          <w:rFonts w:ascii="Candara" w:hAnsi="Candara"/>
          <w:sz w:val="28"/>
          <w:szCs w:val="28"/>
        </w:rPr>
      </w:pPr>
      <w:r>
        <w:rPr>
          <w:rFonts w:ascii="Candara" w:hAnsi="Candara"/>
          <w:sz w:val="28"/>
          <w:szCs w:val="28"/>
        </w:rPr>
        <w:t xml:space="preserve">You will need to know the </w:t>
      </w:r>
      <w:r w:rsidR="006C7D3E">
        <w:rPr>
          <w:rFonts w:ascii="Candara" w:hAnsi="Candara"/>
          <w:sz w:val="28"/>
          <w:szCs w:val="28"/>
        </w:rPr>
        <w:t>mailing</w:t>
      </w:r>
      <w:r>
        <w:rPr>
          <w:rFonts w:ascii="Candara" w:hAnsi="Candara"/>
          <w:sz w:val="28"/>
          <w:szCs w:val="28"/>
        </w:rPr>
        <w:t xml:space="preserve"> address for the admissions office of the college to which you are applying.</w:t>
      </w:r>
    </w:p>
    <w:p w14:paraId="13EF64CC" w14:textId="16DC39E9" w:rsidR="00A44690" w:rsidRDefault="00A44690" w:rsidP="00A44690">
      <w:pPr>
        <w:pStyle w:val="ListParagraph"/>
        <w:numPr>
          <w:ilvl w:val="0"/>
          <w:numId w:val="22"/>
        </w:numPr>
        <w:spacing w:line="276" w:lineRule="auto"/>
        <w:ind w:left="360"/>
        <w:rPr>
          <w:rFonts w:ascii="Candara" w:hAnsi="Candara"/>
          <w:sz w:val="28"/>
          <w:szCs w:val="28"/>
        </w:rPr>
      </w:pPr>
      <w:r w:rsidRPr="00E73EBC">
        <w:rPr>
          <w:rFonts w:ascii="Candara" w:hAnsi="Candara"/>
          <w:sz w:val="28"/>
          <w:szCs w:val="28"/>
        </w:rPr>
        <w:t xml:space="preserve">The first three requests are free. After your third request, there is a </w:t>
      </w:r>
      <w:r w:rsidR="00962FF7">
        <w:rPr>
          <w:rFonts w:ascii="Candara" w:hAnsi="Candara"/>
          <w:sz w:val="28"/>
          <w:szCs w:val="28"/>
        </w:rPr>
        <w:t>small fee</w:t>
      </w:r>
      <w:r w:rsidRPr="00E73EBC">
        <w:rPr>
          <w:rFonts w:ascii="Candara" w:hAnsi="Candara"/>
          <w:sz w:val="28"/>
          <w:szCs w:val="28"/>
        </w:rPr>
        <w:t>.</w:t>
      </w:r>
    </w:p>
    <w:p w14:paraId="6C628031" w14:textId="560D27AA" w:rsidR="00962FF7" w:rsidRDefault="00962FF7" w:rsidP="00962FF7">
      <w:pPr>
        <w:rPr>
          <w:rFonts w:ascii="Candara" w:hAnsi="Candara"/>
          <w:sz w:val="28"/>
          <w:szCs w:val="28"/>
        </w:rPr>
      </w:pPr>
    </w:p>
    <w:p w14:paraId="0955102D" w14:textId="77777777" w:rsidR="00962FF7" w:rsidRPr="000A7BA6" w:rsidRDefault="00962FF7" w:rsidP="00962FF7">
      <w:pPr>
        <w:spacing w:after="0"/>
        <w:rPr>
          <w:rFonts w:ascii="Candara" w:hAnsi="Candara"/>
          <w:b/>
          <w:sz w:val="28"/>
          <w:szCs w:val="28"/>
          <w:u w:val="single"/>
        </w:rPr>
      </w:pPr>
      <w:r>
        <w:rPr>
          <w:rFonts w:ascii="Candara" w:hAnsi="Candara"/>
          <w:b/>
          <w:sz w:val="28"/>
          <w:szCs w:val="28"/>
          <w:u w:val="single"/>
        </w:rPr>
        <w:t>Common Application and T</w:t>
      </w:r>
      <w:r w:rsidRPr="006F6551">
        <w:rPr>
          <w:rFonts w:ascii="Candara" w:hAnsi="Candara"/>
          <w:b/>
          <w:sz w:val="28"/>
          <w:szCs w:val="28"/>
          <w:u w:val="single"/>
        </w:rPr>
        <w:t>ranscripts</w:t>
      </w:r>
    </w:p>
    <w:p w14:paraId="1F5A542F" w14:textId="77777777" w:rsidR="00962FF7" w:rsidRPr="00962FF7" w:rsidRDefault="00962FF7" w:rsidP="00962FF7">
      <w:pPr>
        <w:pStyle w:val="ListParagraph"/>
        <w:numPr>
          <w:ilvl w:val="0"/>
          <w:numId w:val="28"/>
        </w:numPr>
        <w:rPr>
          <w:rFonts w:ascii="Candara" w:hAnsi="Candara"/>
          <w:sz w:val="28"/>
          <w:szCs w:val="28"/>
        </w:rPr>
      </w:pPr>
      <w:r w:rsidRPr="00962FF7">
        <w:rPr>
          <w:rFonts w:ascii="Candara" w:hAnsi="Candara"/>
          <w:sz w:val="28"/>
          <w:szCs w:val="28"/>
        </w:rPr>
        <w:t>Many colleges and universities, both public and private, utilize the Common Application Program. If you are applying via the Common App, your transcript will be uploaded by your counselor and you will not need to request it.</w:t>
      </w:r>
    </w:p>
    <w:p w14:paraId="5B1B59C1" w14:textId="77777777" w:rsidR="00962FF7" w:rsidRPr="00962FF7" w:rsidRDefault="00962FF7" w:rsidP="00962FF7">
      <w:pPr>
        <w:pStyle w:val="ListParagraph"/>
        <w:numPr>
          <w:ilvl w:val="0"/>
          <w:numId w:val="28"/>
        </w:numPr>
        <w:rPr>
          <w:rFonts w:ascii="Candara" w:hAnsi="Candara"/>
          <w:sz w:val="28"/>
          <w:szCs w:val="28"/>
        </w:rPr>
      </w:pPr>
      <w:r w:rsidRPr="00962FF7">
        <w:rPr>
          <w:rFonts w:ascii="Candara" w:hAnsi="Candara"/>
          <w:sz w:val="28"/>
          <w:szCs w:val="28"/>
        </w:rPr>
        <w:t>Schools in NC that use the Common Application Program are:</w:t>
      </w:r>
    </w:p>
    <w:p w14:paraId="5A5A379C" w14:textId="02C3A112" w:rsidR="00AC5B07" w:rsidRPr="002C71BC" w:rsidRDefault="00962FF7" w:rsidP="004E5B17">
      <w:pPr>
        <w:pStyle w:val="ListParagraph"/>
        <w:numPr>
          <w:ilvl w:val="1"/>
          <w:numId w:val="28"/>
        </w:numPr>
        <w:rPr>
          <w:rFonts w:ascii="Candara" w:hAnsi="Candara"/>
          <w:sz w:val="28"/>
          <w:szCs w:val="28"/>
        </w:rPr>
      </w:pPr>
      <w:r w:rsidRPr="002C71BC">
        <w:rPr>
          <w:rFonts w:ascii="Candara" w:hAnsi="Candara"/>
          <w:sz w:val="28"/>
          <w:szCs w:val="28"/>
        </w:rPr>
        <w:t xml:space="preserve">Appalachian State, Barton, Belmont Abbey, </w:t>
      </w:r>
      <w:r w:rsidR="00353AEC" w:rsidRPr="002C71BC">
        <w:rPr>
          <w:rFonts w:ascii="Candara" w:hAnsi="Candara"/>
          <w:sz w:val="28"/>
          <w:szCs w:val="28"/>
        </w:rPr>
        <w:t xml:space="preserve">Brevard, </w:t>
      </w:r>
      <w:r w:rsidR="002C71BC" w:rsidRPr="002C71BC">
        <w:rPr>
          <w:rFonts w:ascii="Candara" w:hAnsi="Candara"/>
          <w:sz w:val="28"/>
          <w:szCs w:val="28"/>
        </w:rPr>
        <w:t xml:space="preserve">Campbell, </w:t>
      </w:r>
      <w:r w:rsidRPr="002C71BC">
        <w:rPr>
          <w:rFonts w:ascii="Candara" w:hAnsi="Candara"/>
          <w:sz w:val="28"/>
          <w:szCs w:val="28"/>
        </w:rPr>
        <w:t>Catawba, Chowan, Davidson, Duke, E</w:t>
      </w:r>
      <w:r w:rsidR="00353AEC" w:rsidRPr="002C71BC">
        <w:rPr>
          <w:rFonts w:ascii="Candara" w:hAnsi="Candara"/>
          <w:sz w:val="28"/>
          <w:szCs w:val="28"/>
        </w:rPr>
        <w:t>ast Carolina</w:t>
      </w:r>
      <w:r w:rsidRPr="002C71BC">
        <w:rPr>
          <w:rFonts w:ascii="Candara" w:hAnsi="Candara"/>
          <w:sz w:val="28"/>
          <w:szCs w:val="28"/>
        </w:rPr>
        <w:t xml:space="preserve">, </w:t>
      </w:r>
      <w:r w:rsidR="00353AEC" w:rsidRPr="002C71BC">
        <w:rPr>
          <w:rFonts w:ascii="Candara" w:hAnsi="Candara"/>
          <w:sz w:val="28"/>
          <w:szCs w:val="28"/>
        </w:rPr>
        <w:t xml:space="preserve">Elizabeth City State, </w:t>
      </w:r>
      <w:r w:rsidRPr="002C71BC">
        <w:rPr>
          <w:rFonts w:ascii="Candara" w:hAnsi="Candara"/>
          <w:sz w:val="28"/>
          <w:szCs w:val="28"/>
        </w:rPr>
        <w:t xml:space="preserve">Elon, Gardner-Webb, </w:t>
      </w:r>
      <w:r w:rsidR="00353AEC" w:rsidRPr="002C71BC">
        <w:rPr>
          <w:rFonts w:ascii="Candara" w:hAnsi="Candara"/>
          <w:sz w:val="28"/>
          <w:szCs w:val="28"/>
        </w:rPr>
        <w:t xml:space="preserve">Greensboro, </w:t>
      </w:r>
      <w:r w:rsidRPr="002C71BC">
        <w:rPr>
          <w:rFonts w:ascii="Candara" w:hAnsi="Candara"/>
          <w:sz w:val="28"/>
          <w:szCs w:val="28"/>
        </w:rPr>
        <w:t xml:space="preserve">Guilford, High Point, Johnson </w:t>
      </w:r>
      <w:r w:rsidR="00353AEC" w:rsidRPr="002C71BC">
        <w:rPr>
          <w:rFonts w:ascii="Candara" w:hAnsi="Candara"/>
          <w:sz w:val="28"/>
          <w:szCs w:val="28"/>
        </w:rPr>
        <w:t>&amp;</w:t>
      </w:r>
      <w:r w:rsidRPr="002C71BC">
        <w:rPr>
          <w:rFonts w:ascii="Candara" w:hAnsi="Candara"/>
          <w:sz w:val="28"/>
          <w:szCs w:val="28"/>
        </w:rPr>
        <w:t xml:space="preserve"> Wales, Lees-McRae, </w:t>
      </w:r>
      <w:proofErr w:type="spellStart"/>
      <w:r w:rsidR="002C71BC" w:rsidRPr="002C71BC">
        <w:rPr>
          <w:rFonts w:ascii="Candara" w:hAnsi="Candara"/>
          <w:sz w:val="28"/>
          <w:szCs w:val="28"/>
        </w:rPr>
        <w:t>Lenior</w:t>
      </w:r>
      <w:proofErr w:type="spellEnd"/>
      <w:r w:rsidR="002C71BC" w:rsidRPr="002C71BC">
        <w:rPr>
          <w:rFonts w:ascii="Candara" w:hAnsi="Candara"/>
          <w:sz w:val="28"/>
          <w:szCs w:val="28"/>
        </w:rPr>
        <w:t xml:space="preserve">-Rhyne, </w:t>
      </w:r>
      <w:r w:rsidRPr="002C71BC">
        <w:rPr>
          <w:rFonts w:ascii="Candara" w:hAnsi="Candara"/>
          <w:sz w:val="28"/>
          <w:szCs w:val="28"/>
        </w:rPr>
        <w:t xml:space="preserve">Meredith, </w:t>
      </w:r>
      <w:r w:rsidR="00353AEC" w:rsidRPr="002C71BC">
        <w:rPr>
          <w:rFonts w:ascii="Candara" w:hAnsi="Candara"/>
          <w:sz w:val="28"/>
          <w:szCs w:val="28"/>
        </w:rPr>
        <w:t xml:space="preserve">Methodist, </w:t>
      </w:r>
      <w:proofErr w:type="spellStart"/>
      <w:r w:rsidR="00353AEC" w:rsidRPr="002C71BC">
        <w:rPr>
          <w:rFonts w:ascii="Candara" w:hAnsi="Candara"/>
          <w:sz w:val="28"/>
          <w:szCs w:val="28"/>
        </w:rPr>
        <w:t>Montreat</w:t>
      </w:r>
      <w:proofErr w:type="spellEnd"/>
      <w:r w:rsidR="00353AEC" w:rsidRPr="002C71BC">
        <w:rPr>
          <w:rFonts w:ascii="Candara" w:hAnsi="Candara"/>
          <w:sz w:val="28"/>
          <w:szCs w:val="28"/>
        </w:rPr>
        <w:t xml:space="preserve">, </w:t>
      </w:r>
      <w:r w:rsidRPr="002C71BC">
        <w:rPr>
          <w:rFonts w:ascii="Candara" w:hAnsi="Candara"/>
          <w:sz w:val="28"/>
          <w:szCs w:val="28"/>
        </w:rPr>
        <w:t xml:space="preserve">NC A&amp; T, </w:t>
      </w:r>
      <w:r w:rsidR="002C71BC" w:rsidRPr="002C71BC">
        <w:rPr>
          <w:rFonts w:ascii="Candara" w:hAnsi="Candara"/>
          <w:sz w:val="28"/>
          <w:szCs w:val="28"/>
        </w:rPr>
        <w:t xml:space="preserve">NC Central, </w:t>
      </w:r>
      <w:r w:rsidRPr="002C71BC">
        <w:rPr>
          <w:rFonts w:ascii="Candara" w:hAnsi="Candara"/>
          <w:sz w:val="28"/>
          <w:szCs w:val="28"/>
        </w:rPr>
        <w:t xml:space="preserve">NC State, </w:t>
      </w:r>
      <w:r w:rsidR="002C71BC" w:rsidRPr="002C71BC">
        <w:rPr>
          <w:rFonts w:ascii="Candara" w:hAnsi="Candara"/>
          <w:sz w:val="28"/>
          <w:szCs w:val="28"/>
        </w:rPr>
        <w:t xml:space="preserve">Pfeiffer, </w:t>
      </w:r>
      <w:r w:rsidRPr="002C71BC">
        <w:rPr>
          <w:rFonts w:ascii="Candara" w:hAnsi="Candara"/>
          <w:sz w:val="28"/>
          <w:szCs w:val="28"/>
        </w:rPr>
        <w:t>Queens</w:t>
      </w:r>
      <w:r w:rsidR="00353AEC" w:rsidRPr="002C71BC">
        <w:rPr>
          <w:rFonts w:ascii="Candara" w:hAnsi="Candara"/>
          <w:sz w:val="28"/>
          <w:szCs w:val="28"/>
        </w:rPr>
        <w:t xml:space="preserve">, </w:t>
      </w:r>
      <w:r w:rsidRPr="002C71BC">
        <w:rPr>
          <w:rFonts w:ascii="Candara" w:hAnsi="Candara"/>
          <w:sz w:val="28"/>
          <w:szCs w:val="28"/>
        </w:rPr>
        <w:t xml:space="preserve">Salem, </w:t>
      </w:r>
      <w:r w:rsidR="002C71BC" w:rsidRPr="002C71BC">
        <w:rPr>
          <w:rFonts w:ascii="Candara" w:hAnsi="Candara"/>
          <w:sz w:val="28"/>
          <w:szCs w:val="28"/>
        </w:rPr>
        <w:t xml:space="preserve">Shaw, </w:t>
      </w:r>
      <w:r w:rsidRPr="002C71BC">
        <w:rPr>
          <w:rFonts w:ascii="Candara" w:hAnsi="Candara"/>
          <w:sz w:val="28"/>
          <w:szCs w:val="28"/>
        </w:rPr>
        <w:t xml:space="preserve">St. Andrews, UNC-Asheville, UNC-Chapel Hill, UNC- Charlotte, UNC-Greensboro, </w:t>
      </w:r>
      <w:r w:rsidR="00353AEC" w:rsidRPr="002C71BC">
        <w:rPr>
          <w:rFonts w:ascii="Candara" w:hAnsi="Candara"/>
          <w:sz w:val="28"/>
          <w:szCs w:val="28"/>
        </w:rPr>
        <w:t xml:space="preserve">UNC Pembroke, </w:t>
      </w:r>
      <w:r w:rsidRPr="002C71BC">
        <w:rPr>
          <w:rFonts w:ascii="Candara" w:hAnsi="Candara"/>
          <w:sz w:val="28"/>
          <w:szCs w:val="28"/>
        </w:rPr>
        <w:t xml:space="preserve">UNC-Wilmington, Wake Forest, Warren Wilson, Western Carolina, </w:t>
      </w:r>
      <w:r w:rsidR="002C71BC" w:rsidRPr="002C71BC">
        <w:rPr>
          <w:rFonts w:ascii="Candara" w:hAnsi="Candara"/>
          <w:sz w:val="28"/>
          <w:szCs w:val="28"/>
        </w:rPr>
        <w:t xml:space="preserve">William Peace, </w:t>
      </w:r>
      <w:r w:rsidRPr="002C71BC">
        <w:rPr>
          <w:rFonts w:ascii="Candara" w:hAnsi="Candara"/>
          <w:sz w:val="28"/>
          <w:szCs w:val="28"/>
        </w:rPr>
        <w:t>Wingate</w:t>
      </w:r>
      <w:r w:rsidR="002C71BC" w:rsidRPr="002C71BC">
        <w:rPr>
          <w:rFonts w:ascii="Candara" w:hAnsi="Candara"/>
          <w:sz w:val="28"/>
          <w:szCs w:val="28"/>
        </w:rPr>
        <w:t>, Winston-Salem</w:t>
      </w:r>
    </w:p>
    <w:p w14:paraId="1E8D07E1" w14:textId="77777777" w:rsidR="00AC5B07" w:rsidRPr="00AC5B07" w:rsidRDefault="00AC5B07" w:rsidP="00AC5B07">
      <w:pPr>
        <w:rPr>
          <w:rFonts w:ascii="Candara" w:hAnsi="Candara"/>
          <w:sz w:val="28"/>
          <w:szCs w:val="28"/>
        </w:rPr>
      </w:pPr>
    </w:p>
    <w:p w14:paraId="653948CB" w14:textId="6098085E" w:rsidR="00A44690" w:rsidRDefault="000A7BA6" w:rsidP="00A44690">
      <w:pPr>
        <w:spacing w:after="0"/>
        <w:rPr>
          <w:rFonts w:ascii="Candara" w:hAnsi="Candara" w:cs="Times New Roman"/>
          <w:b/>
          <w:sz w:val="28"/>
          <w:szCs w:val="28"/>
          <w:u w:val="single"/>
        </w:rPr>
      </w:pPr>
      <w:r>
        <w:rPr>
          <w:rFonts w:ascii="Candara" w:hAnsi="Candara" w:cs="Times New Roman"/>
          <w:b/>
          <w:sz w:val="28"/>
          <w:szCs w:val="28"/>
          <w:u w:val="single"/>
        </w:rPr>
        <w:lastRenderedPageBreak/>
        <w:t>Transcripts for Scholarships</w:t>
      </w:r>
    </w:p>
    <w:p w14:paraId="61AA7A19" w14:textId="2B81C04E" w:rsidR="00A44690" w:rsidRPr="00962FF7" w:rsidRDefault="006C7D3E" w:rsidP="00962FF7">
      <w:pPr>
        <w:pStyle w:val="ListParagraph"/>
        <w:numPr>
          <w:ilvl w:val="0"/>
          <w:numId w:val="44"/>
        </w:numPr>
        <w:spacing w:line="276" w:lineRule="auto"/>
        <w:rPr>
          <w:rFonts w:ascii="Candara" w:hAnsi="Candara"/>
        </w:rPr>
      </w:pPr>
      <w:r w:rsidRPr="00962FF7">
        <w:rPr>
          <w:rFonts w:ascii="Candara" w:hAnsi="Candara"/>
        </w:rPr>
        <w:t xml:space="preserve">See Mrs. </w:t>
      </w:r>
      <w:r w:rsidR="00353AEC">
        <w:rPr>
          <w:rFonts w:ascii="Candara" w:hAnsi="Candara"/>
        </w:rPr>
        <w:t>Klug</w:t>
      </w:r>
      <w:r w:rsidRPr="00962FF7">
        <w:rPr>
          <w:rFonts w:ascii="Candara" w:hAnsi="Candara"/>
        </w:rPr>
        <w:t xml:space="preserve"> in Student Services for a form to request your transcript for scholarship purposes</w:t>
      </w:r>
      <w:r w:rsidR="00A43D73" w:rsidRPr="00962FF7">
        <w:rPr>
          <w:rFonts w:ascii="Candara" w:hAnsi="Candara"/>
        </w:rPr>
        <w:t>.</w:t>
      </w:r>
      <w:r w:rsidRPr="00962FF7">
        <w:rPr>
          <w:rFonts w:ascii="Candara" w:hAnsi="Candara"/>
        </w:rPr>
        <w:t xml:space="preserve"> </w:t>
      </w:r>
    </w:p>
    <w:p w14:paraId="641AEF91" w14:textId="46BF3FFE" w:rsidR="006C7D3E" w:rsidRPr="00962FF7" w:rsidRDefault="006C7D3E" w:rsidP="00962FF7">
      <w:pPr>
        <w:pStyle w:val="ListParagraph"/>
        <w:numPr>
          <w:ilvl w:val="0"/>
          <w:numId w:val="44"/>
        </w:numPr>
        <w:spacing w:line="276" w:lineRule="auto"/>
        <w:rPr>
          <w:rFonts w:ascii="Candara" w:hAnsi="Candara"/>
        </w:rPr>
      </w:pPr>
      <w:r w:rsidRPr="00962FF7">
        <w:rPr>
          <w:rFonts w:ascii="Candara" w:hAnsi="Candara"/>
        </w:rPr>
        <w:t xml:space="preserve">Turn in completed form to Mrs. </w:t>
      </w:r>
      <w:r w:rsidR="00353AEC">
        <w:rPr>
          <w:rFonts w:ascii="Candara" w:hAnsi="Candara"/>
        </w:rPr>
        <w:t>Klug</w:t>
      </w:r>
      <w:r w:rsidRPr="00962FF7">
        <w:rPr>
          <w:rFonts w:ascii="Candara" w:hAnsi="Candara"/>
        </w:rPr>
        <w:t>. She will let you know when it will be available for pick up.</w:t>
      </w:r>
    </w:p>
    <w:p w14:paraId="6588E164" w14:textId="0A7FB6E4" w:rsidR="000A7BA6" w:rsidRPr="00962FF7" w:rsidRDefault="00A44690" w:rsidP="00962FF7">
      <w:pPr>
        <w:pStyle w:val="ListParagraph"/>
        <w:numPr>
          <w:ilvl w:val="0"/>
          <w:numId w:val="44"/>
        </w:numPr>
        <w:spacing w:line="276" w:lineRule="auto"/>
        <w:rPr>
          <w:rFonts w:ascii="Candara" w:hAnsi="Candara"/>
        </w:rPr>
      </w:pPr>
      <w:r w:rsidRPr="00962FF7">
        <w:rPr>
          <w:rFonts w:ascii="Candara" w:hAnsi="Candara"/>
        </w:rPr>
        <w:t>Transcripts for scholarships are free</w:t>
      </w:r>
      <w:r w:rsidR="00A43D73" w:rsidRPr="00962FF7">
        <w:rPr>
          <w:rFonts w:ascii="Candara" w:hAnsi="Candara"/>
        </w:rPr>
        <w:t>.</w:t>
      </w:r>
    </w:p>
    <w:p w14:paraId="6A99954D" w14:textId="77777777" w:rsidR="006C7D3E" w:rsidRDefault="006C7D3E" w:rsidP="006C7D3E">
      <w:pPr>
        <w:spacing w:after="0" w:line="240" w:lineRule="auto"/>
        <w:rPr>
          <w:rFonts w:ascii="Candara" w:eastAsia="Times New Roman" w:hAnsi="Candara" w:cs="Times New Roman"/>
          <w:b/>
          <w:sz w:val="28"/>
          <w:szCs w:val="28"/>
          <w:u w:val="single"/>
        </w:rPr>
      </w:pPr>
    </w:p>
    <w:p w14:paraId="210190F4" w14:textId="77777777" w:rsidR="00910A58" w:rsidRPr="006C7D3E" w:rsidRDefault="006F6551" w:rsidP="006C7D3E">
      <w:pPr>
        <w:spacing w:after="0" w:line="240" w:lineRule="auto"/>
        <w:rPr>
          <w:rFonts w:ascii="Candara" w:eastAsia="Times New Roman" w:hAnsi="Candara" w:cs="Times New Roman"/>
          <w:sz w:val="28"/>
          <w:szCs w:val="28"/>
          <w:u w:val="single"/>
        </w:rPr>
      </w:pPr>
      <w:r>
        <w:rPr>
          <w:rFonts w:ascii="Candara" w:eastAsia="Times New Roman" w:hAnsi="Candara" w:cs="Times New Roman"/>
          <w:b/>
          <w:sz w:val="28"/>
          <w:szCs w:val="28"/>
          <w:u w:val="single"/>
        </w:rPr>
        <w:t>Sending Test Scores</w:t>
      </w:r>
    </w:p>
    <w:p w14:paraId="54229C48" w14:textId="77777777" w:rsidR="00910A58" w:rsidRPr="006F6551" w:rsidRDefault="00910A58" w:rsidP="00910A58">
      <w:pPr>
        <w:pStyle w:val="ListParagraph"/>
        <w:numPr>
          <w:ilvl w:val="0"/>
          <w:numId w:val="10"/>
        </w:numPr>
        <w:rPr>
          <w:rFonts w:ascii="Candara" w:hAnsi="Candara"/>
        </w:rPr>
      </w:pPr>
      <w:r w:rsidRPr="006F6551">
        <w:rPr>
          <w:rFonts w:ascii="Candara" w:hAnsi="Candara"/>
        </w:rPr>
        <w:t xml:space="preserve">Colleges and universities must receive SAT and ACT scores directly from </w:t>
      </w:r>
      <w:hyperlink r:id="rId25" w:history="1">
        <w:r w:rsidRPr="006F6551">
          <w:rPr>
            <w:rStyle w:val="Hyperlink"/>
            <w:rFonts w:ascii="Candara" w:hAnsi="Candara"/>
          </w:rPr>
          <w:t>www.collegeboard.org</w:t>
        </w:r>
      </w:hyperlink>
      <w:r w:rsidRPr="006F6551">
        <w:rPr>
          <w:rFonts w:ascii="Candara" w:hAnsi="Candara"/>
        </w:rPr>
        <w:t xml:space="preserve">  or </w:t>
      </w:r>
      <w:hyperlink r:id="rId26" w:history="1">
        <w:r w:rsidR="00664B67" w:rsidRPr="00C25A78">
          <w:rPr>
            <w:rStyle w:val="Hyperlink"/>
            <w:rFonts w:ascii="Candara" w:hAnsi="Candara"/>
          </w:rPr>
          <w:t>www.act.org</w:t>
        </w:r>
      </w:hyperlink>
      <w:r w:rsidRPr="006F6551">
        <w:rPr>
          <w:rFonts w:ascii="Candara" w:hAnsi="Candara"/>
        </w:rPr>
        <w:t>. The Student Services Office does not send any test scores to college</w:t>
      </w:r>
      <w:r w:rsidR="00F804EF">
        <w:rPr>
          <w:rFonts w:ascii="Candara" w:hAnsi="Candara"/>
        </w:rPr>
        <w:t>s</w:t>
      </w:r>
      <w:r w:rsidRPr="006F6551">
        <w:rPr>
          <w:rFonts w:ascii="Candara" w:hAnsi="Candara"/>
        </w:rPr>
        <w:t xml:space="preserve"> or universities.</w:t>
      </w:r>
    </w:p>
    <w:p w14:paraId="4ED26679" w14:textId="77777777" w:rsidR="00910A58" w:rsidRPr="006F6551" w:rsidRDefault="00910A58" w:rsidP="00910A58">
      <w:pPr>
        <w:spacing w:after="0" w:line="240" w:lineRule="auto"/>
        <w:rPr>
          <w:rFonts w:ascii="Candara" w:eastAsia="Times New Roman" w:hAnsi="Candara" w:cs="Times New Roman"/>
          <w:b/>
          <w:sz w:val="28"/>
          <w:szCs w:val="28"/>
          <w:u w:val="single"/>
        </w:rPr>
      </w:pPr>
    </w:p>
    <w:p w14:paraId="78B21482" w14:textId="77777777" w:rsidR="00910A58" w:rsidRPr="006C7D3E" w:rsidRDefault="006F6551" w:rsidP="006C7D3E">
      <w:pPr>
        <w:spacing w:after="0" w:line="240" w:lineRule="auto"/>
        <w:rPr>
          <w:rFonts w:ascii="Candara" w:eastAsia="Times New Roman" w:hAnsi="Candara" w:cs="Times New Roman"/>
          <w:b/>
          <w:sz w:val="28"/>
          <w:szCs w:val="28"/>
          <w:u w:val="single"/>
        </w:rPr>
      </w:pPr>
      <w:r>
        <w:rPr>
          <w:rFonts w:ascii="Candara" w:eastAsia="Times New Roman" w:hAnsi="Candara" w:cs="Times New Roman"/>
          <w:b/>
          <w:sz w:val="28"/>
          <w:szCs w:val="28"/>
          <w:u w:val="single"/>
        </w:rPr>
        <w:t>Registering with the NCAA</w:t>
      </w:r>
    </w:p>
    <w:p w14:paraId="62C9B649" w14:textId="77777777" w:rsidR="00910A58" w:rsidRPr="006F6551" w:rsidRDefault="00C642D3" w:rsidP="00910A58">
      <w:pPr>
        <w:pStyle w:val="ListParagraph"/>
        <w:numPr>
          <w:ilvl w:val="0"/>
          <w:numId w:val="10"/>
        </w:numPr>
        <w:rPr>
          <w:rFonts w:ascii="Candara" w:hAnsi="Candara"/>
        </w:rPr>
      </w:pPr>
      <w:r>
        <w:rPr>
          <w:rFonts w:ascii="Candara" w:hAnsi="Candara"/>
        </w:rPr>
        <w:t>Go to </w:t>
      </w:r>
      <w:hyperlink r:id="rId27" w:tgtFrame="_top" w:history="1">
        <w:r w:rsidR="00910A58" w:rsidRPr="006F6551">
          <w:rPr>
            <w:rStyle w:val="Hyperlink"/>
            <w:rFonts w:ascii="Candara" w:hAnsi="Candara"/>
          </w:rPr>
          <w:t>www.eligibilitycenter.org</w:t>
        </w:r>
      </w:hyperlink>
      <w:r>
        <w:rPr>
          <w:rFonts w:ascii="Candara" w:hAnsi="Candara"/>
        </w:rPr>
        <w:t xml:space="preserve"> </w:t>
      </w:r>
      <w:r w:rsidR="00910A58" w:rsidRPr="006F6551">
        <w:rPr>
          <w:rFonts w:ascii="Candara" w:hAnsi="Candara"/>
        </w:rPr>
        <w:t>and follow the instructions. Student Services does not give transcripts to college recruiters who request one without student and parental permission on file.</w:t>
      </w:r>
    </w:p>
    <w:p w14:paraId="6F63007C" w14:textId="7A9307E6" w:rsidR="00622486" w:rsidRDefault="00622486" w:rsidP="00910A58">
      <w:pPr>
        <w:pStyle w:val="ListParagraph"/>
        <w:numPr>
          <w:ilvl w:val="0"/>
          <w:numId w:val="10"/>
        </w:numPr>
        <w:rPr>
          <w:rFonts w:ascii="Candara" w:hAnsi="Candara"/>
        </w:rPr>
      </w:pPr>
      <w:r w:rsidRPr="006F6551">
        <w:rPr>
          <w:rFonts w:ascii="Candara" w:hAnsi="Candara"/>
        </w:rPr>
        <w:t>Do not use the “Parchment” program to request transcripts for the NCAA</w:t>
      </w:r>
      <w:r w:rsidR="004E5B17">
        <w:rPr>
          <w:rFonts w:ascii="Candara" w:hAnsi="Candara"/>
        </w:rPr>
        <w:t>.</w:t>
      </w:r>
    </w:p>
    <w:p w14:paraId="44167973" w14:textId="77777777" w:rsidR="00EA5E39" w:rsidRDefault="00EA5E39" w:rsidP="00276E44">
      <w:pPr>
        <w:spacing w:after="0" w:line="240" w:lineRule="auto"/>
        <w:outlineLvl w:val="2"/>
        <w:rPr>
          <w:rFonts w:ascii="Candara" w:eastAsia="Times New Roman" w:hAnsi="Candara" w:cs="Times New Roman"/>
          <w:sz w:val="44"/>
          <w:szCs w:val="44"/>
        </w:rPr>
      </w:pPr>
    </w:p>
    <w:p w14:paraId="32A5FF40" w14:textId="4CE309E9" w:rsidR="00962FF7" w:rsidRDefault="00451322" w:rsidP="00276E44">
      <w:pPr>
        <w:spacing w:after="0" w:line="240" w:lineRule="auto"/>
        <w:outlineLvl w:val="2"/>
        <w:rPr>
          <w:rFonts w:ascii="Candara" w:eastAsia="Times New Roman" w:hAnsi="Candara" w:cs="Times New Roman"/>
          <w:sz w:val="44"/>
          <w:szCs w:val="44"/>
        </w:rPr>
      </w:pPr>
      <w:r w:rsidRPr="006F6551">
        <w:rPr>
          <w:rFonts w:ascii="Candara" w:eastAsia="Times New Roman" w:hAnsi="Candara" w:cs="Times New Roman"/>
          <w:sz w:val="44"/>
          <w:szCs w:val="44"/>
        </w:rPr>
        <w:t>THE COLLEGE APPLICATION PROCESS</w:t>
      </w:r>
    </w:p>
    <w:p w14:paraId="3D000630" w14:textId="77777777" w:rsidR="00962FF7" w:rsidRPr="00962FF7" w:rsidRDefault="00962FF7" w:rsidP="00276E44">
      <w:pPr>
        <w:spacing w:after="0" w:line="240" w:lineRule="auto"/>
        <w:outlineLvl w:val="2"/>
        <w:rPr>
          <w:rFonts w:ascii="Candara" w:eastAsia="Times New Roman" w:hAnsi="Candara" w:cs="Times New Roman"/>
          <w:sz w:val="20"/>
          <w:szCs w:val="20"/>
        </w:rPr>
      </w:pPr>
    </w:p>
    <w:p w14:paraId="590B8E3C" w14:textId="345F2FB9" w:rsidR="00962FF7" w:rsidRPr="006F6551" w:rsidRDefault="00962FF7" w:rsidP="00276E44">
      <w:pPr>
        <w:spacing w:after="0" w:line="240" w:lineRule="auto"/>
        <w:outlineLvl w:val="2"/>
        <w:rPr>
          <w:rFonts w:ascii="Candara" w:eastAsia="Times New Roman" w:hAnsi="Candara" w:cs="Times New Roman"/>
          <w:sz w:val="44"/>
          <w:szCs w:val="44"/>
        </w:rPr>
      </w:pPr>
      <w:r w:rsidRPr="00962FF7">
        <w:rPr>
          <w:b/>
          <w:bCs/>
          <w:color w:val="FF0000"/>
          <w:sz w:val="32"/>
          <w:szCs w:val="32"/>
        </w:rPr>
        <w:t>VERY IMPORTANT</w:t>
      </w:r>
      <w:r>
        <w:rPr>
          <w:b/>
          <w:bCs/>
          <w:color w:val="FF0000"/>
          <w:sz w:val="32"/>
          <w:szCs w:val="32"/>
        </w:rPr>
        <w:t>:</w:t>
      </w:r>
      <w:r w:rsidRPr="00962FF7">
        <w:rPr>
          <w:color w:val="FF0000"/>
        </w:rPr>
        <w:t xml:space="preserve"> </w:t>
      </w:r>
      <w:r w:rsidRPr="00962FF7">
        <w:rPr>
          <w:sz w:val="24"/>
          <w:szCs w:val="24"/>
        </w:rPr>
        <w:t xml:space="preserve">All students planning to apply to colleges in North Carolina MUST complete the NC Residency Determination process found at this link: </w:t>
      </w:r>
      <w:hyperlink r:id="rId28" w:history="1">
        <w:r w:rsidRPr="006D5358">
          <w:rPr>
            <w:rStyle w:val="Hyperlink"/>
            <w:sz w:val="24"/>
            <w:szCs w:val="24"/>
          </w:rPr>
          <w:t>https://ncresidency.cfnc.org/residencyInfo/</w:t>
        </w:r>
      </w:hyperlink>
      <w:r>
        <w:rPr>
          <w:sz w:val="24"/>
          <w:szCs w:val="24"/>
        </w:rPr>
        <w:t xml:space="preserve"> </w:t>
      </w:r>
    </w:p>
    <w:p w14:paraId="0B5FEAA1" w14:textId="06636432" w:rsidR="00276E44" w:rsidRPr="004E5B17" w:rsidRDefault="00276E44" w:rsidP="004E5B17">
      <w:pPr>
        <w:outlineLvl w:val="2"/>
        <w:rPr>
          <w:rFonts w:ascii="Candara" w:hAnsi="Candara"/>
        </w:rPr>
      </w:pPr>
    </w:p>
    <w:p w14:paraId="79B8CA0C" w14:textId="77777777" w:rsidR="00276E44" w:rsidRPr="006F6551" w:rsidRDefault="00276E44" w:rsidP="00276E44">
      <w:pPr>
        <w:pStyle w:val="ListParagraph"/>
        <w:numPr>
          <w:ilvl w:val="0"/>
          <w:numId w:val="24"/>
        </w:numPr>
        <w:outlineLvl w:val="2"/>
        <w:rPr>
          <w:rFonts w:ascii="Candara" w:hAnsi="Candara"/>
        </w:rPr>
      </w:pPr>
      <w:r w:rsidRPr="006F6551">
        <w:rPr>
          <w:rFonts w:ascii="Candara" w:hAnsi="Candara"/>
        </w:rPr>
        <w:t>Make sure to reference individual college website</w:t>
      </w:r>
      <w:r w:rsidR="00C675DE" w:rsidRPr="006F6551">
        <w:rPr>
          <w:rFonts w:ascii="Candara" w:hAnsi="Candara"/>
        </w:rPr>
        <w:t>s</w:t>
      </w:r>
      <w:r w:rsidRPr="006F6551">
        <w:rPr>
          <w:rFonts w:ascii="Candara" w:hAnsi="Candara"/>
        </w:rPr>
        <w:t xml:space="preserve"> for specific information regarding the</w:t>
      </w:r>
      <w:r w:rsidR="00C675DE" w:rsidRPr="006F6551">
        <w:rPr>
          <w:rFonts w:ascii="Candara" w:hAnsi="Candara"/>
        </w:rPr>
        <w:t>ir</w:t>
      </w:r>
      <w:r w:rsidRPr="006F6551">
        <w:rPr>
          <w:rFonts w:ascii="Candara" w:hAnsi="Candara"/>
        </w:rPr>
        <w:t xml:space="preserve"> admission</w:t>
      </w:r>
      <w:r w:rsidR="00C675DE" w:rsidRPr="006F6551">
        <w:rPr>
          <w:rFonts w:ascii="Candara" w:hAnsi="Candara"/>
        </w:rPr>
        <w:t>s process.</w:t>
      </w:r>
    </w:p>
    <w:p w14:paraId="412C2AF7" w14:textId="77777777" w:rsidR="00276E44" w:rsidRPr="006F6551" w:rsidRDefault="0096532D" w:rsidP="00276E44">
      <w:pPr>
        <w:pStyle w:val="ListParagraph"/>
        <w:numPr>
          <w:ilvl w:val="0"/>
          <w:numId w:val="24"/>
        </w:numPr>
        <w:outlineLvl w:val="2"/>
        <w:rPr>
          <w:rFonts w:ascii="Candara" w:hAnsi="Candara"/>
        </w:rPr>
      </w:pPr>
      <w:r w:rsidRPr="006F6551">
        <w:rPr>
          <w:rFonts w:ascii="Candara" w:hAnsi="Candara"/>
        </w:rPr>
        <w:t>Deadlines vary! Be sure to check the dates for the colleges to which you are applying.</w:t>
      </w:r>
    </w:p>
    <w:p w14:paraId="56792244" w14:textId="77777777" w:rsidR="00276E44" w:rsidRPr="006F6551" w:rsidRDefault="00276E44" w:rsidP="00276E44">
      <w:pPr>
        <w:spacing w:after="0" w:line="240" w:lineRule="auto"/>
        <w:outlineLvl w:val="2"/>
        <w:rPr>
          <w:rFonts w:ascii="Candara" w:eastAsia="Times New Roman" w:hAnsi="Candara" w:cs="Times New Roman"/>
          <w:b/>
          <w:sz w:val="36"/>
          <w:szCs w:val="36"/>
        </w:rPr>
      </w:pPr>
    </w:p>
    <w:p w14:paraId="0024710F" w14:textId="77777777" w:rsidR="006F6551" w:rsidRPr="006F6551" w:rsidRDefault="006F6551" w:rsidP="006C7D3E">
      <w:pPr>
        <w:spacing w:after="0" w:line="240" w:lineRule="auto"/>
        <w:outlineLvl w:val="2"/>
        <w:rPr>
          <w:rFonts w:ascii="Candara" w:eastAsia="Times New Roman" w:hAnsi="Candara" w:cs="Times New Roman"/>
          <w:b/>
          <w:sz w:val="28"/>
          <w:szCs w:val="28"/>
          <w:u w:val="single"/>
        </w:rPr>
      </w:pPr>
      <w:r w:rsidRPr="006F6551">
        <w:rPr>
          <w:rFonts w:ascii="Candara" w:eastAsia="Times New Roman" w:hAnsi="Candara" w:cs="Times New Roman"/>
          <w:b/>
          <w:sz w:val="28"/>
          <w:szCs w:val="28"/>
          <w:u w:val="single"/>
        </w:rPr>
        <w:t>Common Application Program to Apply for College</w:t>
      </w:r>
    </w:p>
    <w:p w14:paraId="11120493" w14:textId="77777777" w:rsidR="00276E44" w:rsidRPr="006F6551" w:rsidRDefault="00276E44" w:rsidP="00276E44">
      <w:pPr>
        <w:pStyle w:val="ListParagraph"/>
        <w:numPr>
          <w:ilvl w:val="0"/>
          <w:numId w:val="10"/>
        </w:numPr>
        <w:spacing w:after="200"/>
        <w:jc w:val="both"/>
        <w:rPr>
          <w:rFonts w:ascii="Candara" w:hAnsi="Candara"/>
        </w:rPr>
      </w:pPr>
      <w:r w:rsidRPr="006F6551">
        <w:rPr>
          <w:rFonts w:ascii="Candara" w:hAnsi="Candara"/>
        </w:rPr>
        <w:t xml:space="preserve">Many colleges now offer students the option of using the Common Application.  The Common Application allows the student to complete one application online which then submits the same information to all the schools the student designates.  Some colleges may require supplemental information in addition to the Common Application.  </w:t>
      </w:r>
    </w:p>
    <w:p w14:paraId="7B4630C0" w14:textId="77777777" w:rsidR="00276E44" w:rsidRPr="006F6551" w:rsidRDefault="00276E44" w:rsidP="00276E44">
      <w:pPr>
        <w:pStyle w:val="ListParagraph"/>
        <w:numPr>
          <w:ilvl w:val="0"/>
          <w:numId w:val="10"/>
        </w:numPr>
        <w:spacing w:after="200"/>
        <w:jc w:val="both"/>
        <w:rPr>
          <w:rFonts w:ascii="Candara" w:hAnsi="Candara"/>
        </w:rPr>
      </w:pPr>
      <w:r w:rsidRPr="006F6551">
        <w:rPr>
          <w:rFonts w:ascii="Candara" w:hAnsi="Candara"/>
        </w:rPr>
        <w:t xml:space="preserve">For the Common Application website, go to </w:t>
      </w:r>
      <w:hyperlink r:id="rId29" w:history="1">
        <w:r w:rsidRPr="006F6551">
          <w:rPr>
            <w:rStyle w:val="Hyperlink"/>
            <w:rFonts w:ascii="Candara" w:hAnsi="Candara"/>
          </w:rPr>
          <w:t>www.commonapp.org</w:t>
        </w:r>
      </w:hyperlink>
      <w:r w:rsidRPr="006F6551">
        <w:rPr>
          <w:rFonts w:ascii="Candara" w:hAnsi="Candara"/>
        </w:rPr>
        <w:t>.</w:t>
      </w:r>
    </w:p>
    <w:p w14:paraId="4EC92A8B" w14:textId="77777777" w:rsidR="00276E44" w:rsidRPr="006F6551" w:rsidRDefault="00276E44" w:rsidP="00276E44">
      <w:pPr>
        <w:pStyle w:val="ListParagraph"/>
        <w:numPr>
          <w:ilvl w:val="0"/>
          <w:numId w:val="10"/>
        </w:numPr>
        <w:spacing w:after="200"/>
        <w:jc w:val="both"/>
        <w:rPr>
          <w:rFonts w:ascii="Candara" w:hAnsi="Candara"/>
        </w:rPr>
      </w:pPr>
      <w:r w:rsidRPr="006F6551">
        <w:rPr>
          <w:rFonts w:ascii="Candara" w:hAnsi="Candara"/>
        </w:rPr>
        <w:t xml:space="preserve">After the student completes their part of the application, the counselor will receive an email requesting that a counselor statement be </w:t>
      </w:r>
      <w:proofErr w:type="gramStart"/>
      <w:r w:rsidRPr="006F6551">
        <w:rPr>
          <w:rFonts w:ascii="Candara" w:hAnsi="Candara"/>
        </w:rPr>
        <w:t>completed</w:t>
      </w:r>
      <w:proofErr w:type="gramEnd"/>
      <w:r w:rsidRPr="006F6551">
        <w:rPr>
          <w:rFonts w:ascii="Candara" w:hAnsi="Candara"/>
        </w:rPr>
        <w:t xml:space="preserve"> and a transcript attached. </w:t>
      </w:r>
    </w:p>
    <w:p w14:paraId="1671FF06" w14:textId="77777777" w:rsidR="00276E44" w:rsidRPr="006F6551" w:rsidRDefault="00276E44" w:rsidP="00276E44">
      <w:pPr>
        <w:pStyle w:val="ListParagraph"/>
        <w:numPr>
          <w:ilvl w:val="0"/>
          <w:numId w:val="10"/>
        </w:numPr>
        <w:spacing w:after="200"/>
        <w:jc w:val="both"/>
        <w:rPr>
          <w:rFonts w:ascii="Candara" w:hAnsi="Candara"/>
        </w:rPr>
      </w:pPr>
      <w:r w:rsidRPr="006F6551">
        <w:rPr>
          <w:rFonts w:ascii="Candara" w:hAnsi="Candara"/>
        </w:rPr>
        <w:t xml:space="preserve">Allow two weeks for the request to be processed and submitted electronically. </w:t>
      </w:r>
    </w:p>
    <w:p w14:paraId="2E514B91" w14:textId="1E176985" w:rsidR="00276E44" w:rsidRDefault="00276E44" w:rsidP="00276E44">
      <w:pPr>
        <w:pStyle w:val="ListParagraph"/>
        <w:numPr>
          <w:ilvl w:val="0"/>
          <w:numId w:val="10"/>
        </w:numPr>
        <w:spacing w:after="200"/>
        <w:jc w:val="both"/>
        <w:rPr>
          <w:rFonts w:ascii="Candara" w:hAnsi="Candara"/>
        </w:rPr>
      </w:pPr>
      <w:r w:rsidRPr="006F6551">
        <w:rPr>
          <w:rFonts w:ascii="Candara" w:hAnsi="Candara"/>
        </w:rPr>
        <w:t>An Authorization for Release of Records form is not required for the Common Application program.</w:t>
      </w:r>
    </w:p>
    <w:p w14:paraId="23F1033C" w14:textId="16B99F3B" w:rsidR="006C7D3E" w:rsidRDefault="00E52FBA" w:rsidP="00887115">
      <w:pPr>
        <w:pStyle w:val="ListParagraph"/>
        <w:numPr>
          <w:ilvl w:val="0"/>
          <w:numId w:val="10"/>
        </w:numPr>
        <w:rPr>
          <w:rFonts w:ascii="Candara" w:hAnsi="Candara"/>
        </w:rPr>
      </w:pPr>
      <w:r>
        <w:rPr>
          <w:rFonts w:ascii="Candara" w:hAnsi="Candara"/>
        </w:rPr>
        <w:t xml:space="preserve">Students may also </w:t>
      </w:r>
      <w:r w:rsidRPr="00E52FBA">
        <w:rPr>
          <w:rFonts w:ascii="Candara" w:hAnsi="Candara"/>
        </w:rPr>
        <w:t xml:space="preserve">use the HBCU Common Application to apply to various HBCU’s.  Visit </w:t>
      </w:r>
      <w:hyperlink r:id="rId30" w:history="1">
        <w:r w:rsidR="003907C0" w:rsidRPr="003907C0">
          <w:rPr>
            <w:rStyle w:val="Hyperlink"/>
            <w:rFonts w:ascii="Candara" w:hAnsi="Candara"/>
          </w:rPr>
          <w:t>commonblackcollegeapp.com</w:t>
        </w:r>
      </w:hyperlink>
      <w:r w:rsidRPr="00E52FBA">
        <w:rPr>
          <w:rFonts w:ascii="Candara" w:hAnsi="Candara"/>
        </w:rPr>
        <w:t xml:space="preserve"> for more information.</w:t>
      </w:r>
    </w:p>
    <w:p w14:paraId="3531D134" w14:textId="65B03DC2" w:rsidR="00AC5B07" w:rsidRDefault="00AC5B07" w:rsidP="00AC5B07">
      <w:pPr>
        <w:rPr>
          <w:rFonts w:ascii="Candara" w:hAnsi="Candara"/>
        </w:rPr>
      </w:pPr>
    </w:p>
    <w:p w14:paraId="353E3AA1" w14:textId="2F529817" w:rsidR="00AC5B07" w:rsidRDefault="00AC5B07" w:rsidP="00AC5B07">
      <w:pPr>
        <w:rPr>
          <w:rFonts w:ascii="Candara" w:hAnsi="Candara"/>
        </w:rPr>
      </w:pPr>
    </w:p>
    <w:p w14:paraId="0EA16B52" w14:textId="77777777" w:rsidR="007D1F33" w:rsidRDefault="007D1F33" w:rsidP="00AC5B07">
      <w:pPr>
        <w:rPr>
          <w:rFonts w:ascii="Candara" w:hAnsi="Candara"/>
        </w:rPr>
      </w:pPr>
    </w:p>
    <w:p w14:paraId="7AB91405" w14:textId="77777777" w:rsidR="00AC5B07" w:rsidRPr="00AC5B07" w:rsidRDefault="00AC5B07" w:rsidP="00AC5B07">
      <w:pPr>
        <w:rPr>
          <w:rFonts w:ascii="Candara" w:hAnsi="Candara"/>
        </w:rPr>
      </w:pPr>
    </w:p>
    <w:p w14:paraId="7015D65B" w14:textId="77777777" w:rsidR="006F6551" w:rsidRPr="00595D1F" w:rsidRDefault="006F6551" w:rsidP="006C7D3E">
      <w:pPr>
        <w:pStyle w:val="Heading9"/>
        <w:rPr>
          <w:rFonts w:ascii="Candara" w:hAnsi="Candara" w:cs="Times New Roman"/>
          <w:b/>
          <w:sz w:val="28"/>
          <w:szCs w:val="28"/>
          <w:u w:val="single"/>
        </w:rPr>
      </w:pPr>
      <w:r w:rsidRPr="000A5B83">
        <w:rPr>
          <w:rFonts w:ascii="Candara" w:hAnsi="Candara" w:cs="Times New Roman"/>
          <w:b/>
          <w:sz w:val="28"/>
          <w:szCs w:val="28"/>
          <w:u w:val="single"/>
        </w:rPr>
        <w:lastRenderedPageBreak/>
        <w:t>College Admissions Options</w:t>
      </w:r>
    </w:p>
    <w:p w14:paraId="10CD5ECB" w14:textId="77777777" w:rsidR="0096532D" w:rsidRPr="000A5B83" w:rsidRDefault="0096532D" w:rsidP="0096532D">
      <w:pPr>
        <w:numPr>
          <w:ilvl w:val="0"/>
          <w:numId w:val="1"/>
        </w:numPr>
        <w:tabs>
          <w:tab w:val="clear" w:pos="360"/>
          <w:tab w:val="num" w:pos="720"/>
        </w:tabs>
        <w:spacing w:after="0" w:line="240" w:lineRule="auto"/>
        <w:ind w:left="720"/>
        <w:rPr>
          <w:rFonts w:ascii="Candara" w:hAnsi="Candara" w:cs="Times New Roman"/>
          <w:sz w:val="24"/>
          <w:szCs w:val="24"/>
        </w:rPr>
      </w:pPr>
      <w:r w:rsidRPr="000A5B83">
        <w:rPr>
          <w:rFonts w:ascii="Candara" w:hAnsi="Candara" w:cs="Times New Roman"/>
          <w:b/>
          <w:bCs/>
          <w:sz w:val="24"/>
          <w:szCs w:val="24"/>
        </w:rPr>
        <w:t>Early Action</w:t>
      </w:r>
      <w:r w:rsidRPr="000A5B83">
        <w:rPr>
          <w:rFonts w:ascii="Candara" w:hAnsi="Candara" w:cs="Times New Roman"/>
          <w:sz w:val="24"/>
          <w:szCs w:val="24"/>
        </w:rPr>
        <w:t xml:space="preserve"> is an admissions procedure to notify student</w:t>
      </w:r>
      <w:r w:rsidR="00A43D73">
        <w:rPr>
          <w:rFonts w:ascii="Candara" w:hAnsi="Candara" w:cs="Times New Roman"/>
          <w:sz w:val="24"/>
          <w:szCs w:val="24"/>
        </w:rPr>
        <w:t>s</w:t>
      </w:r>
      <w:r w:rsidRPr="000A5B83">
        <w:rPr>
          <w:rFonts w:ascii="Candara" w:hAnsi="Candara" w:cs="Times New Roman"/>
          <w:sz w:val="24"/>
          <w:szCs w:val="24"/>
        </w:rPr>
        <w:t xml:space="preserve"> of early admissions to the college. Students are not obligated to accept the college’s offer of admission.</w:t>
      </w:r>
    </w:p>
    <w:p w14:paraId="31BA3D6E" w14:textId="77777777" w:rsidR="0096532D" w:rsidRPr="000A5B83" w:rsidRDefault="0096532D" w:rsidP="0096532D">
      <w:pPr>
        <w:numPr>
          <w:ilvl w:val="0"/>
          <w:numId w:val="1"/>
        </w:numPr>
        <w:tabs>
          <w:tab w:val="clear" w:pos="360"/>
          <w:tab w:val="num" w:pos="720"/>
        </w:tabs>
        <w:spacing w:after="0" w:line="240" w:lineRule="auto"/>
        <w:ind w:left="720"/>
        <w:rPr>
          <w:rFonts w:ascii="Candara" w:hAnsi="Candara" w:cs="Times New Roman"/>
          <w:sz w:val="24"/>
          <w:szCs w:val="24"/>
        </w:rPr>
      </w:pPr>
      <w:r w:rsidRPr="000A5B83">
        <w:rPr>
          <w:rFonts w:ascii="Candara" w:hAnsi="Candara" w:cs="Times New Roman"/>
          <w:b/>
          <w:bCs/>
          <w:sz w:val="24"/>
          <w:szCs w:val="24"/>
        </w:rPr>
        <w:t>Early Decision</w:t>
      </w:r>
      <w:r w:rsidRPr="000A5B83">
        <w:rPr>
          <w:rFonts w:ascii="Candara" w:hAnsi="Candara" w:cs="Times New Roman"/>
          <w:sz w:val="24"/>
          <w:szCs w:val="24"/>
        </w:rPr>
        <w:t xml:space="preserve"> is a plan under which candidates may submit credentials early to one college, usually by October 15 of the senior year. Applicants are notified of their status by December. As part of an early decision plan, students are required to sign a statement agreeing to accept the college’s offer of admission and must only apply to one school as Early Decision. Students must withdraw applications from other colleges if accepted under early decision. </w:t>
      </w:r>
    </w:p>
    <w:p w14:paraId="50D37AD4" w14:textId="77777777" w:rsidR="0096532D" w:rsidRPr="000A5B83" w:rsidRDefault="0096532D" w:rsidP="0096532D">
      <w:pPr>
        <w:numPr>
          <w:ilvl w:val="0"/>
          <w:numId w:val="1"/>
        </w:numPr>
        <w:tabs>
          <w:tab w:val="clear" w:pos="360"/>
          <w:tab w:val="num" w:pos="720"/>
        </w:tabs>
        <w:spacing w:after="0" w:line="240" w:lineRule="auto"/>
        <w:ind w:left="720"/>
        <w:rPr>
          <w:rFonts w:ascii="Candara" w:hAnsi="Candara" w:cs="Times New Roman"/>
          <w:sz w:val="24"/>
          <w:szCs w:val="24"/>
        </w:rPr>
      </w:pPr>
      <w:r w:rsidRPr="000A5B83">
        <w:rPr>
          <w:rFonts w:ascii="Candara" w:hAnsi="Candara" w:cs="Times New Roman"/>
          <w:b/>
          <w:bCs/>
          <w:sz w:val="24"/>
          <w:szCs w:val="24"/>
        </w:rPr>
        <w:t>Regular Admission</w:t>
      </w:r>
      <w:r w:rsidRPr="000A5B83">
        <w:rPr>
          <w:rFonts w:ascii="Candara" w:hAnsi="Candara" w:cs="Times New Roman"/>
          <w:sz w:val="24"/>
          <w:szCs w:val="24"/>
        </w:rPr>
        <w:t xml:space="preserve"> is the plan under which candidates submit credentials during November to February, depending on school deadlines.  Check the deadlines for each individual school.</w:t>
      </w:r>
    </w:p>
    <w:p w14:paraId="5C1BF6FF" w14:textId="77777777" w:rsidR="0096532D" w:rsidRPr="000A5B83" w:rsidRDefault="0096532D" w:rsidP="0096532D">
      <w:pPr>
        <w:numPr>
          <w:ilvl w:val="0"/>
          <w:numId w:val="1"/>
        </w:numPr>
        <w:tabs>
          <w:tab w:val="clear" w:pos="360"/>
          <w:tab w:val="num" w:pos="720"/>
        </w:tabs>
        <w:spacing w:after="0" w:line="240" w:lineRule="auto"/>
        <w:ind w:left="720"/>
        <w:rPr>
          <w:rFonts w:ascii="Candara" w:hAnsi="Candara" w:cs="Times New Roman"/>
          <w:sz w:val="24"/>
          <w:szCs w:val="24"/>
        </w:rPr>
      </w:pPr>
      <w:r w:rsidRPr="000A5B83">
        <w:rPr>
          <w:rFonts w:ascii="Candara" w:hAnsi="Candara" w:cs="Times New Roman"/>
          <w:b/>
          <w:bCs/>
          <w:sz w:val="24"/>
          <w:szCs w:val="24"/>
        </w:rPr>
        <w:t>Rolling Admission</w:t>
      </w:r>
      <w:r w:rsidRPr="000A5B83">
        <w:rPr>
          <w:rFonts w:ascii="Candara" w:hAnsi="Candara" w:cs="Times New Roman"/>
          <w:sz w:val="24"/>
          <w:szCs w:val="24"/>
        </w:rPr>
        <w:t xml:space="preserve"> is the plan under which candidates submit credentials at their convenience through a certain date, usually late in the year. They receive an offer of acceptance or denial within four to six weeks.</w:t>
      </w:r>
    </w:p>
    <w:p w14:paraId="37DF88A0" w14:textId="77777777" w:rsidR="0096532D" w:rsidRPr="000A5B83" w:rsidRDefault="0096532D" w:rsidP="0096532D">
      <w:pPr>
        <w:numPr>
          <w:ilvl w:val="0"/>
          <w:numId w:val="1"/>
        </w:numPr>
        <w:tabs>
          <w:tab w:val="clear" w:pos="360"/>
          <w:tab w:val="num" w:pos="720"/>
        </w:tabs>
        <w:spacing w:after="0" w:line="240" w:lineRule="auto"/>
        <w:ind w:left="720"/>
        <w:rPr>
          <w:rFonts w:ascii="Candara" w:hAnsi="Candara" w:cs="Times New Roman"/>
          <w:sz w:val="24"/>
          <w:szCs w:val="24"/>
        </w:rPr>
      </w:pPr>
      <w:r w:rsidRPr="000A5B83">
        <w:rPr>
          <w:rFonts w:ascii="Candara" w:hAnsi="Candara" w:cs="Times New Roman"/>
          <w:b/>
          <w:sz w:val="24"/>
          <w:szCs w:val="24"/>
        </w:rPr>
        <w:t xml:space="preserve">Onsite Admission </w:t>
      </w:r>
      <w:r w:rsidRPr="000A5B83">
        <w:rPr>
          <w:rFonts w:ascii="Candara" w:hAnsi="Candara" w:cs="Times New Roman"/>
          <w:sz w:val="24"/>
          <w:szCs w:val="24"/>
        </w:rPr>
        <w:t>is an admissions option in which colleges visit students at the high school and make admissions determination</w:t>
      </w:r>
      <w:r w:rsidR="00A43D73">
        <w:rPr>
          <w:rFonts w:ascii="Candara" w:hAnsi="Candara" w:cs="Times New Roman"/>
          <w:sz w:val="24"/>
          <w:szCs w:val="24"/>
        </w:rPr>
        <w:t>s</w:t>
      </w:r>
      <w:r w:rsidRPr="000A5B83">
        <w:rPr>
          <w:rFonts w:ascii="Candara" w:hAnsi="Candara" w:cs="Times New Roman"/>
          <w:sz w:val="24"/>
          <w:szCs w:val="24"/>
        </w:rPr>
        <w:t xml:space="preserve"> during a scheduled appointment</w:t>
      </w:r>
      <w:r w:rsidR="00A43D73">
        <w:rPr>
          <w:rFonts w:ascii="Candara" w:hAnsi="Candara" w:cs="Times New Roman"/>
          <w:sz w:val="24"/>
          <w:szCs w:val="24"/>
        </w:rPr>
        <w:t>.</w:t>
      </w:r>
    </w:p>
    <w:p w14:paraId="158942DC" w14:textId="77777777" w:rsidR="000A5B83" w:rsidRPr="00595D1F" w:rsidRDefault="000A5B83" w:rsidP="006C7D3E">
      <w:pPr>
        <w:pStyle w:val="Heading9"/>
        <w:rPr>
          <w:rFonts w:ascii="Candara" w:hAnsi="Candara" w:cs="Times New Roman"/>
          <w:b/>
          <w:sz w:val="28"/>
          <w:szCs w:val="28"/>
          <w:u w:val="single"/>
        </w:rPr>
      </w:pPr>
      <w:r w:rsidRPr="000A5B83">
        <w:rPr>
          <w:rFonts w:ascii="Candara" w:hAnsi="Candara" w:cs="Times New Roman"/>
          <w:b/>
          <w:sz w:val="28"/>
          <w:szCs w:val="28"/>
          <w:u w:val="single"/>
        </w:rPr>
        <w:t>College Admission Keywords</w:t>
      </w:r>
    </w:p>
    <w:p w14:paraId="4DD6B881" w14:textId="77777777" w:rsidR="0096532D" w:rsidRPr="000A5B83" w:rsidRDefault="0096532D" w:rsidP="0096532D">
      <w:pPr>
        <w:numPr>
          <w:ilvl w:val="0"/>
          <w:numId w:val="2"/>
        </w:numPr>
        <w:spacing w:after="0" w:line="240" w:lineRule="auto"/>
        <w:rPr>
          <w:rFonts w:ascii="Candara" w:hAnsi="Candara" w:cs="Times New Roman"/>
          <w:sz w:val="24"/>
          <w:szCs w:val="24"/>
        </w:rPr>
      </w:pPr>
      <w:r w:rsidRPr="000A5B83">
        <w:rPr>
          <w:rFonts w:ascii="Candara" w:hAnsi="Candara" w:cs="Times New Roman"/>
          <w:b/>
          <w:bCs/>
          <w:sz w:val="24"/>
          <w:szCs w:val="24"/>
        </w:rPr>
        <w:t xml:space="preserve">Offer of Conditional Acceptance </w:t>
      </w:r>
      <w:r w:rsidRPr="000A5B83">
        <w:rPr>
          <w:rFonts w:ascii="Candara" w:hAnsi="Candara" w:cs="Times New Roman"/>
          <w:sz w:val="24"/>
          <w:szCs w:val="24"/>
        </w:rPr>
        <w:t>is acceptance to a college provided candidates maintain academic performance throughout the year.  A college can withdraw its offer if grades fall significantly or if a student is involved in an activity that results in disciplinary action by the school or law enforcement.</w:t>
      </w:r>
    </w:p>
    <w:p w14:paraId="41710AC0" w14:textId="77777777" w:rsidR="0096532D" w:rsidRPr="000A5B83" w:rsidRDefault="0096532D" w:rsidP="0096532D">
      <w:pPr>
        <w:numPr>
          <w:ilvl w:val="0"/>
          <w:numId w:val="2"/>
        </w:numPr>
        <w:spacing w:after="0" w:line="240" w:lineRule="auto"/>
        <w:rPr>
          <w:rFonts w:ascii="Candara" w:hAnsi="Candara" w:cs="Times New Roman"/>
          <w:sz w:val="24"/>
          <w:szCs w:val="24"/>
        </w:rPr>
      </w:pPr>
      <w:r w:rsidRPr="000A5B83">
        <w:rPr>
          <w:rFonts w:ascii="Candara" w:hAnsi="Candara" w:cs="Times New Roman"/>
          <w:b/>
          <w:bCs/>
          <w:sz w:val="24"/>
          <w:szCs w:val="24"/>
        </w:rPr>
        <w:t>Denial</w:t>
      </w:r>
      <w:r w:rsidRPr="000A5B83">
        <w:rPr>
          <w:rFonts w:ascii="Candara" w:hAnsi="Candara" w:cs="Times New Roman"/>
          <w:sz w:val="24"/>
          <w:szCs w:val="24"/>
        </w:rPr>
        <w:t xml:space="preserve"> is a final decision by the college to not offer admission. Students who are denied can apply again after completing at least a semester of college coursework.</w:t>
      </w:r>
    </w:p>
    <w:p w14:paraId="28B63215" w14:textId="77777777" w:rsidR="0096532D" w:rsidRPr="000A5B83" w:rsidRDefault="0096532D" w:rsidP="0096532D">
      <w:pPr>
        <w:numPr>
          <w:ilvl w:val="0"/>
          <w:numId w:val="2"/>
        </w:numPr>
        <w:spacing w:after="0" w:line="240" w:lineRule="auto"/>
        <w:rPr>
          <w:rFonts w:ascii="Candara" w:hAnsi="Candara" w:cs="Times New Roman"/>
          <w:sz w:val="24"/>
          <w:szCs w:val="24"/>
        </w:rPr>
      </w:pPr>
      <w:r w:rsidRPr="000A5B83">
        <w:rPr>
          <w:rFonts w:ascii="Candara" w:hAnsi="Candara" w:cs="Times New Roman"/>
          <w:b/>
          <w:bCs/>
          <w:sz w:val="24"/>
          <w:szCs w:val="24"/>
        </w:rPr>
        <w:t xml:space="preserve">Deferment </w:t>
      </w:r>
      <w:r w:rsidRPr="000A5B83">
        <w:rPr>
          <w:rFonts w:ascii="Candara" w:hAnsi="Candara" w:cs="Times New Roman"/>
          <w:sz w:val="24"/>
          <w:szCs w:val="24"/>
        </w:rPr>
        <w:t xml:space="preserve">is a delay of admissions decision until a later time. Many competitive schools will defer fall applications to the spring </w:t>
      </w:r>
      <w:proofErr w:type="gramStart"/>
      <w:r w:rsidRPr="000A5B83">
        <w:rPr>
          <w:rFonts w:ascii="Candara" w:hAnsi="Candara" w:cs="Times New Roman"/>
          <w:sz w:val="24"/>
          <w:szCs w:val="24"/>
        </w:rPr>
        <w:t>in order to</w:t>
      </w:r>
      <w:proofErr w:type="gramEnd"/>
      <w:r w:rsidRPr="000A5B83">
        <w:rPr>
          <w:rFonts w:ascii="Candara" w:hAnsi="Candara" w:cs="Times New Roman"/>
          <w:sz w:val="24"/>
          <w:szCs w:val="24"/>
        </w:rPr>
        <w:t xml:space="preserve"> receive additional grades and other information. </w:t>
      </w:r>
    </w:p>
    <w:p w14:paraId="70AC0A4C" w14:textId="77777777" w:rsidR="0096532D" w:rsidRPr="000A5B83" w:rsidRDefault="0096532D" w:rsidP="0096532D">
      <w:pPr>
        <w:numPr>
          <w:ilvl w:val="0"/>
          <w:numId w:val="2"/>
        </w:numPr>
        <w:spacing w:after="0" w:line="240" w:lineRule="auto"/>
        <w:rPr>
          <w:rFonts w:ascii="Candara" w:hAnsi="Candara" w:cs="Times New Roman"/>
          <w:sz w:val="24"/>
          <w:szCs w:val="24"/>
        </w:rPr>
      </w:pPr>
      <w:r w:rsidRPr="000A5B83">
        <w:rPr>
          <w:rFonts w:ascii="Candara" w:hAnsi="Candara" w:cs="Times New Roman"/>
          <w:b/>
          <w:bCs/>
          <w:sz w:val="24"/>
          <w:szCs w:val="24"/>
        </w:rPr>
        <w:t>Waitlisting</w:t>
      </w:r>
      <w:r w:rsidRPr="000A5B83">
        <w:rPr>
          <w:rFonts w:ascii="Candara" w:hAnsi="Candara" w:cs="Times New Roman"/>
          <w:sz w:val="24"/>
          <w:szCs w:val="24"/>
        </w:rPr>
        <w:t xml:space="preserve"> occurs after the regular admissions process is complete. There is no guarantee a college will go to the waitlist or where students rank on the waitlist. Students on a waitlist for one college should plan to attend another college and then reconsider if </w:t>
      </w:r>
      <w:proofErr w:type="gramStart"/>
      <w:r w:rsidRPr="000A5B83">
        <w:rPr>
          <w:rFonts w:ascii="Candara" w:hAnsi="Candara" w:cs="Times New Roman"/>
          <w:sz w:val="24"/>
          <w:szCs w:val="24"/>
        </w:rPr>
        <w:t>offered admission</w:t>
      </w:r>
      <w:proofErr w:type="gramEnd"/>
      <w:r w:rsidRPr="000A5B83">
        <w:rPr>
          <w:rFonts w:ascii="Candara" w:hAnsi="Candara" w:cs="Times New Roman"/>
          <w:sz w:val="24"/>
          <w:szCs w:val="24"/>
        </w:rPr>
        <w:t xml:space="preserve"> at a later time.</w:t>
      </w:r>
    </w:p>
    <w:p w14:paraId="1313E811" w14:textId="77777777" w:rsidR="00451322" w:rsidRPr="000A5B83" w:rsidRDefault="00451322" w:rsidP="00451322">
      <w:pPr>
        <w:spacing w:after="0" w:line="240" w:lineRule="auto"/>
        <w:ind w:left="720"/>
        <w:rPr>
          <w:rFonts w:ascii="Candara" w:hAnsi="Candara" w:cs="Times New Roman"/>
          <w:sz w:val="28"/>
          <w:szCs w:val="28"/>
        </w:rPr>
      </w:pPr>
    </w:p>
    <w:p w14:paraId="7DBAA1B9" w14:textId="77777777" w:rsidR="001B0DF7" w:rsidRPr="000A5B83" w:rsidRDefault="000A5B83" w:rsidP="001B0DF7">
      <w:pPr>
        <w:rPr>
          <w:rFonts w:ascii="Candara" w:hAnsi="Candara" w:cs="Times New Roman"/>
          <w:bCs/>
          <w:sz w:val="44"/>
          <w:szCs w:val="44"/>
        </w:rPr>
      </w:pPr>
      <w:r w:rsidRPr="000A5B83">
        <w:rPr>
          <w:rFonts w:ascii="Candara" w:hAnsi="Candara" w:cs="Times New Roman"/>
          <w:bCs/>
          <w:sz w:val="44"/>
          <w:szCs w:val="44"/>
        </w:rPr>
        <w:t>STANDARDIZED TESTING INFORMATION</w:t>
      </w:r>
    </w:p>
    <w:p w14:paraId="7BDB3655" w14:textId="3495386B" w:rsidR="00AE7CCC" w:rsidRDefault="001B0DF7" w:rsidP="00AE7CCC">
      <w:pPr>
        <w:pStyle w:val="ListParagraph"/>
        <w:numPr>
          <w:ilvl w:val="0"/>
          <w:numId w:val="18"/>
        </w:numPr>
        <w:rPr>
          <w:rFonts w:ascii="Candara" w:hAnsi="Candara"/>
        </w:rPr>
      </w:pPr>
      <w:r w:rsidRPr="000A5B83">
        <w:rPr>
          <w:rFonts w:ascii="Candara" w:hAnsi="Candara"/>
        </w:rPr>
        <w:t xml:space="preserve">The </w:t>
      </w:r>
      <w:r w:rsidRPr="000A5B83">
        <w:rPr>
          <w:rFonts w:ascii="Candara" w:hAnsi="Candara"/>
          <w:b/>
          <w:bCs/>
        </w:rPr>
        <w:t xml:space="preserve">SAT </w:t>
      </w:r>
      <w:r w:rsidRPr="000A5B83">
        <w:rPr>
          <w:rFonts w:ascii="Candara" w:hAnsi="Candara"/>
        </w:rPr>
        <w:t xml:space="preserve">measures critical reading, mathematics and writing </w:t>
      </w:r>
      <w:r w:rsidRPr="000A5B83">
        <w:rPr>
          <w:rFonts w:ascii="Candara" w:hAnsi="Candara"/>
          <w:u w:val="single"/>
        </w:rPr>
        <w:t>ability</w:t>
      </w:r>
      <w:r w:rsidRPr="000A5B83">
        <w:rPr>
          <w:rFonts w:ascii="Candara" w:hAnsi="Candara"/>
        </w:rPr>
        <w:t xml:space="preserve"> and predicts college performance. Colleges select the best critical reasoning, math and writing score for admission criteria. </w:t>
      </w:r>
    </w:p>
    <w:p w14:paraId="23C04C19" w14:textId="09E19EC7" w:rsidR="001B0DF7" w:rsidRPr="00AE7CCC" w:rsidRDefault="001B0DF7" w:rsidP="00AE7CCC">
      <w:pPr>
        <w:pStyle w:val="ListParagraph"/>
        <w:numPr>
          <w:ilvl w:val="0"/>
          <w:numId w:val="18"/>
        </w:numPr>
        <w:rPr>
          <w:rFonts w:ascii="Candara" w:hAnsi="Candara"/>
        </w:rPr>
      </w:pPr>
      <w:r w:rsidRPr="00AE7CCC">
        <w:rPr>
          <w:rFonts w:ascii="Candara" w:hAnsi="Candara"/>
        </w:rPr>
        <w:t xml:space="preserve">The </w:t>
      </w:r>
      <w:r w:rsidRPr="00AE7CCC">
        <w:rPr>
          <w:rFonts w:ascii="Candara" w:hAnsi="Candara"/>
          <w:b/>
          <w:bCs/>
        </w:rPr>
        <w:t>ACT</w:t>
      </w:r>
      <w:r w:rsidRPr="00AE7CCC">
        <w:rPr>
          <w:rFonts w:ascii="Candara" w:hAnsi="Candara"/>
        </w:rPr>
        <w:t xml:space="preserve"> measures educational </w:t>
      </w:r>
      <w:r w:rsidRPr="00AE7CCC">
        <w:rPr>
          <w:rFonts w:ascii="Candara" w:hAnsi="Candara"/>
          <w:u w:val="single"/>
        </w:rPr>
        <w:t>achievement</w:t>
      </w:r>
      <w:r w:rsidRPr="00AE7CCC">
        <w:rPr>
          <w:rFonts w:ascii="Candara" w:hAnsi="Candara"/>
        </w:rPr>
        <w:t xml:space="preserve"> in </w:t>
      </w:r>
      <w:r w:rsidR="00706AE4" w:rsidRPr="00AE7CCC">
        <w:rPr>
          <w:rFonts w:ascii="Candara" w:hAnsi="Candara"/>
        </w:rPr>
        <w:t>English</w:t>
      </w:r>
      <w:r w:rsidRPr="00AE7CCC">
        <w:rPr>
          <w:rFonts w:ascii="Candara" w:hAnsi="Candara"/>
        </w:rPr>
        <w:t>, math, reading, science, and writing. Colleges select the best scores from each area for admissions criteria. The ACT also predicts performance of the freshman year in college.</w:t>
      </w:r>
    </w:p>
    <w:p w14:paraId="2334203E" w14:textId="77777777" w:rsidR="001B0DF7" w:rsidRPr="000A5B83" w:rsidRDefault="001B0DF7" w:rsidP="001B0DF7">
      <w:pPr>
        <w:pStyle w:val="ListParagraph"/>
        <w:numPr>
          <w:ilvl w:val="0"/>
          <w:numId w:val="18"/>
        </w:numPr>
        <w:rPr>
          <w:rFonts w:ascii="Candara" w:hAnsi="Candara"/>
        </w:rPr>
      </w:pPr>
      <w:r w:rsidRPr="000A5B83">
        <w:rPr>
          <w:rFonts w:ascii="Candara" w:hAnsi="Candara"/>
        </w:rPr>
        <w:t xml:space="preserve">The </w:t>
      </w:r>
      <w:r w:rsidRPr="000A5B83">
        <w:rPr>
          <w:rFonts w:ascii="Candara" w:hAnsi="Candara"/>
          <w:b/>
        </w:rPr>
        <w:t>Test of English as a Foreign Language</w:t>
      </w:r>
      <w:r w:rsidRPr="000A5B83">
        <w:rPr>
          <w:rFonts w:ascii="Candara" w:hAnsi="Candara"/>
        </w:rPr>
        <w:t xml:space="preserve"> (TOEFL) is an admissions test administered by computer that focuses on listening, structure, reading, and writing. It is for students whose native language is not English. This includes English as Second Language (ESL) students and non-English speaking students who have been living in the United States for less than five years.</w:t>
      </w:r>
    </w:p>
    <w:p w14:paraId="21C5B71A" w14:textId="6628665D" w:rsidR="001B0DF7" w:rsidRDefault="001B0DF7" w:rsidP="001B0DF7">
      <w:pPr>
        <w:pStyle w:val="ListParagraph"/>
        <w:numPr>
          <w:ilvl w:val="0"/>
          <w:numId w:val="18"/>
        </w:numPr>
        <w:ind w:right="-540"/>
        <w:rPr>
          <w:rFonts w:ascii="Candara" w:hAnsi="Candara"/>
        </w:rPr>
      </w:pPr>
      <w:r w:rsidRPr="000A5B83">
        <w:rPr>
          <w:rFonts w:ascii="Candara" w:hAnsi="Candara"/>
        </w:rPr>
        <w:t xml:space="preserve">Check with colleges to see which test they prefer. </w:t>
      </w:r>
    </w:p>
    <w:p w14:paraId="36EBFA04" w14:textId="730CC37A" w:rsidR="0044179D" w:rsidRPr="004E5B17" w:rsidRDefault="0044179D" w:rsidP="001B0DF7">
      <w:pPr>
        <w:pStyle w:val="ListParagraph"/>
        <w:numPr>
          <w:ilvl w:val="0"/>
          <w:numId w:val="18"/>
        </w:numPr>
        <w:ind w:right="-540"/>
        <w:rPr>
          <w:rFonts w:ascii="Candara" w:hAnsi="Candara"/>
          <w:b/>
          <w:bCs/>
        </w:rPr>
      </w:pPr>
      <w:r w:rsidRPr="004E5B17">
        <w:rPr>
          <w:rFonts w:ascii="Candara" w:hAnsi="Candara"/>
          <w:b/>
          <w:bCs/>
        </w:rPr>
        <w:t>UNC system schools will remain test-optional for the 202</w:t>
      </w:r>
      <w:r w:rsidR="004E5B17" w:rsidRPr="004E5B17">
        <w:rPr>
          <w:rFonts w:ascii="Candara" w:hAnsi="Candara"/>
          <w:b/>
          <w:bCs/>
        </w:rPr>
        <w:t>3</w:t>
      </w:r>
      <w:r w:rsidRPr="004E5B17">
        <w:rPr>
          <w:rFonts w:ascii="Candara" w:hAnsi="Candara"/>
          <w:b/>
          <w:bCs/>
        </w:rPr>
        <w:t>-202</w:t>
      </w:r>
      <w:r w:rsidR="004E5B17" w:rsidRPr="004E5B17">
        <w:rPr>
          <w:rFonts w:ascii="Candara" w:hAnsi="Candara"/>
          <w:b/>
          <w:bCs/>
        </w:rPr>
        <w:t>4</w:t>
      </w:r>
      <w:r w:rsidRPr="004E5B17">
        <w:rPr>
          <w:rFonts w:ascii="Candara" w:hAnsi="Candara"/>
          <w:b/>
          <w:bCs/>
        </w:rPr>
        <w:t xml:space="preserve"> application cycle.</w:t>
      </w:r>
    </w:p>
    <w:p w14:paraId="390E2C59" w14:textId="4388EE00" w:rsidR="001B0DF7" w:rsidRDefault="001B0DF7" w:rsidP="001B0DF7">
      <w:pPr>
        <w:pStyle w:val="ListParagraph"/>
        <w:numPr>
          <w:ilvl w:val="0"/>
          <w:numId w:val="18"/>
        </w:numPr>
        <w:ind w:right="-540"/>
        <w:rPr>
          <w:rFonts w:ascii="Candara" w:hAnsi="Candara"/>
        </w:rPr>
      </w:pPr>
      <w:r w:rsidRPr="000A5B83">
        <w:rPr>
          <w:rFonts w:ascii="Candara" w:hAnsi="Candara"/>
        </w:rPr>
        <w:t xml:space="preserve">Students </w:t>
      </w:r>
      <w:r w:rsidR="004E5B17">
        <w:rPr>
          <w:rFonts w:ascii="Candara" w:hAnsi="Candara"/>
        </w:rPr>
        <w:t>will</w:t>
      </w:r>
      <w:r w:rsidRPr="000A5B83">
        <w:rPr>
          <w:rFonts w:ascii="Candara" w:hAnsi="Candara"/>
        </w:rPr>
        <w:t xml:space="preserve"> register on-line. Scores can be automatically sent to four colleges that you indicate when registe</w:t>
      </w:r>
      <w:r w:rsidR="00706AE4">
        <w:rPr>
          <w:rFonts w:ascii="Candara" w:hAnsi="Candara"/>
        </w:rPr>
        <w:t xml:space="preserve">ring for the test. </w:t>
      </w:r>
      <w:r w:rsidRPr="000A5B83">
        <w:rPr>
          <w:rFonts w:ascii="Candara" w:hAnsi="Candara"/>
        </w:rPr>
        <w:t>If you decide to send scores to a college after the test date, you must notify the testing</w:t>
      </w:r>
      <w:r w:rsidR="00706AE4">
        <w:rPr>
          <w:rFonts w:ascii="Candara" w:hAnsi="Candara"/>
        </w:rPr>
        <w:t xml:space="preserve"> </w:t>
      </w:r>
      <w:r w:rsidRPr="000A5B83">
        <w:rPr>
          <w:rFonts w:ascii="Candara" w:hAnsi="Candara"/>
        </w:rPr>
        <w:t>service to make the request.</w:t>
      </w:r>
    </w:p>
    <w:p w14:paraId="6FC82C3E" w14:textId="752285D8" w:rsidR="00706AE4" w:rsidRDefault="0044179D" w:rsidP="001B0DF7">
      <w:pPr>
        <w:pStyle w:val="ListParagraph"/>
        <w:numPr>
          <w:ilvl w:val="0"/>
          <w:numId w:val="18"/>
        </w:numPr>
        <w:ind w:right="-540"/>
        <w:rPr>
          <w:rFonts w:ascii="Candara" w:hAnsi="Candara"/>
        </w:rPr>
      </w:pPr>
      <w:r>
        <w:rPr>
          <w:rFonts w:ascii="Candara" w:hAnsi="Candara"/>
        </w:rPr>
        <w:t>T</w:t>
      </w:r>
      <w:r w:rsidR="001B0DF7" w:rsidRPr="000A5B83">
        <w:rPr>
          <w:rFonts w:ascii="Candara" w:hAnsi="Candara"/>
        </w:rPr>
        <w:t>est Scores MUST be sent to colleges/universities by the student through the testing organization,</w:t>
      </w:r>
      <w:r w:rsidR="00F804EF">
        <w:rPr>
          <w:rFonts w:ascii="Candara" w:hAnsi="Candara"/>
        </w:rPr>
        <w:t xml:space="preserve"> </w:t>
      </w:r>
    </w:p>
    <w:p w14:paraId="6D564586" w14:textId="77777777" w:rsidR="001B0DF7" w:rsidRPr="000A5B83" w:rsidRDefault="001B0DF7" w:rsidP="00706AE4">
      <w:pPr>
        <w:pStyle w:val="ListParagraph"/>
        <w:ind w:right="-540"/>
        <w:rPr>
          <w:rFonts w:ascii="Candara" w:hAnsi="Candara"/>
        </w:rPr>
      </w:pPr>
      <w:r w:rsidRPr="000A5B83">
        <w:rPr>
          <w:rFonts w:ascii="Candara" w:hAnsi="Candara"/>
        </w:rPr>
        <w:lastRenderedPageBreak/>
        <w:t xml:space="preserve">either </w:t>
      </w:r>
      <w:r w:rsidR="00F804EF">
        <w:rPr>
          <w:rFonts w:ascii="Candara" w:hAnsi="Candara"/>
        </w:rPr>
        <w:t>the</w:t>
      </w:r>
      <w:r w:rsidR="00AA7640" w:rsidRPr="000A5B83">
        <w:rPr>
          <w:rFonts w:ascii="Candara" w:hAnsi="Candara"/>
        </w:rPr>
        <w:t xml:space="preserve"> </w:t>
      </w:r>
      <w:r w:rsidR="00706AE4">
        <w:rPr>
          <w:rFonts w:ascii="Candara" w:hAnsi="Candara"/>
        </w:rPr>
        <w:t>College Board</w:t>
      </w:r>
      <w:r w:rsidRPr="000A5B83">
        <w:rPr>
          <w:rFonts w:ascii="Candara" w:hAnsi="Candara"/>
        </w:rPr>
        <w:t xml:space="preserve"> or ACT. </w:t>
      </w:r>
    </w:p>
    <w:p w14:paraId="21B62163" w14:textId="77777777" w:rsidR="001B0DF7" w:rsidRPr="000A5B83" w:rsidRDefault="001B0DF7" w:rsidP="001B0DF7">
      <w:pPr>
        <w:pStyle w:val="ListParagraph"/>
        <w:numPr>
          <w:ilvl w:val="0"/>
          <w:numId w:val="18"/>
        </w:numPr>
        <w:ind w:right="-540"/>
        <w:rPr>
          <w:rFonts w:ascii="Candara" w:hAnsi="Candara"/>
        </w:rPr>
      </w:pPr>
      <w:r w:rsidRPr="000A5B83">
        <w:rPr>
          <w:rFonts w:ascii="Candara" w:hAnsi="Candara"/>
        </w:rPr>
        <w:t>Student Services does not send testing scores.</w:t>
      </w:r>
    </w:p>
    <w:p w14:paraId="632BA89B" w14:textId="6545F236" w:rsidR="001B0DF7" w:rsidRPr="000A5B83" w:rsidRDefault="000464CD" w:rsidP="001B0DF7">
      <w:pPr>
        <w:pStyle w:val="ListParagraph"/>
        <w:numPr>
          <w:ilvl w:val="0"/>
          <w:numId w:val="18"/>
        </w:numPr>
        <w:ind w:right="-540"/>
        <w:rPr>
          <w:rFonts w:ascii="Candara" w:hAnsi="Candara"/>
        </w:rPr>
      </w:pPr>
      <w:r>
        <w:rPr>
          <w:rFonts w:ascii="Candara" w:hAnsi="Candara"/>
          <w:b/>
        </w:rPr>
        <w:t>KHS</w:t>
      </w:r>
      <w:r w:rsidR="003907C0">
        <w:rPr>
          <w:rFonts w:ascii="Candara" w:hAnsi="Candara"/>
          <w:b/>
        </w:rPr>
        <w:t xml:space="preserve"> </w:t>
      </w:r>
      <w:r w:rsidR="001B0DF7" w:rsidRPr="000A5B83">
        <w:rPr>
          <w:rFonts w:ascii="Candara" w:hAnsi="Candara"/>
          <w:b/>
          <w:bCs/>
        </w:rPr>
        <w:t>test code</w:t>
      </w:r>
      <w:r w:rsidR="001B0DF7" w:rsidRPr="000A5B83">
        <w:rPr>
          <w:rFonts w:ascii="Candara" w:hAnsi="Candara"/>
          <w:b/>
        </w:rPr>
        <w:t xml:space="preserve"> or </w:t>
      </w:r>
      <w:r w:rsidR="001B0DF7" w:rsidRPr="000A5B83">
        <w:rPr>
          <w:rFonts w:ascii="Candara" w:hAnsi="Candara"/>
          <w:b/>
          <w:bCs/>
        </w:rPr>
        <w:t>CEEB code</w:t>
      </w:r>
      <w:r w:rsidR="001B0DF7" w:rsidRPr="000A5B83">
        <w:rPr>
          <w:rFonts w:ascii="Candara" w:hAnsi="Candara"/>
          <w:b/>
        </w:rPr>
        <w:t xml:space="preserve"> is </w:t>
      </w:r>
      <w:r w:rsidR="00A43D73">
        <w:rPr>
          <w:rFonts w:ascii="Candara" w:hAnsi="Candara"/>
          <w:b/>
          <w:bCs/>
        </w:rPr>
        <w:t xml:space="preserve">342124- When searching, </w:t>
      </w:r>
      <w:r>
        <w:rPr>
          <w:rFonts w:ascii="Candara" w:hAnsi="Candara"/>
          <w:b/>
          <w:bCs/>
        </w:rPr>
        <w:t>use Knightdale High School</w:t>
      </w:r>
      <w:r w:rsidR="00A43D73">
        <w:rPr>
          <w:rFonts w:ascii="Candara" w:hAnsi="Candara"/>
          <w:b/>
          <w:bCs/>
        </w:rPr>
        <w:t>.</w:t>
      </w:r>
    </w:p>
    <w:p w14:paraId="1CF033C1" w14:textId="77777777" w:rsidR="001B0DF7" w:rsidRPr="000A5B83" w:rsidRDefault="001B0DF7" w:rsidP="001B0DF7">
      <w:pPr>
        <w:pStyle w:val="ListParagraph"/>
        <w:numPr>
          <w:ilvl w:val="0"/>
          <w:numId w:val="19"/>
        </w:numPr>
        <w:rPr>
          <w:rFonts w:ascii="Candara" w:hAnsi="Candara"/>
        </w:rPr>
      </w:pPr>
      <w:r w:rsidRPr="000A5B83">
        <w:rPr>
          <w:rFonts w:ascii="Candara" w:hAnsi="Candara"/>
        </w:rPr>
        <w:t xml:space="preserve">To register for the </w:t>
      </w:r>
      <w:proofErr w:type="gramStart"/>
      <w:r w:rsidRPr="000A5B83">
        <w:rPr>
          <w:rFonts w:ascii="Candara" w:hAnsi="Candara"/>
        </w:rPr>
        <w:t>SAT</w:t>
      </w:r>
      <w:proofErr w:type="gramEnd"/>
      <w:r w:rsidRPr="000A5B83">
        <w:rPr>
          <w:rFonts w:ascii="Candara" w:hAnsi="Candara"/>
        </w:rPr>
        <w:t xml:space="preserve"> go to </w:t>
      </w:r>
      <w:hyperlink r:id="rId31" w:history="1">
        <w:r w:rsidR="0045164C" w:rsidRPr="000A5B83">
          <w:rPr>
            <w:rStyle w:val="Hyperlink"/>
            <w:rFonts w:ascii="Candara" w:hAnsi="Candara"/>
          </w:rPr>
          <w:t>www.collegeboard.org</w:t>
        </w:r>
      </w:hyperlink>
      <w:r w:rsidR="0045164C" w:rsidRPr="000A5B83">
        <w:rPr>
          <w:rFonts w:ascii="Candara" w:hAnsi="Candara"/>
        </w:rPr>
        <w:t xml:space="preserve"> </w:t>
      </w:r>
    </w:p>
    <w:p w14:paraId="45FE26BD" w14:textId="77777777" w:rsidR="001B0DF7" w:rsidRPr="000A5B83" w:rsidRDefault="001B0DF7" w:rsidP="001B0DF7">
      <w:pPr>
        <w:pStyle w:val="ListParagraph"/>
        <w:numPr>
          <w:ilvl w:val="0"/>
          <w:numId w:val="19"/>
        </w:numPr>
        <w:rPr>
          <w:rFonts w:ascii="Candara" w:hAnsi="Candara"/>
        </w:rPr>
      </w:pPr>
      <w:r w:rsidRPr="000A5B83">
        <w:rPr>
          <w:rFonts w:ascii="Candara" w:hAnsi="Candara"/>
        </w:rPr>
        <w:t xml:space="preserve">To register for the </w:t>
      </w:r>
      <w:proofErr w:type="gramStart"/>
      <w:r w:rsidRPr="000A5B83">
        <w:rPr>
          <w:rFonts w:ascii="Candara" w:hAnsi="Candara"/>
        </w:rPr>
        <w:t>ACT</w:t>
      </w:r>
      <w:proofErr w:type="gramEnd"/>
      <w:r w:rsidRPr="000A5B83">
        <w:rPr>
          <w:rFonts w:ascii="Candara" w:hAnsi="Candara"/>
        </w:rPr>
        <w:t xml:space="preserve"> go to </w:t>
      </w:r>
      <w:hyperlink r:id="rId32" w:history="1">
        <w:r w:rsidRPr="000A5B83">
          <w:rPr>
            <w:rStyle w:val="Hyperlink"/>
            <w:rFonts w:ascii="Candara" w:hAnsi="Candara"/>
          </w:rPr>
          <w:t>www.act.org</w:t>
        </w:r>
      </w:hyperlink>
    </w:p>
    <w:p w14:paraId="42210045" w14:textId="77777777" w:rsidR="001B0DF7" w:rsidRPr="000A5B83" w:rsidRDefault="001B0DF7" w:rsidP="001B0DF7">
      <w:pPr>
        <w:pStyle w:val="ListParagraph"/>
        <w:numPr>
          <w:ilvl w:val="0"/>
          <w:numId w:val="19"/>
        </w:numPr>
        <w:rPr>
          <w:rFonts w:ascii="Candara" w:hAnsi="Candara"/>
        </w:rPr>
      </w:pPr>
      <w:r w:rsidRPr="000A5B83">
        <w:rPr>
          <w:rFonts w:ascii="Candara" w:hAnsi="Candara"/>
        </w:rPr>
        <w:t xml:space="preserve">To register for the TOEFL go to </w:t>
      </w:r>
      <w:hyperlink r:id="rId33" w:history="1">
        <w:r w:rsidRPr="000A5B83">
          <w:rPr>
            <w:rStyle w:val="Hyperlink"/>
            <w:rFonts w:ascii="Candara" w:hAnsi="Candara"/>
          </w:rPr>
          <w:t>www.toefl.org</w:t>
        </w:r>
      </w:hyperlink>
    </w:p>
    <w:p w14:paraId="07142838" w14:textId="77777777" w:rsidR="00FD1678" w:rsidRDefault="00FD1678" w:rsidP="00FD1678"/>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464"/>
        <w:gridCol w:w="2124"/>
        <w:gridCol w:w="2592"/>
      </w:tblGrid>
      <w:tr w:rsidR="0073628B" w:rsidRPr="009511DF" w14:paraId="706B189C" w14:textId="77777777" w:rsidTr="0073628B">
        <w:trPr>
          <w:cantSplit/>
          <w:jc w:val="center"/>
        </w:trPr>
        <w:tc>
          <w:tcPr>
            <w:tcW w:w="4552" w:type="dxa"/>
            <w:gridSpan w:val="2"/>
            <w:tcBorders>
              <w:right w:val="single" w:sz="4" w:space="0" w:color="auto"/>
            </w:tcBorders>
          </w:tcPr>
          <w:p w14:paraId="2B5794F5" w14:textId="620A7FE0" w:rsidR="0073628B" w:rsidRPr="00F509DC" w:rsidRDefault="0073628B" w:rsidP="00EA5E39">
            <w:pPr>
              <w:pStyle w:val="Heading2"/>
              <w:jc w:val="center"/>
              <w:rPr>
                <w:sz w:val="28"/>
                <w:szCs w:val="28"/>
                <w:highlight w:val="yellow"/>
              </w:rPr>
            </w:pPr>
            <w:r w:rsidRPr="00F509DC">
              <w:rPr>
                <w:sz w:val="28"/>
                <w:szCs w:val="28"/>
              </w:rPr>
              <w:t>SAT 20</w:t>
            </w:r>
            <w:r w:rsidR="00F166EC">
              <w:rPr>
                <w:sz w:val="28"/>
                <w:szCs w:val="28"/>
              </w:rPr>
              <w:t>2</w:t>
            </w:r>
            <w:r w:rsidR="00887115">
              <w:rPr>
                <w:sz w:val="28"/>
                <w:szCs w:val="28"/>
              </w:rPr>
              <w:t>3</w:t>
            </w:r>
            <w:r w:rsidR="00640102">
              <w:rPr>
                <w:sz w:val="28"/>
                <w:szCs w:val="28"/>
              </w:rPr>
              <w:t>-20</w:t>
            </w:r>
            <w:r w:rsidR="0096392F">
              <w:rPr>
                <w:sz w:val="28"/>
                <w:szCs w:val="28"/>
              </w:rPr>
              <w:t>2</w:t>
            </w:r>
            <w:r w:rsidR="00887115">
              <w:rPr>
                <w:sz w:val="28"/>
                <w:szCs w:val="28"/>
              </w:rPr>
              <w:t>4</w:t>
            </w:r>
          </w:p>
        </w:tc>
        <w:tc>
          <w:tcPr>
            <w:tcW w:w="4716" w:type="dxa"/>
            <w:gridSpan w:val="2"/>
            <w:tcBorders>
              <w:left w:val="single" w:sz="4" w:space="0" w:color="auto"/>
            </w:tcBorders>
          </w:tcPr>
          <w:p w14:paraId="59FA3FB6" w14:textId="280368F0" w:rsidR="0073628B" w:rsidRPr="00F509DC" w:rsidRDefault="0073628B" w:rsidP="00EA5E39">
            <w:pPr>
              <w:pStyle w:val="Heading2"/>
              <w:jc w:val="center"/>
              <w:rPr>
                <w:sz w:val="28"/>
                <w:szCs w:val="28"/>
                <w:highlight w:val="yellow"/>
              </w:rPr>
            </w:pPr>
            <w:r w:rsidRPr="00F509DC">
              <w:rPr>
                <w:sz w:val="28"/>
                <w:szCs w:val="28"/>
              </w:rPr>
              <w:t>ACT 20</w:t>
            </w:r>
            <w:r w:rsidR="00F166EC">
              <w:rPr>
                <w:sz w:val="28"/>
                <w:szCs w:val="28"/>
              </w:rPr>
              <w:t>2</w:t>
            </w:r>
            <w:r w:rsidR="00887115">
              <w:rPr>
                <w:sz w:val="28"/>
                <w:szCs w:val="28"/>
              </w:rPr>
              <w:t>3</w:t>
            </w:r>
            <w:r w:rsidR="00640102">
              <w:rPr>
                <w:sz w:val="28"/>
                <w:szCs w:val="28"/>
              </w:rPr>
              <w:t>-20</w:t>
            </w:r>
            <w:r w:rsidR="0096392F">
              <w:rPr>
                <w:sz w:val="28"/>
                <w:szCs w:val="28"/>
              </w:rPr>
              <w:t>2</w:t>
            </w:r>
            <w:r w:rsidR="00887115">
              <w:rPr>
                <w:sz w:val="28"/>
                <w:szCs w:val="28"/>
              </w:rPr>
              <w:t>4</w:t>
            </w:r>
          </w:p>
        </w:tc>
      </w:tr>
      <w:tr w:rsidR="0073628B" w:rsidRPr="009511DF" w14:paraId="7CDD75FB" w14:textId="77777777" w:rsidTr="0073628B">
        <w:trPr>
          <w:jc w:val="center"/>
        </w:trPr>
        <w:tc>
          <w:tcPr>
            <w:tcW w:w="2088" w:type="dxa"/>
          </w:tcPr>
          <w:p w14:paraId="579BFD4D" w14:textId="77777777" w:rsidR="0073628B" w:rsidRPr="00475279" w:rsidRDefault="0073628B" w:rsidP="00FD1678">
            <w:pPr>
              <w:jc w:val="center"/>
              <w:rPr>
                <w:b/>
                <w:bCs/>
              </w:rPr>
            </w:pPr>
            <w:r w:rsidRPr="00475279">
              <w:rPr>
                <w:b/>
                <w:bCs/>
              </w:rPr>
              <w:t>Test Date</w:t>
            </w:r>
          </w:p>
        </w:tc>
        <w:tc>
          <w:tcPr>
            <w:tcW w:w="2464" w:type="dxa"/>
            <w:tcBorders>
              <w:right w:val="single" w:sz="4" w:space="0" w:color="auto"/>
            </w:tcBorders>
          </w:tcPr>
          <w:p w14:paraId="16514AB7" w14:textId="77777777" w:rsidR="0073628B" w:rsidRPr="009511DF" w:rsidRDefault="0073628B" w:rsidP="00FD1678">
            <w:pPr>
              <w:jc w:val="center"/>
              <w:rPr>
                <w:b/>
                <w:bCs/>
              </w:rPr>
            </w:pPr>
            <w:r w:rsidRPr="00475279">
              <w:rPr>
                <w:b/>
                <w:bCs/>
                <w:sz w:val="24"/>
                <w:szCs w:val="24"/>
              </w:rPr>
              <w:t>Registration Deadline</w:t>
            </w:r>
          </w:p>
        </w:tc>
        <w:tc>
          <w:tcPr>
            <w:tcW w:w="2124" w:type="dxa"/>
            <w:tcBorders>
              <w:left w:val="single" w:sz="4" w:space="0" w:color="auto"/>
            </w:tcBorders>
          </w:tcPr>
          <w:p w14:paraId="47AC1CDB" w14:textId="77777777" w:rsidR="0073628B" w:rsidRPr="009511DF" w:rsidRDefault="0073628B" w:rsidP="00FD1678">
            <w:pPr>
              <w:jc w:val="center"/>
              <w:rPr>
                <w:b/>
                <w:bCs/>
              </w:rPr>
            </w:pPr>
            <w:r w:rsidRPr="009511DF">
              <w:rPr>
                <w:b/>
                <w:bCs/>
              </w:rPr>
              <w:t>Test Date</w:t>
            </w:r>
          </w:p>
        </w:tc>
        <w:tc>
          <w:tcPr>
            <w:tcW w:w="2592" w:type="dxa"/>
          </w:tcPr>
          <w:p w14:paraId="30DBD740" w14:textId="77777777" w:rsidR="0073628B" w:rsidRPr="006D1277" w:rsidRDefault="006D1277" w:rsidP="00355109">
            <w:pPr>
              <w:jc w:val="center"/>
              <w:rPr>
                <w:b/>
              </w:rPr>
            </w:pPr>
            <w:r>
              <w:rPr>
                <w:b/>
              </w:rPr>
              <w:t>Registration Deadline</w:t>
            </w:r>
          </w:p>
        </w:tc>
      </w:tr>
      <w:tr w:rsidR="0096392F" w:rsidRPr="009511DF" w14:paraId="4D6EC11A" w14:textId="77777777" w:rsidTr="0073628B">
        <w:trPr>
          <w:jc w:val="center"/>
        </w:trPr>
        <w:tc>
          <w:tcPr>
            <w:tcW w:w="2088" w:type="dxa"/>
          </w:tcPr>
          <w:p w14:paraId="5704262D" w14:textId="212A87CC" w:rsidR="0096392F" w:rsidRPr="00F509DC" w:rsidRDefault="0006147B" w:rsidP="0096392F">
            <w:pPr>
              <w:rPr>
                <w:sz w:val="28"/>
                <w:szCs w:val="28"/>
              </w:rPr>
            </w:pPr>
            <w:r>
              <w:rPr>
                <w:sz w:val="28"/>
                <w:szCs w:val="28"/>
              </w:rPr>
              <w:t>Oct</w:t>
            </w:r>
            <w:r w:rsidR="00887115">
              <w:rPr>
                <w:sz w:val="28"/>
                <w:szCs w:val="28"/>
              </w:rPr>
              <w:t>ober 7</w:t>
            </w:r>
          </w:p>
        </w:tc>
        <w:tc>
          <w:tcPr>
            <w:tcW w:w="2464" w:type="dxa"/>
            <w:tcBorders>
              <w:right w:val="single" w:sz="4" w:space="0" w:color="auto"/>
            </w:tcBorders>
          </w:tcPr>
          <w:p w14:paraId="55398043" w14:textId="474843E6" w:rsidR="0096392F" w:rsidRPr="00F509DC" w:rsidRDefault="00887115" w:rsidP="0096392F">
            <w:pPr>
              <w:rPr>
                <w:sz w:val="28"/>
                <w:szCs w:val="28"/>
              </w:rPr>
            </w:pPr>
            <w:r>
              <w:rPr>
                <w:sz w:val="28"/>
                <w:szCs w:val="28"/>
              </w:rPr>
              <w:t>September 7</w:t>
            </w:r>
          </w:p>
        </w:tc>
        <w:tc>
          <w:tcPr>
            <w:tcW w:w="2124" w:type="dxa"/>
            <w:tcBorders>
              <w:left w:val="single" w:sz="4" w:space="0" w:color="auto"/>
            </w:tcBorders>
          </w:tcPr>
          <w:p w14:paraId="19FA641B" w14:textId="53F10315" w:rsidR="0096392F" w:rsidRPr="00F509DC" w:rsidRDefault="00887115" w:rsidP="0096392F">
            <w:pPr>
              <w:rPr>
                <w:sz w:val="28"/>
                <w:szCs w:val="28"/>
              </w:rPr>
            </w:pPr>
            <w:r>
              <w:rPr>
                <w:sz w:val="28"/>
                <w:szCs w:val="28"/>
              </w:rPr>
              <w:t>October 28</w:t>
            </w:r>
          </w:p>
        </w:tc>
        <w:tc>
          <w:tcPr>
            <w:tcW w:w="2592" w:type="dxa"/>
          </w:tcPr>
          <w:p w14:paraId="35DF2A83" w14:textId="32338BFA" w:rsidR="00887115" w:rsidRPr="00F509DC" w:rsidRDefault="00887115" w:rsidP="0096392F">
            <w:pPr>
              <w:rPr>
                <w:sz w:val="28"/>
                <w:szCs w:val="28"/>
              </w:rPr>
            </w:pPr>
            <w:r>
              <w:rPr>
                <w:sz w:val="28"/>
                <w:szCs w:val="28"/>
              </w:rPr>
              <w:t>September 22</w:t>
            </w:r>
          </w:p>
        </w:tc>
      </w:tr>
      <w:tr w:rsidR="0096392F" w:rsidRPr="009511DF" w14:paraId="6A57CA20" w14:textId="77777777" w:rsidTr="0073628B">
        <w:trPr>
          <w:jc w:val="center"/>
        </w:trPr>
        <w:tc>
          <w:tcPr>
            <w:tcW w:w="2088" w:type="dxa"/>
          </w:tcPr>
          <w:p w14:paraId="2CF2D04C" w14:textId="07041D57" w:rsidR="0096392F" w:rsidRPr="00F509DC" w:rsidRDefault="00887115" w:rsidP="0096392F">
            <w:pPr>
              <w:rPr>
                <w:sz w:val="28"/>
                <w:szCs w:val="28"/>
              </w:rPr>
            </w:pPr>
            <w:r>
              <w:rPr>
                <w:sz w:val="28"/>
                <w:szCs w:val="28"/>
              </w:rPr>
              <w:t>November 4</w:t>
            </w:r>
          </w:p>
        </w:tc>
        <w:tc>
          <w:tcPr>
            <w:tcW w:w="2464" w:type="dxa"/>
            <w:tcBorders>
              <w:right w:val="single" w:sz="4" w:space="0" w:color="auto"/>
            </w:tcBorders>
          </w:tcPr>
          <w:p w14:paraId="7A2DC2E1" w14:textId="4DFC2E15" w:rsidR="0096392F" w:rsidRPr="00F509DC" w:rsidRDefault="0006147B" w:rsidP="0096392F">
            <w:pPr>
              <w:rPr>
                <w:sz w:val="28"/>
                <w:szCs w:val="28"/>
              </w:rPr>
            </w:pPr>
            <w:r>
              <w:rPr>
                <w:sz w:val="28"/>
                <w:szCs w:val="28"/>
              </w:rPr>
              <w:t xml:space="preserve">October </w:t>
            </w:r>
            <w:r w:rsidR="00887115">
              <w:rPr>
                <w:sz w:val="28"/>
                <w:szCs w:val="28"/>
              </w:rPr>
              <w:t>5</w:t>
            </w:r>
          </w:p>
        </w:tc>
        <w:tc>
          <w:tcPr>
            <w:tcW w:w="2124" w:type="dxa"/>
            <w:tcBorders>
              <w:left w:val="single" w:sz="4" w:space="0" w:color="auto"/>
            </w:tcBorders>
          </w:tcPr>
          <w:p w14:paraId="489A38AF" w14:textId="039D41A9" w:rsidR="0096392F" w:rsidRPr="00F509DC" w:rsidRDefault="00887115" w:rsidP="0096392F">
            <w:pPr>
              <w:rPr>
                <w:sz w:val="28"/>
                <w:szCs w:val="28"/>
              </w:rPr>
            </w:pPr>
            <w:r>
              <w:rPr>
                <w:sz w:val="28"/>
                <w:szCs w:val="28"/>
              </w:rPr>
              <w:t>December 9</w:t>
            </w:r>
          </w:p>
        </w:tc>
        <w:tc>
          <w:tcPr>
            <w:tcW w:w="2592" w:type="dxa"/>
          </w:tcPr>
          <w:p w14:paraId="5F7D70A8" w14:textId="5159D5AC" w:rsidR="0096392F" w:rsidRPr="00F509DC" w:rsidRDefault="00887115" w:rsidP="0096392F">
            <w:pPr>
              <w:rPr>
                <w:sz w:val="28"/>
                <w:szCs w:val="28"/>
              </w:rPr>
            </w:pPr>
            <w:r>
              <w:rPr>
                <w:sz w:val="28"/>
                <w:szCs w:val="28"/>
              </w:rPr>
              <w:t>November 3</w:t>
            </w:r>
          </w:p>
        </w:tc>
      </w:tr>
      <w:tr w:rsidR="0096392F" w:rsidRPr="009511DF" w14:paraId="54173069" w14:textId="77777777" w:rsidTr="0073628B">
        <w:trPr>
          <w:jc w:val="center"/>
        </w:trPr>
        <w:tc>
          <w:tcPr>
            <w:tcW w:w="2088" w:type="dxa"/>
          </w:tcPr>
          <w:p w14:paraId="44F21972" w14:textId="3A3DCFEC" w:rsidR="0096392F" w:rsidRPr="00F509DC" w:rsidRDefault="00887115" w:rsidP="0096392F">
            <w:pPr>
              <w:rPr>
                <w:sz w:val="28"/>
                <w:szCs w:val="28"/>
              </w:rPr>
            </w:pPr>
            <w:r>
              <w:rPr>
                <w:sz w:val="28"/>
                <w:szCs w:val="28"/>
              </w:rPr>
              <w:t>December 2</w:t>
            </w:r>
          </w:p>
        </w:tc>
        <w:tc>
          <w:tcPr>
            <w:tcW w:w="2464" w:type="dxa"/>
            <w:tcBorders>
              <w:right w:val="single" w:sz="4" w:space="0" w:color="auto"/>
            </w:tcBorders>
          </w:tcPr>
          <w:p w14:paraId="16C712DE" w14:textId="7B6329FF" w:rsidR="0096392F" w:rsidRPr="00F509DC" w:rsidRDefault="00887115" w:rsidP="0096392F">
            <w:pPr>
              <w:rPr>
                <w:sz w:val="28"/>
                <w:szCs w:val="28"/>
              </w:rPr>
            </w:pPr>
            <w:r>
              <w:rPr>
                <w:sz w:val="28"/>
                <w:szCs w:val="28"/>
              </w:rPr>
              <w:t>November 21</w:t>
            </w:r>
          </w:p>
        </w:tc>
        <w:tc>
          <w:tcPr>
            <w:tcW w:w="2124" w:type="dxa"/>
            <w:tcBorders>
              <w:left w:val="single" w:sz="4" w:space="0" w:color="auto"/>
            </w:tcBorders>
          </w:tcPr>
          <w:p w14:paraId="6E2B8A10" w14:textId="38AC00AA" w:rsidR="0096392F" w:rsidRPr="00F509DC" w:rsidRDefault="00887115" w:rsidP="0096392F">
            <w:pPr>
              <w:rPr>
                <w:sz w:val="28"/>
                <w:szCs w:val="28"/>
              </w:rPr>
            </w:pPr>
            <w:r>
              <w:rPr>
                <w:sz w:val="28"/>
                <w:szCs w:val="28"/>
              </w:rPr>
              <w:t>February 10</w:t>
            </w:r>
          </w:p>
        </w:tc>
        <w:tc>
          <w:tcPr>
            <w:tcW w:w="2592" w:type="dxa"/>
          </w:tcPr>
          <w:p w14:paraId="175C8997" w14:textId="1AB6B763" w:rsidR="0096392F" w:rsidRPr="00F509DC" w:rsidRDefault="00887115" w:rsidP="0096392F">
            <w:pPr>
              <w:rPr>
                <w:sz w:val="28"/>
                <w:szCs w:val="28"/>
              </w:rPr>
            </w:pPr>
            <w:r>
              <w:rPr>
                <w:sz w:val="28"/>
                <w:szCs w:val="28"/>
              </w:rPr>
              <w:t>January 5</w:t>
            </w:r>
          </w:p>
        </w:tc>
      </w:tr>
      <w:tr w:rsidR="0096392F" w:rsidRPr="009511DF" w14:paraId="152753E2" w14:textId="77777777" w:rsidTr="0073628B">
        <w:trPr>
          <w:jc w:val="center"/>
        </w:trPr>
        <w:tc>
          <w:tcPr>
            <w:tcW w:w="2088" w:type="dxa"/>
          </w:tcPr>
          <w:p w14:paraId="18A8FBB9" w14:textId="5A0B892A" w:rsidR="0096392F" w:rsidRPr="00F509DC" w:rsidRDefault="0006147B" w:rsidP="0096392F">
            <w:pPr>
              <w:rPr>
                <w:sz w:val="28"/>
                <w:szCs w:val="28"/>
              </w:rPr>
            </w:pPr>
            <w:r>
              <w:rPr>
                <w:sz w:val="28"/>
                <w:szCs w:val="28"/>
              </w:rPr>
              <w:t xml:space="preserve">March </w:t>
            </w:r>
            <w:r w:rsidR="00887115">
              <w:rPr>
                <w:sz w:val="28"/>
                <w:szCs w:val="28"/>
              </w:rPr>
              <w:t>9</w:t>
            </w:r>
          </w:p>
        </w:tc>
        <w:tc>
          <w:tcPr>
            <w:tcW w:w="2464" w:type="dxa"/>
            <w:tcBorders>
              <w:right w:val="single" w:sz="4" w:space="0" w:color="auto"/>
            </w:tcBorders>
          </w:tcPr>
          <w:p w14:paraId="25CD97F0" w14:textId="666212E5" w:rsidR="0096392F" w:rsidRPr="00F509DC" w:rsidRDefault="00887115" w:rsidP="0096392F">
            <w:pPr>
              <w:rPr>
                <w:sz w:val="28"/>
                <w:szCs w:val="28"/>
              </w:rPr>
            </w:pPr>
            <w:r>
              <w:rPr>
                <w:sz w:val="28"/>
                <w:szCs w:val="28"/>
              </w:rPr>
              <w:t>February 23</w:t>
            </w:r>
          </w:p>
        </w:tc>
        <w:tc>
          <w:tcPr>
            <w:tcW w:w="2124" w:type="dxa"/>
            <w:tcBorders>
              <w:left w:val="single" w:sz="4" w:space="0" w:color="auto"/>
            </w:tcBorders>
          </w:tcPr>
          <w:p w14:paraId="5B4AA0B6" w14:textId="40813323" w:rsidR="0096392F" w:rsidRPr="00F509DC" w:rsidRDefault="00887115" w:rsidP="0096392F">
            <w:pPr>
              <w:rPr>
                <w:sz w:val="28"/>
                <w:szCs w:val="28"/>
              </w:rPr>
            </w:pPr>
            <w:r>
              <w:rPr>
                <w:sz w:val="28"/>
                <w:szCs w:val="28"/>
              </w:rPr>
              <w:t>April 13</w:t>
            </w:r>
          </w:p>
        </w:tc>
        <w:tc>
          <w:tcPr>
            <w:tcW w:w="2592" w:type="dxa"/>
          </w:tcPr>
          <w:p w14:paraId="59044DBE" w14:textId="15975D71" w:rsidR="0096392F" w:rsidRPr="0073628B" w:rsidRDefault="00887115" w:rsidP="0096392F">
            <w:pPr>
              <w:pStyle w:val="Header"/>
              <w:tabs>
                <w:tab w:val="clear" w:pos="4320"/>
                <w:tab w:val="clear" w:pos="8640"/>
              </w:tabs>
              <w:rPr>
                <w:rFonts w:asciiTheme="minorHAnsi" w:hAnsiTheme="minorHAnsi"/>
                <w:sz w:val="28"/>
                <w:szCs w:val="28"/>
              </w:rPr>
            </w:pPr>
            <w:r>
              <w:rPr>
                <w:rFonts w:asciiTheme="minorHAnsi" w:hAnsiTheme="minorHAnsi"/>
                <w:sz w:val="28"/>
                <w:szCs w:val="28"/>
              </w:rPr>
              <w:t>March 8</w:t>
            </w:r>
          </w:p>
        </w:tc>
      </w:tr>
      <w:tr w:rsidR="0096392F" w:rsidRPr="009511DF" w14:paraId="3E6A5376" w14:textId="77777777" w:rsidTr="0073628B">
        <w:trPr>
          <w:jc w:val="center"/>
        </w:trPr>
        <w:tc>
          <w:tcPr>
            <w:tcW w:w="2088" w:type="dxa"/>
          </w:tcPr>
          <w:p w14:paraId="20C9C11F" w14:textId="38073599" w:rsidR="0096392F" w:rsidRPr="00F509DC" w:rsidRDefault="0006147B" w:rsidP="0096392F">
            <w:pPr>
              <w:rPr>
                <w:sz w:val="28"/>
                <w:szCs w:val="28"/>
              </w:rPr>
            </w:pPr>
            <w:r>
              <w:rPr>
                <w:sz w:val="28"/>
                <w:szCs w:val="28"/>
              </w:rPr>
              <w:t xml:space="preserve">May </w:t>
            </w:r>
            <w:r w:rsidR="00887115">
              <w:rPr>
                <w:sz w:val="28"/>
                <w:szCs w:val="28"/>
              </w:rPr>
              <w:t>4</w:t>
            </w:r>
          </w:p>
        </w:tc>
        <w:tc>
          <w:tcPr>
            <w:tcW w:w="2464" w:type="dxa"/>
            <w:tcBorders>
              <w:right w:val="single" w:sz="4" w:space="0" w:color="auto"/>
            </w:tcBorders>
          </w:tcPr>
          <w:p w14:paraId="770288B1" w14:textId="0DFF6574" w:rsidR="0096392F" w:rsidRPr="00F509DC" w:rsidRDefault="0006147B" w:rsidP="0096392F">
            <w:pPr>
              <w:rPr>
                <w:sz w:val="28"/>
                <w:szCs w:val="28"/>
              </w:rPr>
            </w:pPr>
            <w:r>
              <w:rPr>
                <w:sz w:val="28"/>
                <w:szCs w:val="28"/>
              </w:rPr>
              <w:t>Apri</w:t>
            </w:r>
            <w:r w:rsidR="00887115">
              <w:rPr>
                <w:sz w:val="28"/>
                <w:szCs w:val="28"/>
              </w:rPr>
              <w:t>l 19</w:t>
            </w:r>
          </w:p>
        </w:tc>
        <w:tc>
          <w:tcPr>
            <w:tcW w:w="2124" w:type="dxa"/>
            <w:tcBorders>
              <w:left w:val="single" w:sz="4" w:space="0" w:color="auto"/>
            </w:tcBorders>
          </w:tcPr>
          <w:p w14:paraId="3742E49D" w14:textId="6BD93BB1" w:rsidR="0096392F" w:rsidRPr="00F509DC" w:rsidRDefault="00887115" w:rsidP="0096392F">
            <w:pPr>
              <w:rPr>
                <w:sz w:val="28"/>
                <w:szCs w:val="28"/>
              </w:rPr>
            </w:pPr>
            <w:r>
              <w:rPr>
                <w:sz w:val="28"/>
                <w:szCs w:val="28"/>
              </w:rPr>
              <w:t>June 8</w:t>
            </w:r>
          </w:p>
        </w:tc>
        <w:tc>
          <w:tcPr>
            <w:tcW w:w="2592" w:type="dxa"/>
          </w:tcPr>
          <w:p w14:paraId="1C492DAF" w14:textId="4A3AE849" w:rsidR="0096392F" w:rsidRPr="00F509DC" w:rsidRDefault="00887115" w:rsidP="0096392F">
            <w:pPr>
              <w:rPr>
                <w:sz w:val="28"/>
                <w:szCs w:val="28"/>
              </w:rPr>
            </w:pPr>
            <w:r>
              <w:rPr>
                <w:sz w:val="28"/>
                <w:szCs w:val="28"/>
              </w:rPr>
              <w:t>May 3</w:t>
            </w:r>
          </w:p>
        </w:tc>
      </w:tr>
      <w:tr w:rsidR="0096392F" w:rsidRPr="009511DF" w14:paraId="3A8A032A" w14:textId="77777777" w:rsidTr="0073628B">
        <w:trPr>
          <w:jc w:val="center"/>
        </w:trPr>
        <w:tc>
          <w:tcPr>
            <w:tcW w:w="2088" w:type="dxa"/>
          </w:tcPr>
          <w:p w14:paraId="1010BB40" w14:textId="7A795CCF" w:rsidR="0096392F" w:rsidRPr="00F509DC" w:rsidRDefault="00887115" w:rsidP="0096392F">
            <w:pPr>
              <w:rPr>
                <w:sz w:val="28"/>
                <w:szCs w:val="28"/>
              </w:rPr>
            </w:pPr>
            <w:r>
              <w:rPr>
                <w:sz w:val="28"/>
                <w:szCs w:val="28"/>
              </w:rPr>
              <w:t>June 1</w:t>
            </w:r>
          </w:p>
        </w:tc>
        <w:tc>
          <w:tcPr>
            <w:tcW w:w="2464" w:type="dxa"/>
            <w:tcBorders>
              <w:right w:val="single" w:sz="4" w:space="0" w:color="auto"/>
            </w:tcBorders>
          </w:tcPr>
          <w:p w14:paraId="6CEC3082" w14:textId="68E804F1" w:rsidR="0096392F" w:rsidRPr="00F509DC" w:rsidRDefault="00887115" w:rsidP="0096392F">
            <w:pPr>
              <w:rPr>
                <w:sz w:val="28"/>
                <w:szCs w:val="28"/>
              </w:rPr>
            </w:pPr>
            <w:r>
              <w:rPr>
                <w:sz w:val="28"/>
                <w:szCs w:val="28"/>
              </w:rPr>
              <w:t>May 17</w:t>
            </w:r>
          </w:p>
        </w:tc>
        <w:tc>
          <w:tcPr>
            <w:tcW w:w="2124" w:type="dxa"/>
            <w:tcBorders>
              <w:left w:val="single" w:sz="4" w:space="0" w:color="auto"/>
            </w:tcBorders>
          </w:tcPr>
          <w:p w14:paraId="3C0DD626" w14:textId="5FFD3C2E" w:rsidR="0096392F" w:rsidRPr="00F509DC" w:rsidRDefault="00887115" w:rsidP="0096392F">
            <w:pPr>
              <w:rPr>
                <w:sz w:val="28"/>
                <w:szCs w:val="28"/>
              </w:rPr>
            </w:pPr>
            <w:r>
              <w:rPr>
                <w:sz w:val="28"/>
                <w:szCs w:val="28"/>
              </w:rPr>
              <w:t>July 13</w:t>
            </w:r>
          </w:p>
        </w:tc>
        <w:tc>
          <w:tcPr>
            <w:tcW w:w="2592" w:type="dxa"/>
          </w:tcPr>
          <w:p w14:paraId="79DD516F" w14:textId="0FF4656D" w:rsidR="0096392F" w:rsidRPr="00F509DC" w:rsidRDefault="00887115" w:rsidP="0096392F">
            <w:pPr>
              <w:rPr>
                <w:sz w:val="28"/>
                <w:szCs w:val="28"/>
              </w:rPr>
            </w:pPr>
            <w:r>
              <w:rPr>
                <w:sz w:val="28"/>
                <w:szCs w:val="28"/>
              </w:rPr>
              <w:t>June 7</w:t>
            </w:r>
          </w:p>
        </w:tc>
      </w:tr>
    </w:tbl>
    <w:p w14:paraId="399D287A" w14:textId="114B0E7E" w:rsidR="006C7D3E" w:rsidRDefault="006C7D3E" w:rsidP="006C7D3E">
      <w:pPr>
        <w:jc w:val="center"/>
        <w:rPr>
          <w:b/>
          <w:sz w:val="28"/>
          <w:szCs w:val="28"/>
          <w:u w:val="single"/>
        </w:rPr>
      </w:pPr>
    </w:p>
    <w:p w14:paraId="07779F57" w14:textId="77777777" w:rsidR="00887115" w:rsidRDefault="00887115" w:rsidP="006C7D3E">
      <w:pPr>
        <w:jc w:val="center"/>
        <w:rPr>
          <w:b/>
          <w:sz w:val="28"/>
          <w:szCs w:val="28"/>
          <w:u w:val="single"/>
        </w:rPr>
      </w:pPr>
    </w:p>
    <w:p w14:paraId="5D26AD9B" w14:textId="77777777" w:rsidR="005505B4" w:rsidRPr="006C7D3E" w:rsidRDefault="005505B4" w:rsidP="006C7D3E">
      <w:pPr>
        <w:jc w:val="center"/>
        <w:rPr>
          <w:b/>
          <w:sz w:val="32"/>
          <w:szCs w:val="32"/>
          <w:u w:val="single"/>
        </w:rPr>
      </w:pPr>
      <w:r w:rsidRPr="006C7D3E">
        <w:rPr>
          <w:b/>
          <w:sz w:val="32"/>
          <w:szCs w:val="32"/>
          <w:u w:val="single"/>
        </w:rPr>
        <w:t xml:space="preserve">Fee </w:t>
      </w:r>
      <w:r w:rsidRPr="006C7D3E">
        <w:rPr>
          <w:rFonts w:ascii="Candara" w:hAnsi="Candara"/>
          <w:b/>
          <w:sz w:val="32"/>
          <w:szCs w:val="32"/>
          <w:u w:val="single"/>
        </w:rPr>
        <w:t>Waivers</w:t>
      </w:r>
    </w:p>
    <w:p w14:paraId="2FDEF29E" w14:textId="7D692DC8" w:rsidR="005505B4" w:rsidRPr="00E93A91" w:rsidRDefault="005505B4" w:rsidP="00E93A91">
      <w:pPr>
        <w:pStyle w:val="ListParagraph"/>
        <w:numPr>
          <w:ilvl w:val="0"/>
          <w:numId w:val="43"/>
        </w:numPr>
        <w:rPr>
          <w:rFonts w:ascii="Candara" w:hAnsi="Candara"/>
        </w:rPr>
      </w:pPr>
      <w:r w:rsidRPr="00E93A91">
        <w:rPr>
          <w:rFonts w:ascii="Candara" w:hAnsi="Candara"/>
        </w:rPr>
        <w:t xml:space="preserve">SAT and ACT fee waivers are available for </w:t>
      </w:r>
      <w:proofErr w:type="gramStart"/>
      <w:r w:rsidRPr="00E93A91">
        <w:rPr>
          <w:rFonts w:ascii="Candara" w:hAnsi="Candara"/>
        </w:rPr>
        <w:t>economically disadvantaged</w:t>
      </w:r>
      <w:proofErr w:type="gramEnd"/>
      <w:r w:rsidRPr="00E93A91">
        <w:rPr>
          <w:rFonts w:ascii="Candara" w:hAnsi="Candara"/>
        </w:rPr>
        <w:t xml:space="preserve"> students. Students on free/reduced lunch and/or other economic criteria may qualify.  Students may receive two SAT and ACT waivers a lifetime. </w:t>
      </w:r>
    </w:p>
    <w:p w14:paraId="205FFFBB" w14:textId="2200D007" w:rsidR="005505B4" w:rsidRPr="00E93A91" w:rsidRDefault="005505B4" w:rsidP="00E93A91">
      <w:pPr>
        <w:pStyle w:val="ListParagraph"/>
        <w:numPr>
          <w:ilvl w:val="0"/>
          <w:numId w:val="43"/>
        </w:numPr>
        <w:rPr>
          <w:rFonts w:ascii="Candara" w:hAnsi="Candara"/>
        </w:rPr>
      </w:pPr>
      <w:r w:rsidRPr="00E93A91">
        <w:rPr>
          <w:rFonts w:ascii="Candara" w:hAnsi="Candara"/>
        </w:rPr>
        <w:t xml:space="preserve">Students using a fee waiver for the SAT or ACT may also qualify for College Application Fee Waivers and NCAA Eligibility Waivers.  </w:t>
      </w:r>
    </w:p>
    <w:p w14:paraId="1DE26C26" w14:textId="41197E96" w:rsidR="005505B4" w:rsidRPr="00E93A91" w:rsidRDefault="005505B4" w:rsidP="00E93A91">
      <w:pPr>
        <w:pStyle w:val="ListParagraph"/>
        <w:numPr>
          <w:ilvl w:val="0"/>
          <w:numId w:val="43"/>
        </w:numPr>
        <w:rPr>
          <w:rFonts w:ascii="Candara" w:hAnsi="Candara"/>
        </w:rPr>
      </w:pPr>
      <w:r w:rsidRPr="00E93A91">
        <w:rPr>
          <w:rFonts w:ascii="Candara" w:hAnsi="Candara"/>
        </w:rPr>
        <w:t>If you believe you are eligible for waivers, please see</w:t>
      </w:r>
      <w:r w:rsidR="00C5054C">
        <w:rPr>
          <w:rFonts w:ascii="Candara" w:hAnsi="Candara"/>
        </w:rPr>
        <w:t>/email</w:t>
      </w:r>
      <w:r w:rsidRPr="00E93A91">
        <w:rPr>
          <w:rFonts w:ascii="Candara" w:hAnsi="Candara"/>
        </w:rPr>
        <w:t xml:space="preserve"> </w:t>
      </w:r>
      <w:r w:rsidR="00640102" w:rsidRPr="00E93A91">
        <w:rPr>
          <w:rFonts w:ascii="Candara" w:hAnsi="Candara"/>
        </w:rPr>
        <w:t>M</w:t>
      </w:r>
      <w:r w:rsidR="00504550">
        <w:rPr>
          <w:rFonts w:ascii="Candara" w:hAnsi="Candara"/>
        </w:rPr>
        <w:t xml:space="preserve">s. Bernard (college advisor) </w:t>
      </w:r>
      <w:r w:rsidRPr="00E93A91">
        <w:rPr>
          <w:rFonts w:ascii="Candara" w:hAnsi="Candara"/>
        </w:rPr>
        <w:t>in Student Services.</w:t>
      </w:r>
    </w:p>
    <w:p w14:paraId="459BE862" w14:textId="2A61C174" w:rsidR="00E93A91" w:rsidRDefault="00E93A91" w:rsidP="005505B4">
      <w:pPr>
        <w:rPr>
          <w:rFonts w:ascii="Candara" w:eastAsia="Times New Roman" w:hAnsi="Candara" w:cs="Times New Roman"/>
          <w:sz w:val="44"/>
          <w:szCs w:val="44"/>
        </w:rPr>
      </w:pPr>
    </w:p>
    <w:p w14:paraId="034745CD" w14:textId="604D87F6" w:rsidR="0044179D" w:rsidRDefault="0044179D" w:rsidP="005505B4">
      <w:pPr>
        <w:rPr>
          <w:rFonts w:ascii="Candara" w:eastAsia="Times New Roman" w:hAnsi="Candara" w:cs="Times New Roman"/>
          <w:sz w:val="44"/>
          <w:szCs w:val="44"/>
        </w:rPr>
      </w:pPr>
    </w:p>
    <w:p w14:paraId="1965D4F1" w14:textId="2F94EE78" w:rsidR="0044179D" w:rsidRDefault="0044179D" w:rsidP="005505B4">
      <w:pPr>
        <w:rPr>
          <w:rFonts w:ascii="Candara" w:eastAsia="Times New Roman" w:hAnsi="Candara" w:cs="Times New Roman"/>
          <w:sz w:val="44"/>
          <w:szCs w:val="44"/>
        </w:rPr>
      </w:pPr>
    </w:p>
    <w:p w14:paraId="7F8D3194" w14:textId="77777777" w:rsidR="004E5B17" w:rsidRDefault="004E5B17" w:rsidP="005505B4">
      <w:pPr>
        <w:rPr>
          <w:rFonts w:ascii="Candara" w:eastAsia="Times New Roman" w:hAnsi="Candara" w:cs="Times New Roman"/>
          <w:sz w:val="44"/>
          <w:szCs w:val="44"/>
        </w:rPr>
      </w:pPr>
    </w:p>
    <w:p w14:paraId="0EEFDC3C" w14:textId="77777777" w:rsidR="00933AB5" w:rsidRPr="005505B4" w:rsidRDefault="000F6061" w:rsidP="005505B4">
      <w:r>
        <w:rPr>
          <w:noProof/>
        </w:rPr>
        <w:lastRenderedPageBreak/>
        <mc:AlternateContent>
          <mc:Choice Requires="wps">
            <w:drawing>
              <wp:anchor distT="0" distB="0" distL="114300" distR="114300" simplePos="0" relativeHeight="251695104" behindDoc="0" locked="0" layoutInCell="1" allowOverlap="1" wp14:anchorId="6A54CD3E" wp14:editId="5252B111">
                <wp:simplePos x="0" y="0"/>
                <wp:positionH relativeFrom="column">
                  <wp:posOffset>5639435</wp:posOffset>
                </wp:positionH>
                <wp:positionV relativeFrom="paragraph">
                  <wp:posOffset>207645</wp:posOffset>
                </wp:positionV>
                <wp:extent cx="723265" cy="556260"/>
                <wp:effectExtent l="635"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BA870" w14:textId="77777777" w:rsidR="005E711B" w:rsidRPr="00D7453C" w:rsidRDefault="005E711B" w:rsidP="009F7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4CD3E" id="Text Box 48" o:spid="_x0000_s1034" type="#_x0000_t202" style="position:absolute;margin-left:444.05pt;margin-top:16.35pt;width:56.95pt;height:4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" stroked="f">
                <v:textbox>
                  <w:txbxContent>
                    <w:p w14:paraId="319BA870" w14:textId="77777777" w:rsidR="005E711B" w:rsidRPr="00D7453C" w:rsidRDefault="005E711B" w:rsidP="009F722F"/>
                  </w:txbxContent>
                </v:textbox>
              </v:shape>
            </w:pict>
          </mc:Fallback>
        </mc:AlternateContent>
      </w:r>
      <w:r w:rsidR="00451322" w:rsidRPr="000A5B83">
        <w:rPr>
          <w:rFonts w:ascii="Candara" w:eastAsia="Times New Roman" w:hAnsi="Candara" w:cs="Times New Roman"/>
          <w:sz w:val="44"/>
          <w:szCs w:val="44"/>
        </w:rPr>
        <w:t>R</w:t>
      </w:r>
      <w:r w:rsidR="008C7B74" w:rsidRPr="000A5B83">
        <w:rPr>
          <w:rFonts w:ascii="Candara" w:eastAsia="Times New Roman" w:hAnsi="Candara" w:cs="Times New Roman"/>
          <w:sz w:val="44"/>
          <w:szCs w:val="44"/>
        </w:rPr>
        <w:t>ECOMMENDATIONS</w:t>
      </w:r>
    </w:p>
    <w:p w14:paraId="22E0AAE9" w14:textId="77777777" w:rsidR="000A5B83" w:rsidRPr="000A5B83" w:rsidRDefault="000A5B83" w:rsidP="00933AB5">
      <w:pPr>
        <w:spacing w:after="0" w:line="240" w:lineRule="auto"/>
        <w:outlineLvl w:val="2"/>
        <w:rPr>
          <w:rFonts w:ascii="Candara" w:eastAsia="Times New Roman" w:hAnsi="Candara" w:cs="Times New Roman"/>
          <w:sz w:val="44"/>
          <w:szCs w:val="44"/>
        </w:rPr>
      </w:pPr>
    </w:p>
    <w:p w14:paraId="20098091" w14:textId="77777777" w:rsidR="002E0C87" w:rsidRDefault="000F6061" w:rsidP="00933AB5">
      <w:pPr>
        <w:spacing w:after="0" w:line="240" w:lineRule="auto"/>
        <w:outlineLvl w:val="2"/>
        <w:rPr>
          <w:rFonts w:ascii="Pupcat" w:eastAsia="Times New Roman" w:hAnsi="Pupcat" w:cs="Times New Roman"/>
          <w:b/>
          <w:sz w:val="40"/>
          <w:szCs w:val="40"/>
          <w:u w:val="single"/>
        </w:rPr>
      </w:pPr>
      <w:r>
        <w:rPr>
          <w:rFonts w:ascii="Pupcat" w:eastAsia="Times New Roman" w:hAnsi="Pupcat" w:cs="Times New Roman"/>
          <w:b/>
          <w:noProof/>
          <w:sz w:val="40"/>
          <w:szCs w:val="40"/>
          <w:u w:val="single"/>
        </w:rPr>
        <mc:AlternateContent>
          <mc:Choice Requires="wps">
            <w:drawing>
              <wp:anchor distT="0" distB="0" distL="114300" distR="114300" simplePos="0" relativeHeight="251686912" behindDoc="0" locked="0" layoutInCell="1" allowOverlap="1" wp14:anchorId="495FC872" wp14:editId="7A998D22">
                <wp:simplePos x="0" y="0"/>
                <wp:positionH relativeFrom="column">
                  <wp:posOffset>142875</wp:posOffset>
                </wp:positionH>
                <wp:positionV relativeFrom="paragraph">
                  <wp:posOffset>52070</wp:posOffset>
                </wp:positionV>
                <wp:extent cx="6496050" cy="2256790"/>
                <wp:effectExtent l="0" t="0" r="0" b="254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5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36708" w14:textId="77777777" w:rsidR="005E711B" w:rsidRDefault="005E711B">
                            <w:r w:rsidRPr="002E0C87">
                              <w:rPr>
                                <w:noProof/>
                              </w:rPr>
                              <w:drawing>
                                <wp:inline distT="0" distB="0" distL="0" distR="0" wp14:anchorId="202BEEF2" wp14:editId="33438B0B">
                                  <wp:extent cx="6181724" cy="2095500"/>
                                  <wp:effectExtent l="0" t="0" r="0" b="0"/>
                                  <wp:docPr id="25" name="il_fi" descr="http://d1mpb3f4gq7nrb.cloudfront.net/cartoon-blog/2011/09/college-admission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1mpb3f4gq7nrb.cloudfront.net/cartoon-blog/2011/09/college-admissions-cartoon1.png"/>
                                          <pic:cNvPicPr>
                                            <a:picLocks noChangeAspect="1" noChangeArrowheads="1"/>
                                          </pic:cNvPicPr>
                                        </pic:nvPicPr>
                                        <pic:blipFill>
                                          <a:blip r:embed="rId34"/>
                                          <a:srcRect/>
                                          <a:stretch>
                                            <a:fillRect/>
                                          </a:stretch>
                                        </pic:blipFill>
                                        <pic:spPr bwMode="auto">
                                          <a:xfrm>
                                            <a:off x="0" y="0"/>
                                            <a:ext cx="6204973" cy="21033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C872" id="Text Box 40" o:spid="_x0000_s1035" type="#_x0000_t202" style="position:absolute;margin-left:11.25pt;margin-top:4.1pt;width:511.5pt;height:17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" stroked="f">
                <v:textbox>
                  <w:txbxContent>
                    <w:p w14:paraId="0F136708" w14:textId="77777777" w:rsidR="005E711B" w:rsidRDefault="005E711B">
                      <w:r w:rsidRPr="002E0C87">
                        <w:rPr>
                          <w:noProof/>
                        </w:rPr>
                        <w:drawing>
                          <wp:inline distT="0" distB="0" distL="0" distR="0" wp14:anchorId="202BEEF2" wp14:editId="33438B0B">
                            <wp:extent cx="6181724" cy="2095500"/>
                            <wp:effectExtent l="0" t="0" r="0" b="0"/>
                            <wp:docPr id="25" name="il_fi" descr="http://d1mpb3f4gq7nrb.cloudfront.net/cartoon-blog/2011/09/college-admission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1mpb3f4gq7nrb.cloudfront.net/cartoon-blog/2011/09/college-admissions-cartoon1.png"/>
                                    <pic:cNvPicPr>
                                      <a:picLocks noChangeAspect="1" noChangeArrowheads="1"/>
                                    </pic:cNvPicPr>
                                  </pic:nvPicPr>
                                  <pic:blipFill>
                                    <a:blip r:embed="rId34"/>
                                    <a:srcRect/>
                                    <a:stretch>
                                      <a:fillRect/>
                                    </a:stretch>
                                  </pic:blipFill>
                                  <pic:spPr bwMode="auto">
                                    <a:xfrm>
                                      <a:off x="0" y="0"/>
                                      <a:ext cx="6204973" cy="2103381"/>
                                    </a:xfrm>
                                    <a:prstGeom prst="rect">
                                      <a:avLst/>
                                    </a:prstGeom>
                                    <a:noFill/>
                                    <a:ln w="9525">
                                      <a:noFill/>
                                      <a:miter lim="800000"/>
                                      <a:headEnd/>
                                      <a:tailEnd/>
                                    </a:ln>
                                  </pic:spPr>
                                </pic:pic>
                              </a:graphicData>
                            </a:graphic>
                          </wp:inline>
                        </w:drawing>
                      </w:r>
                    </w:p>
                  </w:txbxContent>
                </v:textbox>
              </v:shape>
            </w:pict>
          </mc:Fallback>
        </mc:AlternateContent>
      </w:r>
    </w:p>
    <w:p w14:paraId="2795FEF0" w14:textId="77777777" w:rsidR="002E0C87" w:rsidRDefault="002E0C87" w:rsidP="00933AB5">
      <w:pPr>
        <w:spacing w:after="0" w:line="240" w:lineRule="auto"/>
        <w:outlineLvl w:val="2"/>
        <w:rPr>
          <w:rFonts w:ascii="Pupcat" w:eastAsia="Times New Roman" w:hAnsi="Pupcat" w:cs="Times New Roman"/>
          <w:b/>
          <w:sz w:val="40"/>
          <w:szCs w:val="40"/>
          <w:u w:val="single"/>
        </w:rPr>
      </w:pPr>
    </w:p>
    <w:p w14:paraId="406202DF" w14:textId="77777777" w:rsidR="00451322" w:rsidRDefault="00451322" w:rsidP="00933AB5">
      <w:pPr>
        <w:spacing w:after="0" w:line="240" w:lineRule="auto"/>
        <w:outlineLvl w:val="2"/>
        <w:rPr>
          <w:rFonts w:ascii="Pupcat" w:eastAsia="Times New Roman" w:hAnsi="Pupcat" w:cs="Times New Roman"/>
          <w:b/>
          <w:sz w:val="40"/>
          <w:szCs w:val="40"/>
          <w:u w:val="single"/>
        </w:rPr>
      </w:pPr>
    </w:p>
    <w:p w14:paraId="0B14FC02" w14:textId="77777777" w:rsidR="002E0C87" w:rsidRDefault="002E0C87" w:rsidP="00451322">
      <w:pPr>
        <w:spacing w:after="0" w:line="240" w:lineRule="auto"/>
        <w:ind w:left="360"/>
        <w:outlineLvl w:val="2"/>
        <w:rPr>
          <w:rFonts w:ascii="Pupcat" w:eastAsia="Times New Roman" w:hAnsi="Pupcat" w:cs="Times New Roman"/>
          <w:b/>
          <w:sz w:val="32"/>
          <w:szCs w:val="32"/>
        </w:rPr>
      </w:pPr>
    </w:p>
    <w:p w14:paraId="3F1487C8" w14:textId="77777777" w:rsidR="002E0C87" w:rsidRDefault="002E0C87" w:rsidP="00451322">
      <w:pPr>
        <w:spacing w:after="0" w:line="240" w:lineRule="auto"/>
        <w:ind w:left="360"/>
        <w:outlineLvl w:val="2"/>
        <w:rPr>
          <w:rFonts w:ascii="Pupcat" w:eastAsia="Times New Roman" w:hAnsi="Pupcat" w:cs="Times New Roman"/>
          <w:b/>
          <w:sz w:val="32"/>
          <w:szCs w:val="32"/>
        </w:rPr>
      </w:pPr>
    </w:p>
    <w:p w14:paraId="11A9E032" w14:textId="77777777" w:rsidR="002E0C87" w:rsidRDefault="002E0C87" w:rsidP="00451322">
      <w:pPr>
        <w:spacing w:after="0" w:line="240" w:lineRule="auto"/>
        <w:ind w:left="360"/>
        <w:outlineLvl w:val="2"/>
        <w:rPr>
          <w:rFonts w:ascii="Pupcat" w:eastAsia="Times New Roman" w:hAnsi="Pupcat" w:cs="Times New Roman"/>
          <w:b/>
          <w:sz w:val="32"/>
          <w:szCs w:val="32"/>
        </w:rPr>
      </w:pPr>
    </w:p>
    <w:p w14:paraId="3D0A9E27" w14:textId="77777777" w:rsidR="002E0C87" w:rsidRDefault="002E0C87" w:rsidP="00451322">
      <w:pPr>
        <w:spacing w:after="0" w:line="240" w:lineRule="auto"/>
        <w:ind w:left="360"/>
        <w:outlineLvl w:val="2"/>
        <w:rPr>
          <w:rFonts w:ascii="Pupcat" w:eastAsia="Times New Roman" w:hAnsi="Pupcat" w:cs="Times New Roman"/>
          <w:b/>
          <w:sz w:val="32"/>
          <w:szCs w:val="32"/>
        </w:rPr>
      </w:pPr>
    </w:p>
    <w:p w14:paraId="5B621CA7" w14:textId="77777777" w:rsidR="002E0C87" w:rsidRDefault="002E0C87" w:rsidP="00451322">
      <w:pPr>
        <w:spacing w:after="0" w:line="240" w:lineRule="auto"/>
        <w:ind w:left="360"/>
        <w:outlineLvl w:val="2"/>
        <w:rPr>
          <w:rFonts w:ascii="Pupcat" w:eastAsia="Times New Roman" w:hAnsi="Pupcat" w:cs="Times New Roman"/>
          <w:b/>
          <w:sz w:val="32"/>
          <w:szCs w:val="32"/>
        </w:rPr>
      </w:pPr>
    </w:p>
    <w:p w14:paraId="5DF20E61" w14:textId="77777777" w:rsidR="002E0C87" w:rsidRDefault="002E0C87" w:rsidP="00873AB0">
      <w:pPr>
        <w:spacing w:after="0" w:line="240" w:lineRule="auto"/>
        <w:outlineLvl w:val="2"/>
        <w:rPr>
          <w:rFonts w:ascii="Pupcat" w:eastAsia="Times New Roman" w:hAnsi="Pupcat" w:cs="Times New Roman"/>
          <w:b/>
          <w:sz w:val="32"/>
          <w:szCs w:val="32"/>
        </w:rPr>
      </w:pPr>
    </w:p>
    <w:p w14:paraId="2A1E85AB" w14:textId="77777777" w:rsidR="00451322" w:rsidRPr="000A5B83" w:rsidRDefault="00451322" w:rsidP="006C7D3E">
      <w:pPr>
        <w:spacing w:after="0" w:line="240" w:lineRule="auto"/>
        <w:outlineLvl w:val="2"/>
        <w:rPr>
          <w:rFonts w:ascii="Candara" w:eastAsia="Times New Roman" w:hAnsi="Candara" w:cs="Times New Roman"/>
          <w:b/>
          <w:sz w:val="28"/>
          <w:szCs w:val="28"/>
          <w:u w:val="single"/>
        </w:rPr>
      </w:pPr>
      <w:r w:rsidRPr="000A5B83">
        <w:rPr>
          <w:rFonts w:ascii="Candara" w:eastAsia="Times New Roman" w:hAnsi="Candara" w:cs="Times New Roman"/>
          <w:b/>
          <w:sz w:val="28"/>
          <w:szCs w:val="28"/>
          <w:u w:val="single"/>
        </w:rPr>
        <w:t>Counselor Statements</w:t>
      </w:r>
    </w:p>
    <w:p w14:paraId="6FFAB035" w14:textId="77777777" w:rsidR="00933AB5" w:rsidRPr="000A5B83" w:rsidRDefault="00933AB5" w:rsidP="00933AB5">
      <w:pPr>
        <w:spacing w:after="0" w:line="240" w:lineRule="auto"/>
        <w:outlineLvl w:val="2"/>
        <w:rPr>
          <w:rFonts w:ascii="Candara" w:eastAsia="Times New Roman" w:hAnsi="Candara" w:cs="Times New Roman"/>
          <w:b/>
          <w:sz w:val="24"/>
          <w:szCs w:val="24"/>
          <w:u w:val="single"/>
        </w:rPr>
      </w:pPr>
    </w:p>
    <w:p w14:paraId="7F46DF34" w14:textId="77777777" w:rsidR="00933AB5" w:rsidRPr="000A5B83" w:rsidRDefault="00933AB5" w:rsidP="00933AB5">
      <w:pPr>
        <w:pStyle w:val="ListParagraph"/>
        <w:numPr>
          <w:ilvl w:val="0"/>
          <w:numId w:val="11"/>
        </w:numPr>
        <w:outlineLvl w:val="2"/>
        <w:rPr>
          <w:rFonts w:ascii="Candara" w:hAnsi="Candara"/>
        </w:rPr>
      </w:pPr>
      <w:r w:rsidRPr="000A5B83">
        <w:rPr>
          <w:rFonts w:ascii="Candara" w:hAnsi="Candara"/>
        </w:rPr>
        <w:t>Some college applications require the submission of a counselor statement. It is the student’s responsibility to provide this information for the counselor. </w:t>
      </w:r>
    </w:p>
    <w:p w14:paraId="5CEDDB21" w14:textId="77777777" w:rsidR="00933AB5" w:rsidRPr="000A5B83" w:rsidRDefault="00933AB5" w:rsidP="00933AB5">
      <w:pPr>
        <w:pStyle w:val="ListParagraph"/>
        <w:numPr>
          <w:ilvl w:val="0"/>
          <w:numId w:val="11"/>
        </w:numPr>
        <w:outlineLvl w:val="2"/>
        <w:rPr>
          <w:rFonts w:ascii="Candara" w:hAnsi="Candara"/>
        </w:rPr>
      </w:pPr>
      <w:r w:rsidRPr="000A5B83">
        <w:rPr>
          <w:rFonts w:ascii="Candara" w:hAnsi="Candara"/>
        </w:rPr>
        <w:t>Students should make certain that all sections of the form are completed with correct identifying information at the top of the page as well as the names and addresses of the school</w:t>
      </w:r>
      <w:r w:rsidR="00A43D73">
        <w:rPr>
          <w:rFonts w:ascii="Candara" w:hAnsi="Candara"/>
        </w:rPr>
        <w:t>s</w:t>
      </w:r>
      <w:r w:rsidRPr="000A5B83">
        <w:rPr>
          <w:rFonts w:ascii="Candara" w:hAnsi="Candara"/>
        </w:rPr>
        <w:t xml:space="preserve"> that need the counselor statement.</w:t>
      </w:r>
    </w:p>
    <w:p w14:paraId="2BFC69F7" w14:textId="77777777" w:rsidR="00933AB5" w:rsidRPr="000A5B83" w:rsidRDefault="00933AB5" w:rsidP="00933AB5">
      <w:pPr>
        <w:pStyle w:val="ListParagraph"/>
        <w:numPr>
          <w:ilvl w:val="0"/>
          <w:numId w:val="11"/>
        </w:numPr>
        <w:outlineLvl w:val="2"/>
        <w:rPr>
          <w:rFonts w:ascii="Candara" w:hAnsi="Candara"/>
        </w:rPr>
      </w:pPr>
      <w:r w:rsidRPr="000A5B83">
        <w:rPr>
          <w:rFonts w:ascii="Candara" w:hAnsi="Candara"/>
        </w:rPr>
        <w:t xml:space="preserve">Students should make sure to complete </w:t>
      </w:r>
      <w:proofErr w:type="gramStart"/>
      <w:r w:rsidRPr="000A5B83">
        <w:rPr>
          <w:rFonts w:ascii="Candara" w:hAnsi="Candara"/>
        </w:rPr>
        <w:t>all of</w:t>
      </w:r>
      <w:proofErr w:type="gramEnd"/>
      <w:r w:rsidRPr="000A5B83">
        <w:rPr>
          <w:rFonts w:ascii="Candara" w:hAnsi="Candara"/>
        </w:rPr>
        <w:t xml:space="preserve"> the student section on the Counselor Statement before submitting the form.</w:t>
      </w:r>
    </w:p>
    <w:p w14:paraId="0D79EE91" w14:textId="77777777" w:rsidR="00933AB5" w:rsidRPr="000A5B83" w:rsidRDefault="00933AB5" w:rsidP="00933AB5">
      <w:pPr>
        <w:pStyle w:val="ListParagraph"/>
        <w:numPr>
          <w:ilvl w:val="0"/>
          <w:numId w:val="11"/>
        </w:numPr>
        <w:outlineLvl w:val="2"/>
        <w:rPr>
          <w:rFonts w:ascii="Candara" w:hAnsi="Candara"/>
        </w:rPr>
      </w:pPr>
      <w:r w:rsidRPr="000A5B83">
        <w:rPr>
          <w:rFonts w:ascii="Candara" w:hAnsi="Candara"/>
        </w:rPr>
        <w:t>Submit the Authorization for Release of Records form and counselor statements to the Student Services Office.</w:t>
      </w:r>
    </w:p>
    <w:p w14:paraId="19C1EF3E" w14:textId="5CB7D7D6" w:rsidR="00933AB5" w:rsidRPr="000A5B83" w:rsidRDefault="00933AB5" w:rsidP="00933AB5">
      <w:pPr>
        <w:pStyle w:val="ListParagraph"/>
        <w:numPr>
          <w:ilvl w:val="0"/>
          <w:numId w:val="11"/>
        </w:numPr>
        <w:outlineLvl w:val="2"/>
        <w:rPr>
          <w:rFonts w:ascii="Candara" w:hAnsi="Candara"/>
        </w:rPr>
      </w:pPr>
      <w:proofErr w:type="gramStart"/>
      <w:r w:rsidRPr="000A5B83">
        <w:rPr>
          <w:rFonts w:ascii="Candara" w:hAnsi="Candara"/>
        </w:rPr>
        <w:t xml:space="preserve">In order </w:t>
      </w:r>
      <w:r w:rsidR="00A43D73">
        <w:rPr>
          <w:rFonts w:ascii="Candara" w:hAnsi="Candara"/>
        </w:rPr>
        <w:t>to</w:t>
      </w:r>
      <w:proofErr w:type="gramEnd"/>
      <w:r w:rsidR="00A43D73">
        <w:rPr>
          <w:rFonts w:ascii="Candara" w:hAnsi="Candara"/>
        </w:rPr>
        <w:t xml:space="preserve"> best complete the counselor </w:t>
      </w:r>
      <w:r w:rsidRPr="000A5B83">
        <w:rPr>
          <w:rFonts w:ascii="Candara" w:hAnsi="Candara"/>
        </w:rPr>
        <w:t>statement forms, or to write a letter of recommendation, students must provide their counselor with a resume and a complete</w:t>
      </w:r>
      <w:r w:rsidR="00B04BC7">
        <w:rPr>
          <w:rFonts w:ascii="Candara" w:hAnsi="Candara"/>
        </w:rPr>
        <w:t xml:space="preserve">d Senior Profile. </w:t>
      </w:r>
      <w:r w:rsidR="00664B67" w:rsidRPr="00664B67">
        <w:rPr>
          <w:rFonts w:ascii="Candara" w:hAnsi="Candara"/>
        </w:rPr>
        <w:t>Examples of t</w:t>
      </w:r>
      <w:r w:rsidR="008166F0" w:rsidRPr="00664B67">
        <w:rPr>
          <w:rFonts w:ascii="Candara" w:hAnsi="Candara"/>
        </w:rPr>
        <w:t>he</w:t>
      </w:r>
      <w:r w:rsidR="008166F0" w:rsidRPr="000A5B83">
        <w:rPr>
          <w:rFonts w:ascii="Candara" w:hAnsi="Candara"/>
        </w:rPr>
        <w:t>se documents are included in this packet.</w:t>
      </w:r>
    </w:p>
    <w:p w14:paraId="4003EAB3" w14:textId="77777777" w:rsidR="002E0C87" w:rsidRDefault="00933AB5" w:rsidP="00873AB0">
      <w:pPr>
        <w:pStyle w:val="ListParagraph"/>
        <w:numPr>
          <w:ilvl w:val="0"/>
          <w:numId w:val="11"/>
        </w:numPr>
        <w:spacing w:after="200" w:line="276" w:lineRule="auto"/>
        <w:rPr>
          <w:rFonts w:ascii="Candara" w:hAnsi="Candara"/>
          <w:b/>
          <w:u w:val="single"/>
        </w:rPr>
      </w:pPr>
      <w:r w:rsidRPr="000A5B83">
        <w:rPr>
          <w:rFonts w:ascii="Candara" w:hAnsi="Candara"/>
          <w:b/>
          <w:u w:val="single"/>
        </w:rPr>
        <w:t>Allow at least two weeks for the counselor to complete the form or letter.</w:t>
      </w:r>
    </w:p>
    <w:p w14:paraId="1288C38B" w14:textId="6C29FCBE" w:rsidR="007B464A" w:rsidRPr="00E361F8" w:rsidRDefault="00E361F8" w:rsidP="00F5375A">
      <w:pPr>
        <w:pStyle w:val="ListParagraph"/>
        <w:numPr>
          <w:ilvl w:val="1"/>
          <w:numId w:val="11"/>
        </w:numPr>
        <w:spacing w:after="200" w:line="276" w:lineRule="auto"/>
        <w:rPr>
          <w:rFonts w:ascii="Candara" w:hAnsi="Candara"/>
          <w:b/>
          <w:sz w:val="32"/>
          <w:szCs w:val="32"/>
        </w:rPr>
      </w:pPr>
      <w:r w:rsidRPr="00E361F8">
        <w:rPr>
          <w:rFonts w:ascii="Candara" w:hAnsi="Candara"/>
          <w:b/>
          <w:sz w:val="32"/>
          <w:szCs w:val="32"/>
        </w:rPr>
        <w:t>Student Profile can be found under your counselor’s Canvas site. Student Profile &amp; Resume should be submitted here.</w:t>
      </w:r>
    </w:p>
    <w:p w14:paraId="19788660" w14:textId="77777777" w:rsidR="00933AB5" w:rsidRPr="000A5B83" w:rsidRDefault="000A5B83" w:rsidP="006C7D3E">
      <w:pPr>
        <w:rPr>
          <w:rFonts w:ascii="Candara" w:hAnsi="Candara" w:cs="Times New Roman"/>
          <w:b/>
          <w:sz w:val="28"/>
          <w:szCs w:val="28"/>
          <w:u w:val="single"/>
        </w:rPr>
      </w:pPr>
      <w:r w:rsidRPr="000A5B83">
        <w:rPr>
          <w:rFonts w:ascii="Candara" w:hAnsi="Candara" w:cs="Times New Roman"/>
          <w:b/>
          <w:sz w:val="28"/>
          <w:szCs w:val="28"/>
          <w:u w:val="single"/>
        </w:rPr>
        <w:t>Teacher Recommendations</w:t>
      </w:r>
    </w:p>
    <w:p w14:paraId="3FC7C626" w14:textId="450A0B03" w:rsidR="00933AB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t xml:space="preserve">Choose a teacher, coach, club sponsor etc. </w:t>
      </w:r>
      <w:r w:rsidR="007D1F33">
        <w:rPr>
          <w:rFonts w:ascii="Candara" w:hAnsi="Candara"/>
        </w:rPr>
        <w:t>who</w:t>
      </w:r>
      <w:r w:rsidRPr="000A5B83">
        <w:rPr>
          <w:rFonts w:ascii="Candara" w:hAnsi="Candara"/>
        </w:rPr>
        <w:t xml:space="preserve"> knows you well and can supply specific details about what make</w:t>
      </w:r>
      <w:r w:rsidR="00A43D73">
        <w:rPr>
          <w:rFonts w:ascii="Candara" w:hAnsi="Candara"/>
        </w:rPr>
        <w:t>s</w:t>
      </w:r>
      <w:r w:rsidRPr="000A5B83">
        <w:rPr>
          <w:rFonts w:ascii="Candara" w:hAnsi="Candara"/>
        </w:rPr>
        <w:t xml:space="preserve"> you unique. </w:t>
      </w:r>
    </w:p>
    <w:p w14:paraId="6E097F43" w14:textId="77777777" w:rsidR="00933AB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t>Don’t choose a teacher jus</w:t>
      </w:r>
      <w:r w:rsidR="00A43D73">
        <w:rPr>
          <w:rFonts w:ascii="Candara" w:hAnsi="Candara"/>
        </w:rPr>
        <w:t>t because you made an A in his or her</w:t>
      </w:r>
      <w:r w:rsidRPr="000A5B83">
        <w:rPr>
          <w:rFonts w:ascii="Candara" w:hAnsi="Candara"/>
        </w:rPr>
        <w:t xml:space="preserve"> AP class.</w:t>
      </w:r>
    </w:p>
    <w:p w14:paraId="7D6416E9" w14:textId="77777777" w:rsidR="00933AB5" w:rsidRPr="000A5B83" w:rsidRDefault="00933AB5" w:rsidP="00933AB5">
      <w:pPr>
        <w:pStyle w:val="ListParagraph"/>
        <w:numPr>
          <w:ilvl w:val="0"/>
          <w:numId w:val="13"/>
        </w:numPr>
        <w:spacing w:after="200" w:line="276" w:lineRule="auto"/>
        <w:rPr>
          <w:rFonts w:ascii="Candara" w:hAnsi="Candara"/>
          <w:b/>
          <w:u w:val="single"/>
        </w:rPr>
      </w:pPr>
      <w:r w:rsidRPr="000A5B83">
        <w:rPr>
          <w:rFonts w:ascii="Candara" w:hAnsi="Candara"/>
          <w:b/>
          <w:u w:val="single"/>
        </w:rPr>
        <w:t xml:space="preserve">Allow at least two weeks for the teacher to write the letter. </w:t>
      </w:r>
    </w:p>
    <w:p w14:paraId="03CFE64E" w14:textId="77777777" w:rsidR="00933AB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t xml:space="preserve">Provide the teacher with a copy of your resume, senior </w:t>
      </w:r>
      <w:proofErr w:type="gramStart"/>
      <w:r w:rsidRPr="000A5B83">
        <w:rPr>
          <w:rFonts w:ascii="Candara" w:hAnsi="Candara"/>
        </w:rPr>
        <w:t>profil</w:t>
      </w:r>
      <w:r w:rsidR="00A43D73">
        <w:rPr>
          <w:rFonts w:ascii="Candara" w:hAnsi="Candara"/>
        </w:rPr>
        <w:t>e</w:t>
      </w:r>
      <w:proofErr w:type="gramEnd"/>
      <w:r w:rsidR="00A43D73">
        <w:rPr>
          <w:rFonts w:ascii="Candara" w:hAnsi="Candara"/>
        </w:rPr>
        <w:t xml:space="preserve"> and any other information she or he</w:t>
      </w:r>
      <w:r w:rsidRPr="000A5B83">
        <w:rPr>
          <w:rFonts w:ascii="Candara" w:hAnsi="Candara"/>
        </w:rPr>
        <w:t xml:space="preserve"> need</w:t>
      </w:r>
      <w:r w:rsidR="00A43D73">
        <w:rPr>
          <w:rFonts w:ascii="Candara" w:hAnsi="Candara"/>
        </w:rPr>
        <w:t>s</w:t>
      </w:r>
      <w:r w:rsidRPr="000A5B83">
        <w:rPr>
          <w:rFonts w:ascii="Candara" w:hAnsi="Candara"/>
        </w:rPr>
        <w:t xml:space="preserve"> to write a comprehensive letter for you.</w:t>
      </w:r>
    </w:p>
    <w:p w14:paraId="59C2E2FA" w14:textId="77777777" w:rsidR="00933AB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t xml:space="preserve">Make sure you communicate to the teacher how they are to process the letter once it is completed. Do they give it back to you to mail? Do they mail it directly to the school? </w:t>
      </w:r>
    </w:p>
    <w:p w14:paraId="248A63D8" w14:textId="77777777" w:rsidR="00933AB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lastRenderedPageBreak/>
        <w:t xml:space="preserve">Often during the completion of your application, you will supply the college with a teacher’s email address and the college will then email the teacher for their recommendation online. In these </w:t>
      </w:r>
      <w:proofErr w:type="gramStart"/>
      <w:r w:rsidRPr="000A5B83">
        <w:rPr>
          <w:rFonts w:ascii="Candara" w:hAnsi="Candara"/>
        </w:rPr>
        <w:t>cases</w:t>
      </w:r>
      <w:proofErr w:type="gramEnd"/>
      <w:r w:rsidRPr="000A5B83">
        <w:rPr>
          <w:rFonts w:ascii="Candara" w:hAnsi="Candara"/>
        </w:rPr>
        <w:t xml:space="preserve"> make sure you ask the teacher first if this is okay and then give them your resume and profile as mentioned above.</w:t>
      </w:r>
    </w:p>
    <w:p w14:paraId="6C2512D5" w14:textId="77777777" w:rsidR="00933AB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t xml:space="preserve">Follow up with the teacher who wrote the recommendation to make sure it has been completed and mailed </w:t>
      </w:r>
      <w:proofErr w:type="gramStart"/>
      <w:r w:rsidRPr="000A5B83">
        <w:rPr>
          <w:rFonts w:ascii="Candara" w:hAnsi="Candara"/>
        </w:rPr>
        <w:t>in order to</w:t>
      </w:r>
      <w:proofErr w:type="gramEnd"/>
      <w:r w:rsidRPr="000A5B83">
        <w:rPr>
          <w:rFonts w:ascii="Candara" w:hAnsi="Candara"/>
        </w:rPr>
        <w:t xml:space="preserve"> meet all deadlines.  The teacher may want to keep a copy. </w:t>
      </w:r>
    </w:p>
    <w:p w14:paraId="65506C83" w14:textId="77777777" w:rsidR="001D2EA5" w:rsidRPr="000A5B83" w:rsidRDefault="00933AB5" w:rsidP="00933AB5">
      <w:pPr>
        <w:pStyle w:val="ListParagraph"/>
        <w:numPr>
          <w:ilvl w:val="0"/>
          <w:numId w:val="13"/>
        </w:numPr>
        <w:spacing w:after="200" w:line="276" w:lineRule="auto"/>
        <w:rPr>
          <w:rFonts w:ascii="Candara" w:hAnsi="Candara"/>
        </w:rPr>
      </w:pPr>
      <w:r w:rsidRPr="000A5B83">
        <w:rPr>
          <w:rFonts w:ascii="Candara" w:hAnsi="Candara"/>
        </w:rPr>
        <w:t>Thank them for their time and for their support!</w:t>
      </w:r>
    </w:p>
    <w:p w14:paraId="595FD699" w14:textId="77777777" w:rsidR="00050972" w:rsidRPr="000A5B83" w:rsidRDefault="00933AB5" w:rsidP="001D2EA5">
      <w:pPr>
        <w:pStyle w:val="ListParagraph"/>
        <w:spacing w:after="200" w:line="276" w:lineRule="auto"/>
        <w:rPr>
          <w:rFonts w:ascii="Candara" w:hAnsi="Candara"/>
        </w:rPr>
      </w:pPr>
      <w:r w:rsidRPr="000A5B83">
        <w:rPr>
          <w:rFonts w:ascii="Candara" w:hAnsi="Candara"/>
        </w:rPr>
        <w:tab/>
      </w:r>
    </w:p>
    <w:p w14:paraId="4CB892D5" w14:textId="77777777" w:rsidR="00050972" w:rsidRPr="000A5B83" w:rsidRDefault="00050972" w:rsidP="00050972">
      <w:pPr>
        <w:rPr>
          <w:rFonts w:ascii="Candara" w:hAnsi="Candara"/>
          <w:b/>
          <w:sz w:val="28"/>
          <w:szCs w:val="28"/>
          <w:u w:val="single"/>
        </w:rPr>
      </w:pPr>
      <w:r w:rsidRPr="000A5B83">
        <w:rPr>
          <w:rFonts w:ascii="Candara" w:hAnsi="Candara"/>
          <w:b/>
          <w:sz w:val="28"/>
          <w:szCs w:val="28"/>
          <w:u w:val="single"/>
        </w:rPr>
        <w:t>Resumes/activity list</w:t>
      </w:r>
    </w:p>
    <w:p w14:paraId="5FE5DAC1" w14:textId="77777777" w:rsidR="001D2EA5" w:rsidRPr="000A5B83" w:rsidRDefault="00050972" w:rsidP="00050972">
      <w:pPr>
        <w:pStyle w:val="ListParagraph"/>
        <w:numPr>
          <w:ilvl w:val="0"/>
          <w:numId w:val="27"/>
        </w:numPr>
        <w:rPr>
          <w:rFonts w:ascii="Candara" w:hAnsi="Candara"/>
        </w:rPr>
      </w:pPr>
      <w:r w:rsidRPr="000A5B83">
        <w:rPr>
          <w:rFonts w:ascii="Candara" w:hAnsi="Candara"/>
        </w:rPr>
        <w:t xml:space="preserve">A resume or activity list can often help your teacher or counselor write a letter of recommendation.  Items you might </w:t>
      </w:r>
      <w:proofErr w:type="gramStart"/>
      <w:r w:rsidRPr="000A5B83">
        <w:rPr>
          <w:rFonts w:ascii="Candara" w:hAnsi="Candara"/>
        </w:rPr>
        <w:t>include:</w:t>
      </w:r>
      <w:proofErr w:type="gramEnd"/>
      <w:r w:rsidRPr="000A5B83">
        <w:rPr>
          <w:rFonts w:ascii="Candara" w:hAnsi="Candara"/>
        </w:rPr>
        <w:t xml:space="preserve"> sports, clubs, jobs, community service, leadership, awards, etc.</w:t>
      </w:r>
    </w:p>
    <w:p w14:paraId="1006151A" w14:textId="77777777" w:rsidR="00933AB5" w:rsidRPr="000A5B83" w:rsidRDefault="00933AB5" w:rsidP="001D2EA5">
      <w:pPr>
        <w:pStyle w:val="ListParagraph"/>
        <w:rPr>
          <w:rFonts w:ascii="Candara" w:hAnsi="Candara"/>
        </w:rPr>
      </w:pPr>
      <w:r w:rsidRPr="000A5B83">
        <w:rPr>
          <w:rFonts w:ascii="Candara" w:hAnsi="Candara"/>
        </w:rPr>
        <w:br/>
      </w:r>
    </w:p>
    <w:p w14:paraId="7BBAFBBF" w14:textId="77777777" w:rsidR="009A38D7" w:rsidRDefault="009A38D7" w:rsidP="009A38D7">
      <w:pPr>
        <w:rPr>
          <w:rFonts w:ascii="Pupcat" w:hAnsi="Pupcat" w:cs="Times New Roman"/>
          <w:b/>
          <w:bCs/>
          <w:sz w:val="40"/>
          <w:szCs w:val="40"/>
          <w:u w:val="single"/>
        </w:rPr>
      </w:pPr>
    </w:p>
    <w:p w14:paraId="43664876" w14:textId="77777777" w:rsidR="007B464A" w:rsidRDefault="007B464A" w:rsidP="007A3C8C">
      <w:pPr>
        <w:jc w:val="center"/>
        <w:rPr>
          <w:rFonts w:ascii="Candara" w:hAnsi="Candara" w:cs="Times New Roman"/>
          <w:bCs/>
          <w:sz w:val="44"/>
          <w:szCs w:val="44"/>
        </w:rPr>
      </w:pPr>
    </w:p>
    <w:p w14:paraId="260DC899" w14:textId="77777777" w:rsidR="007B464A" w:rsidRDefault="007B464A" w:rsidP="007A3C8C">
      <w:pPr>
        <w:jc w:val="center"/>
        <w:rPr>
          <w:rFonts w:ascii="Candara" w:hAnsi="Candara" w:cs="Times New Roman"/>
          <w:bCs/>
          <w:sz w:val="44"/>
          <w:szCs w:val="44"/>
        </w:rPr>
      </w:pPr>
    </w:p>
    <w:p w14:paraId="4F58D94E" w14:textId="45F6BF18" w:rsidR="006B144D" w:rsidRPr="007A3C8C" w:rsidRDefault="00536167" w:rsidP="007A3C8C">
      <w:pPr>
        <w:jc w:val="center"/>
        <w:rPr>
          <w:rFonts w:ascii="Pupcat" w:hAnsi="Pupcat" w:cs="Times New Roman"/>
          <w:b/>
          <w:bCs/>
          <w:sz w:val="40"/>
          <w:szCs w:val="40"/>
          <w:u w:val="single"/>
        </w:rPr>
      </w:pPr>
      <w:r w:rsidRPr="002E0C87">
        <w:rPr>
          <w:noProof/>
        </w:rPr>
        <w:drawing>
          <wp:inline distT="0" distB="0" distL="0" distR="0" wp14:anchorId="6FC85BBE" wp14:editId="747474BE">
            <wp:extent cx="3495675" cy="2105025"/>
            <wp:effectExtent l="0" t="0" r="0" b="0"/>
            <wp:docPr id="1" name="il_fi" descr="http://d1mpb3f4gq7nrb.cloudfront.net/cartoon-blog/2011/09/college-admissions-carto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1mpb3f4gq7nrb.cloudfront.net/cartoon-blog/2011/09/college-admissions-cartoon2.png"/>
                    <pic:cNvPicPr>
                      <a:picLocks noChangeAspect="1" noChangeArrowheads="1"/>
                    </pic:cNvPicPr>
                  </pic:nvPicPr>
                  <pic:blipFill>
                    <a:blip r:embed="rId35"/>
                    <a:srcRect/>
                    <a:stretch>
                      <a:fillRect/>
                    </a:stretch>
                  </pic:blipFill>
                  <pic:spPr bwMode="auto">
                    <a:xfrm>
                      <a:off x="0" y="0"/>
                      <a:ext cx="3547304" cy="2136115"/>
                    </a:xfrm>
                    <a:prstGeom prst="rect">
                      <a:avLst/>
                    </a:prstGeom>
                    <a:noFill/>
                    <a:ln w="9525">
                      <a:noFill/>
                      <a:miter lim="800000"/>
                      <a:headEnd/>
                      <a:tailEnd/>
                    </a:ln>
                  </pic:spPr>
                </pic:pic>
              </a:graphicData>
            </a:graphic>
          </wp:inline>
        </w:drawing>
      </w:r>
      <w:r w:rsidR="006B144D">
        <w:rPr>
          <w:rFonts w:ascii="Candara" w:hAnsi="Candara" w:cs="Times New Roman"/>
          <w:bCs/>
          <w:sz w:val="44"/>
          <w:szCs w:val="44"/>
        </w:rPr>
        <w:br w:type="page"/>
      </w:r>
    </w:p>
    <w:p w14:paraId="1E955630" w14:textId="77777777" w:rsidR="006B76FB" w:rsidRPr="00877C97" w:rsidRDefault="006B76FB" w:rsidP="006B76FB">
      <w:pPr>
        <w:spacing w:after="0"/>
        <w:jc w:val="center"/>
        <w:rPr>
          <w:rFonts w:ascii="Candara" w:hAnsi="Candara"/>
          <w:b/>
          <w:caps/>
          <w:sz w:val="32"/>
          <w:szCs w:val="32"/>
          <w14:shadow w14:blurRad="50800" w14:dist="38100" w14:dir="2700000" w14:sx="100000" w14:sy="100000" w14:kx="0" w14:ky="0" w14:algn="tl">
            <w14:srgbClr w14:val="000000">
              <w14:alpha w14:val="60000"/>
            </w14:srgbClr>
          </w14:shadow>
        </w:rPr>
      </w:pPr>
      <w:r w:rsidRPr="00877C97">
        <w:rPr>
          <w:rFonts w:ascii="Candara" w:hAnsi="Candara"/>
          <w:b/>
          <w:caps/>
          <w:sz w:val="32"/>
          <w:szCs w:val="32"/>
          <w14:shadow w14:blurRad="50800" w14:dist="38100" w14:dir="2700000" w14:sx="100000" w14:sy="100000" w14:kx="0" w14:ky="0" w14:algn="tl">
            <w14:srgbClr w14:val="000000">
              <w14:alpha w14:val="60000"/>
            </w14:srgbClr>
          </w14:shadow>
        </w:rPr>
        <w:lastRenderedPageBreak/>
        <w:t>Student Profile</w:t>
      </w:r>
      <w:r w:rsidR="00877C97">
        <w:rPr>
          <w:rFonts w:ascii="Candara" w:hAnsi="Candara"/>
          <w:b/>
          <w:caps/>
          <w:sz w:val="32"/>
          <w:szCs w:val="32"/>
          <w14:shadow w14:blurRad="50800" w14:dist="38100" w14:dir="2700000" w14:sx="100000" w14:sy="100000" w14:kx="0" w14:ky="0" w14:algn="tl">
            <w14:srgbClr w14:val="000000">
              <w14:alpha w14:val="60000"/>
            </w14:srgbClr>
          </w14:shadow>
        </w:rPr>
        <w:t xml:space="preserve"> *</w:t>
      </w:r>
      <w:r w:rsidRPr="00877C97">
        <w:rPr>
          <w:rFonts w:ascii="Candara" w:hAnsi="Candara"/>
          <w:b/>
          <w:caps/>
          <w:sz w:val="32"/>
          <w:szCs w:val="32"/>
          <w14:shadow w14:blurRad="50800" w14:dist="38100" w14:dir="2700000" w14:sx="100000" w14:sy="100000" w14:kx="0" w14:ky="0" w14:algn="tl">
            <w14:srgbClr w14:val="000000">
              <w14:alpha w14:val="60000"/>
            </w14:srgbClr>
          </w14:shadow>
        </w:rPr>
        <w:t xml:space="preserve"> </w:t>
      </w:r>
    </w:p>
    <w:p w14:paraId="62182289" w14:textId="77777777" w:rsidR="006B76FB" w:rsidRPr="00877C97" w:rsidRDefault="006B76FB" w:rsidP="006B76FB">
      <w:pPr>
        <w:spacing w:after="0"/>
        <w:jc w:val="center"/>
        <w:rPr>
          <w:rFonts w:ascii="Candara" w:hAnsi="Candara"/>
        </w:rPr>
      </w:pPr>
      <w:r w:rsidRPr="00877C97">
        <w:rPr>
          <w:rFonts w:ascii="Candara" w:hAnsi="Candara"/>
          <w:b/>
          <w:caps/>
        </w:rPr>
        <w:t>Instructions:</w:t>
      </w:r>
      <w:r w:rsidRPr="00877C97">
        <w:rPr>
          <w:rFonts w:ascii="Candara" w:hAnsi="Candara"/>
          <w:caps/>
        </w:rPr>
        <w:t xml:space="preserve">  </w:t>
      </w:r>
      <w:r w:rsidRPr="00877C97">
        <w:rPr>
          <w:rFonts w:ascii="Candara" w:hAnsi="Candara"/>
        </w:rPr>
        <w:t>Please read and respond to each question and statement.</w:t>
      </w:r>
    </w:p>
    <w:p w14:paraId="52F1DD53" w14:textId="77777777" w:rsidR="006B76FB" w:rsidRPr="00877C97" w:rsidRDefault="006B76FB" w:rsidP="006B76FB">
      <w:pPr>
        <w:spacing w:after="0"/>
        <w:jc w:val="center"/>
        <w:rPr>
          <w:rFonts w:ascii="Candara" w:hAnsi="Candara"/>
          <w:sz w:val="28"/>
          <w:szCs w:val="28"/>
        </w:rPr>
      </w:pPr>
    </w:p>
    <w:p w14:paraId="23C4A726" w14:textId="77777777" w:rsidR="006B76FB" w:rsidRPr="00877C97" w:rsidRDefault="006B76FB" w:rsidP="006B76FB">
      <w:pPr>
        <w:spacing w:after="0"/>
        <w:jc w:val="center"/>
        <w:rPr>
          <w:rFonts w:ascii="Candara" w:hAnsi="Candara"/>
        </w:rPr>
      </w:pPr>
      <w:r w:rsidRPr="00877C97">
        <w:rPr>
          <w:rFonts w:ascii="Candara" w:hAnsi="Candara"/>
        </w:rPr>
        <w:t>Student Name: __________________________________________________</w:t>
      </w:r>
    </w:p>
    <w:p w14:paraId="4A4D2928" w14:textId="77777777" w:rsidR="006B76FB" w:rsidRPr="00877C97" w:rsidRDefault="006B76FB" w:rsidP="006B76FB">
      <w:pPr>
        <w:spacing w:after="0"/>
        <w:jc w:val="center"/>
        <w:rPr>
          <w:rFonts w:ascii="Candara" w:hAnsi="Candara"/>
        </w:rPr>
      </w:pPr>
    </w:p>
    <w:p w14:paraId="0D30C0E5" w14:textId="77777777" w:rsidR="006B76FB" w:rsidRPr="00877C97" w:rsidRDefault="006B76FB" w:rsidP="006B76FB">
      <w:pPr>
        <w:spacing w:after="0"/>
        <w:jc w:val="center"/>
        <w:rPr>
          <w:rFonts w:ascii="Candara" w:hAnsi="Candara"/>
        </w:rPr>
      </w:pPr>
      <w:r w:rsidRPr="00877C97">
        <w:rPr>
          <w:rFonts w:ascii="Candara" w:hAnsi="Candara"/>
        </w:rPr>
        <w:t>Student ID #: ____________________________________________________</w:t>
      </w:r>
    </w:p>
    <w:p w14:paraId="2264D11B" w14:textId="77777777" w:rsidR="006B76FB" w:rsidRPr="00877C97" w:rsidRDefault="006B76FB" w:rsidP="006B76FB">
      <w:pPr>
        <w:spacing w:after="0"/>
        <w:jc w:val="center"/>
        <w:rPr>
          <w:rFonts w:ascii="Candara" w:hAnsi="Candara"/>
        </w:rPr>
      </w:pPr>
    </w:p>
    <w:p w14:paraId="10B6D054" w14:textId="77777777" w:rsidR="006B76FB" w:rsidRPr="00877C97" w:rsidRDefault="006B76FB" w:rsidP="006B76FB">
      <w:pPr>
        <w:spacing w:after="0"/>
        <w:jc w:val="center"/>
        <w:rPr>
          <w:rFonts w:ascii="Candara" w:hAnsi="Candara"/>
        </w:rPr>
      </w:pPr>
      <w:r w:rsidRPr="00877C97">
        <w:rPr>
          <w:rFonts w:ascii="Candara" w:hAnsi="Candara"/>
        </w:rPr>
        <w:t>Telephone #: _____________________________________________________</w:t>
      </w:r>
    </w:p>
    <w:p w14:paraId="5062DFFC" w14:textId="77777777" w:rsidR="006B76FB" w:rsidRPr="00877C97" w:rsidRDefault="006B76FB" w:rsidP="006B76FB">
      <w:pPr>
        <w:rPr>
          <w:rFonts w:ascii="Candara" w:hAnsi="Candara"/>
        </w:rPr>
      </w:pPr>
    </w:p>
    <w:p w14:paraId="7C37AC99"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Please describe yourself, in terms of personality, character, and values.</w:t>
      </w:r>
    </w:p>
    <w:p w14:paraId="7EE5528E" w14:textId="1B738E15" w:rsidR="006B76FB" w:rsidRPr="00877C97" w:rsidRDefault="006B76FB" w:rsidP="006B76FB">
      <w:pPr>
        <w:numPr>
          <w:ilvl w:val="0"/>
          <w:numId w:val="42"/>
        </w:numPr>
        <w:spacing w:after="0" w:line="360" w:lineRule="auto"/>
        <w:rPr>
          <w:rFonts w:ascii="Candara" w:hAnsi="Candara"/>
        </w:rPr>
      </w:pPr>
      <w:r w:rsidRPr="00877C97">
        <w:rPr>
          <w:rFonts w:ascii="Candara" w:hAnsi="Candara"/>
        </w:rPr>
        <w:t>Use three or four adjectives to describe yourself and explain why these adjectives best describe you.</w:t>
      </w:r>
    </w:p>
    <w:p w14:paraId="3E9CFDDC"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What are your personal strengths?  Please be specific.</w:t>
      </w:r>
    </w:p>
    <w:p w14:paraId="27C3A688"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Please describe your academic interests:  What really makes you excited in school?  For which course(s) would you do the work regardless of grades?  Why have these interests developed?</w:t>
      </w:r>
    </w:p>
    <w:p w14:paraId="17D87F6F"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 xml:space="preserve">Please describe your future goals and ambitions.  </w:t>
      </w:r>
    </w:p>
    <w:p w14:paraId="679D7880"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How do you feel about beginning the college application process?</w:t>
      </w:r>
    </w:p>
    <w:p w14:paraId="1F24A2AA"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To which colleges or universities are you planning to apply?  Please prioritize.  (We realize this may change, but this information helps us to be aware of your possibilities.)</w:t>
      </w:r>
    </w:p>
    <w:p w14:paraId="5B811744"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What possible college major(s) and or careers are you considering?  Why do these choices attract you?</w:t>
      </w:r>
    </w:p>
    <w:p w14:paraId="02667ECC"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Describe what you feel is your academic potential for college?</w:t>
      </w:r>
    </w:p>
    <w:p w14:paraId="311B0B96"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What role has your family played in your personal and academic development?</w:t>
      </w:r>
    </w:p>
    <w:p w14:paraId="75984B2A"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Are there any circumstances in your life that have affected your academic record?  If yes, please explain.</w:t>
      </w:r>
    </w:p>
    <w:p w14:paraId="6E887AA6"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Describe at least one significant event in your life and how this event had an impact on you.</w:t>
      </w:r>
    </w:p>
    <w:p w14:paraId="04D61DD5"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What do you feel you have contributed to the Knightdale community?</w:t>
      </w:r>
    </w:p>
    <w:p w14:paraId="25431AAB"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Briefly discuss which of your activities have been the most meaningful to you and why?</w:t>
      </w:r>
    </w:p>
    <w:p w14:paraId="1A62E4FF"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Please list any specific talents, special interests, or hobbies.</w:t>
      </w:r>
    </w:p>
    <w:p w14:paraId="5EF7BA11"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List any job(s) you have held in the last three years, and the responsibilities assigned to you.</w:t>
      </w:r>
    </w:p>
    <w:p w14:paraId="60A9F730" w14:textId="77777777" w:rsidR="006B76FB" w:rsidRPr="00877C97" w:rsidRDefault="006B76FB" w:rsidP="006B76FB">
      <w:pPr>
        <w:numPr>
          <w:ilvl w:val="0"/>
          <w:numId w:val="42"/>
        </w:numPr>
        <w:spacing w:after="0" w:line="360" w:lineRule="auto"/>
        <w:rPr>
          <w:rFonts w:ascii="Candara" w:hAnsi="Candara"/>
        </w:rPr>
      </w:pPr>
      <w:r w:rsidRPr="00877C97">
        <w:rPr>
          <w:rFonts w:ascii="Candara" w:hAnsi="Candara"/>
        </w:rPr>
        <w:t>Please discuss anything you would like included in your recommendation.</w:t>
      </w:r>
    </w:p>
    <w:p w14:paraId="737CE48B" w14:textId="77777777" w:rsidR="00877C97" w:rsidRDefault="00877C97">
      <w:pPr>
        <w:rPr>
          <w:rFonts w:ascii="Candara" w:hAnsi="Candara" w:cs="Times New Roman"/>
          <w:bCs/>
          <w:sz w:val="36"/>
          <w:szCs w:val="36"/>
        </w:rPr>
      </w:pPr>
    </w:p>
    <w:p w14:paraId="1958AF38" w14:textId="77777777" w:rsidR="00877C97" w:rsidRDefault="00877C97">
      <w:pPr>
        <w:rPr>
          <w:rFonts w:ascii="Candara" w:hAnsi="Candara" w:cs="Times New Roman"/>
          <w:bCs/>
        </w:rPr>
      </w:pPr>
    </w:p>
    <w:p w14:paraId="7A46C198" w14:textId="77777777" w:rsidR="00877C97" w:rsidRDefault="00877C97">
      <w:pPr>
        <w:rPr>
          <w:rFonts w:ascii="Candara" w:hAnsi="Candara" w:cs="Times New Roman"/>
          <w:bCs/>
        </w:rPr>
      </w:pPr>
    </w:p>
    <w:p w14:paraId="077DE4A6" w14:textId="77777777" w:rsidR="00877C97" w:rsidRDefault="00877C97">
      <w:pPr>
        <w:rPr>
          <w:rFonts w:ascii="Candara" w:hAnsi="Candara" w:cs="Times New Roman"/>
          <w:bCs/>
        </w:rPr>
      </w:pPr>
    </w:p>
    <w:p w14:paraId="03B974AC" w14:textId="77777777" w:rsidR="00877C97" w:rsidRDefault="00877C97">
      <w:pPr>
        <w:rPr>
          <w:rFonts w:ascii="Candara" w:hAnsi="Candara" w:cs="Times New Roman"/>
          <w:bCs/>
        </w:rPr>
      </w:pPr>
    </w:p>
    <w:p w14:paraId="7CBD9F15" w14:textId="16F0B216" w:rsidR="006B144D" w:rsidRPr="00877C97" w:rsidRDefault="00877C97">
      <w:pPr>
        <w:rPr>
          <w:rFonts w:ascii="Candara" w:hAnsi="Candara" w:cs="Times New Roman"/>
          <w:bCs/>
        </w:rPr>
      </w:pPr>
      <w:r w:rsidRPr="00877C97">
        <w:rPr>
          <w:rFonts w:ascii="Candara" w:hAnsi="Candara" w:cs="Times New Roman"/>
          <w:bCs/>
        </w:rPr>
        <w:t xml:space="preserve">*sample- </w:t>
      </w:r>
      <w:r w:rsidR="004E5B17">
        <w:rPr>
          <w:rFonts w:ascii="Candara" w:hAnsi="Candara" w:cs="Times New Roman"/>
          <w:bCs/>
        </w:rPr>
        <w:t>students will complete this form electronically through Canvas.</w:t>
      </w:r>
      <w:r w:rsidR="006B144D" w:rsidRPr="00877C97">
        <w:rPr>
          <w:rFonts w:ascii="Candara" w:hAnsi="Candara" w:cs="Times New Roman"/>
          <w:bCs/>
        </w:rPr>
        <w:br w:type="page"/>
      </w:r>
    </w:p>
    <w:p w14:paraId="118CD61A" w14:textId="77777777" w:rsidR="006B144D" w:rsidRPr="00504550" w:rsidRDefault="00795148" w:rsidP="006B144D">
      <w:pPr>
        <w:widowControl w:val="0"/>
        <w:tabs>
          <w:tab w:val="left" w:pos="900"/>
        </w:tabs>
        <w:jc w:val="center"/>
        <w:rPr>
          <w:rFonts w:ascii="Candara" w:hAnsi="Candara"/>
          <w:color w:val="FF0000"/>
          <w:sz w:val="24"/>
          <w:szCs w:val="24"/>
        </w:rPr>
      </w:pPr>
      <w:r w:rsidRPr="00504550">
        <w:rPr>
          <w:rFonts w:ascii="Candara" w:hAnsi="Candara" w:cs="Times New Roman"/>
          <w:color w:val="FF0000"/>
          <w:sz w:val="44"/>
          <w:szCs w:val="44"/>
        </w:rPr>
        <w:lastRenderedPageBreak/>
        <w:t xml:space="preserve">NC COLLEGE </w:t>
      </w:r>
      <w:r w:rsidR="006B144D" w:rsidRPr="00504550">
        <w:rPr>
          <w:rFonts w:ascii="Candara" w:hAnsi="Candara" w:cs="Times New Roman"/>
          <w:color w:val="FF0000"/>
          <w:sz w:val="44"/>
          <w:szCs w:val="44"/>
        </w:rPr>
        <w:t>ADMIS</w:t>
      </w:r>
      <w:r w:rsidRPr="00504550">
        <w:rPr>
          <w:rFonts w:ascii="Candara" w:hAnsi="Candara" w:cs="Times New Roman"/>
          <w:color w:val="FF0000"/>
          <w:sz w:val="44"/>
          <w:szCs w:val="44"/>
        </w:rPr>
        <w:t>SIONS STATISTICS</w:t>
      </w:r>
    </w:p>
    <w:p w14:paraId="54871451" w14:textId="594AF89C" w:rsidR="00F9425E" w:rsidRDefault="000F6061" w:rsidP="00AA2C8C">
      <w:pPr>
        <w:jc w:val="center"/>
        <w:rPr>
          <w:rFonts w:ascii="Candara" w:hAnsi="Candara" w:cs="Times New Roman"/>
          <w:b/>
          <w:sz w:val="24"/>
          <w:szCs w:val="24"/>
        </w:rPr>
      </w:pPr>
      <w:r>
        <w:rPr>
          <w:noProof/>
        </w:rPr>
        <mc:AlternateContent>
          <mc:Choice Requires="wps">
            <w:drawing>
              <wp:anchor distT="45720" distB="45720" distL="114300" distR="114300" simplePos="0" relativeHeight="251705344" behindDoc="0" locked="0" layoutInCell="1" allowOverlap="1" wp14:anchorId="32AF8C71" wp14:editId="13ABA8CA">
                <wp:simplePos x="0" y="0"/>
                <wp:positionH relativeFrom="column">
                  <wp:posOffset>6350</wp:posOffset>
                </wp:positionH>
                <wp:positionV relativeFrom="paragraph">
                  <wp:posOffset>673735</wp:posOffset>
                </wp:positionV>
                <wp:extent cx="7006590" cy="7316470"/>
                <wp:effectExtent l="0" t="254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731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9" w:type="dxa"/>
                              <w:tblLook w:val="04A0" w:firstRow="1" w:lastRow="0" w:firstColumn="1" w:lastColumn="0" w:noHBand="0" w:noVBand="1"/>
                            </w:tblPr>
                            <w:tblGrid>
                              <w:gridCol w:w="2540"/>
                              <w:gridCol w:w="874"/>
                              <w:gridCol w:w="1120"/>
                              <w:gridCol w:w="1060"/>
                              <w:gridCol w:w="1100"/>
                              <w:gridCol w:w="803"/>
                              <w:gridCol w:w="1220"/>
                              <w:gridCol w:w="960"/>
                              <w:gridCol w:w="833"/>
                            </w:tblGrid>
                            <w:tr w:rsidR="005E711B" w:rsidRPr="00281D38" w14:paraId="70A02A25" w14:textId="77777777" w:rsidTr="00C10FA8">
                              <w:trPr>
                                <w:trHeight w:val="405"/>
                              </w:trPr>
                              <w:tc>
                                <w:tcPr>
                                  <w:tcW w:w="2540" w:type="dxa"/>
                                  <w:tcBorders>
                                    <w:top w:val="single" w:sz="8" w:space="0" w:color="000000"/>
                                    <w:left w:val="single" w:sz="8" w:space="0" w:color="000000"/>
                                    <w:bottom w:val="nil"/>
                                    <w:right w:val="single" w:sz="8" w:space="0" w:color="000000"/>
                                  </w:tcBorders>
                                  <w:shd w:val="clear" w:color="auto" w:fill="auto"/>
                                  <w:hideMark/>
                                </w:tcPr>
                                <w:p w14:paraId="02A1221F" w14:textId="77777777" w:rsidR="005E711B" w:rsidRPr="00281D38" w:rsidRDefault="005E711B" w:rsidP="00C10FA8">
                                  <w:pPr>
                                    <w:spacing w:after="0" w:line="240" w:lineRule="auto"/>
                                    <w:jc w:val="center"/>
                                    <w:rPr>
                                      <w:rFonts w:ascii="Calibri" w:eastAsia="Times New Roman" w:hAnsi="Calibri" w:cs="Times New Roman"/>
                                      <w:b/>
                                      <w:bCs/>
                                      <w:color w:val="000000"/>
                                      <w:sz w:val="32"/>
                                      <w:szCs w:val="32"/>
                                    </w:rPr>
                                  </w:pPr>
                                  <w:r w:rsidRPr="00281D38">
                                    <w:rPr>
                                      <w:rFonts w:ascii="Calibri" w:eastAsia="Times New Roman" w:hAnsi="Calibri" w:cs="Times New Roman"/>
                                      <w:b/>
                                      <w:bCs/>
                                      <w:color w:val="000000"/>
                                      <w:sz w:val="32"/>
                                      <w:szCs w:val="32"/>
                                    </w:rPr>
                                    <w:t>College or University</w:t>
                                  </w:r>
                                </w:p>
                              </w:tc>
                              <w:tc>
                                <w:tcPr>
                                  <w:tcW w:w="874" w:type="dxa"/>
                                  <w:tcBorders>
                                    <w:top w:val="single" w:sz="8" w:space="0" w:color="000000"/>
                                    <w:left w:val="nil"/>
                                    <w:bottom w:val="nil"/>
                                    <w:right w:val="single" w:sz="8" w:space="0" w:color="000000"/>
                                  </w:tcBorders>
                                  <w:shd w:val="clear" w:color="auto" w:fill="auto"/>
                                  <w:hideMark/>
                                </w:tcPr>
                                <w:p w14:paraId="7AA6AE8A"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 xml:space="preserve">GPA  </w:t>
                                  </w:r>
                                </w:p>
                              </w:tc>
                              <w:tc>
                                <w:tcPr>
                                  <w:tcW w:w="1120" w:type="dxa"/>
                                  <w:tcBorders>
                                    <w:top w:val="single" w:sz="8" w:space="0" w:color="000000"/>
                                    <w:left w:val="nil"/>
                                    <w:bottom w:val="nil"/>
                                    <w:right w:val="single" w:sz="8" w:space="0" w:color="000000"/>
                                  </w:tcBorders>
                                  <w:shd w:val="clear" w:color="auto" w:fill="auto"/>
                                  <w:hideMark/>
                                </w:tcPr>
                                <w:p w14:paraId="6782D593"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1060" w:type="dxa"/>
                                  <w:tcBorders>
                                    <w:top w:val="single" w:sz="8" w:space="0" w:color="000000"/>
                                    <w:left w:val="nil"/>
                                    <w:bottom w:val="nil"/>
                                    <w:right w:val="single" w:sz="8" w:space="0" w:color="000000"/>
                                  </w:tcBorders>
                                  <w:shd w:val="clear" w:color="auto" w:fill="auto"/>
                                  <w:hideMark/>
                                </w:tcPr>
                                <w:p w14:paraId="21485979"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1100" w:type="dxa"/>
                                  <w:tcBorders>
                                    <w:top w:val="single" w:sz="8" w:space="0" w:color="000000"/>
                                    <w:left w:val="nil"/>
                                    <w:bottom w:val="nil"/>
                                    <w:right w:val="single" w:sz="8" w:space="0" w:color="000000"/>
                                  </w:tcBorders>
                                  <w:shd w:val="clear" w:color="auto" w:fill="auto"/>
                                  <w:hideMark/>
                                </w:tcPr>
                                <w:p w14:paraId="6F9D2E1A"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803" w:type="dxa"/>
                                  <w:tcBorders>
                                    <w:top w:val="single" w:sz="8" w:space="0" w:color="000000"/>
                                    <w:left w:val="nil"/>
                                    <w:bottom w:val="nil"/>
                                    <w:right w:val="single" w:sz="8" w:space="0" w:color="000000"/>
                                  </w:tcBorders>
                                  <w:shd w:val="clear" w:color="auto" w:fill="auto"/>
                                  <w:hideMark/>
                                </w:tcPr>
                                <w:p w14:paraId="7BFE8FA8"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1220" w:type="dxa"/>
                                  <w:tcBorders>
                                    <w:top w:val="single" w:sz="8" w:space="0" w:color="000000"/>
                                    <w:left w:val="nil"/>
                                    <w:bottom w:val="nil"/>
                                    <w:right w:val="single" w:sz="8" w:space="0" w:color="000000"/>
                                  </w:tcBorders>
                                  <w:shd w:val="clear" w:color="auto" w:fill="auto"/>
                                  <w:hideMark/>
                                </w:tcPr>
                                <w:p w14:paraId="6FDA15BE" w14:textId="77777777" w:rsidR="005E711B" w:rsidRPr="00281D38" w:rsidRDefault="005E711B" w:rsidP="0018790A">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 xml:space="preserve">SAT </w:t>
                                  </w:r>
                                </w:p>
                              </w:tc>
                              <w:tc>
                                <w:tcPr>
                                  <w:tcW w:w="960" w:type="dxa"/>
                                  <w:tcBorders>
                                    <w:top w:val="single" w:sz="8" w:space="0" w:color="000000"/>
                                    <w:left w:val="nil"/>
                                    <w:bottom w:val="nil"/>
                                    <w:right w:val="single" w:sz="8" w:space="0" w:color="000000"/>
                                  </w:tcBorders>
                                  <w:shd w:val="clear" w:color="auto" w:fill="auto"/>
                                  <w:hideMark/>
                                </w:tcPr>
                                <w:p w14:paraId="1C8101A7" w14:textId="77777777" w:rsidR="005E711B" w:rsidRPr="00281D38" w:rsidRDefault="005E711B" w:rsidP="00C10FA8">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SAT</w:t>
                                  </w:r>
                                </w:p>
                              </w:tc>
                              <w:tc>
                                <w:tcPr>
                                  <w:tcW w:w="782" w:type="dxa"/>
                                  <w:tcBorders>
                                    <w:top w:val="single" w:sz="8" w:space="0" w:color="000000"/>
                                    <w:left w:val="nil"/>
                                    <w:bottom w:val="nil"/>
                                    <w:right w:val="single" w:sz="8" w:space="0" w:color="000000"/>
                                  </w:tcBorders>
                                  <w:shd w:val="clear" w:color="auto" w:fill="auto"/>
                                  <w:hideMark/>
                                </w:tcPr>
                                <w:p w14:paraId="1C291F3D" w14:textId="77777777" w:rsidR="005E711B" w:rsidRPr="00281D38" w:rsidRDefault="005E711B" w:rsidP="00C10FA8">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 xml:space="preserve">ACT </w:t>
                                  </w:r>
                                </w:p>
                              </w:tc>
                            </w:tr>
                            <w:tr w:rsidR="005E711B" w:rsidRPr="00281D38" w14:paraId="2840CEC3" w14:textId="77777777" w:rsidTr="00C10FA8">
                              <w:trPr>
                                <w:trHeight w:val="821"/>
                              </w:trPr>
                              <w:tc>
                                <w:tcPr>
                                  <w:tcW w:w="2540" w:type="dxa"/>
                                  <w:tcBorders>
                                    <w:top w:val="nil"/>
                                    <w:left w:val="single" w:sz="8" w:space="0" w:color="000000"/>
                                    <w:bottom w:val="nil"/>
                                    <w:right w:val="single" w:sz="8" w:space="0" w:color="000000"/>
                                  </w:tcBorders>
                                  <w:shd w:val="clear" w:color="auto" w:fill="auto"/>
                                  <w:hideMark/>
                                </w:tcPr>
                                <w:p w14:paraId="4B7DB61E" w14:textId="77777777" w:rsidR="005E711B" w:rsidRPr="00281D38" w:rsidRDefault="005E711B" w:rsidP="00C10FA8">
                                  <w:pPr>
                                    <w:spacing w:after="0" w:line="240" w:lineRule="auto"/>
                                    <w:jc w:val="center"/>
                                    <w:rPr>
                                      <w:rFonts w:ascii="Calibri" w:eastAsia="Times New Roman" w:hAnsi="Calibri" w:cs="Times New Roman"/>
                                      <w:b/>
                                      <w:bCs/>
                                      <w:color w:val="000000"/>
                                      <w:sz w:val="32"/>
                                      <w:szCs w:val="32"/>
                                    </w:rPr>
                                  </w:pPr>
                                </w:p>
                              </w:tc>
                              <w:tc>
                                <w:tcPr>
                                  <w:tcW w:w="874" w:type="dxa"/>
                                  <w:tcBorders>
                                    <w:top w:val="nil"/>
                                    <w:left w:val="nil"/>
                                    <w:bottom w:val="nil"/>
                                    <w:right w:val="single" w:sz="8" w:space="0" w:color="000000"/>
                                  </w:tcBorders>
                                  <w:shd w:val="clear" w:color="auto" w:fill="auto"/>
                                  <w:hideMark/>
                                </w:tcPr>
                                <w:p w14:paraId="30C06D4C" w14:textId="77777777" w:rsidR="005E711B" w:rsidRPr="00281D38" w:rsidRDefault="005E711B" w:rsidP="00C10FA8">
                                  <w:pPr>
                                    <w:spacing w:after="0" w:line="240" w:lineRule="auto"/>
                                    <w:jc w:val="center"/>
                                    <w:rPr>
                                      <w:rFonts w:ascii="Calibri" w:eastAsia="Times New Roman" w:hAnsi="Calibri" w:cs="Times New Roman"/>
                                      <w:b/>
                                      <w:bCs/>
                                      <w:color w:val="000000"/>
                                      <w:sz w:val="16"/>
                                      <w:szCs w:val="16"/>
                                    </w:rPr>
                                  </w:pPr>
                                  <w:r w:rsidRPr="00281D38">
                                    <w:rPr>
                                      <w:rFonts w:ascii="Calibri" w:eastAsia="Times New Roman" w:hAnsi="Calibri" w:cs="Times New Roman"/>
                                      <w:b/>
                                      <w:bCs/>
                                      <w:color w:val="000000"/>
                                      <w:sz w:val="16"/>
                                      <w:szCs w:val="16"/>
                                    </w:rPr>
                                    <w:t>Average GPA of Incoming Freshmen</w:t>
                                  </w:r>
                                </w:p>
                              </w:tc>
                              <w:tc>
                                <w:tcPr>
                                  <w:tcW w:w="1120" w:type="dxa"/>
                                  <w:tcBorders>
                                    <w:top w:val="nil"/>
                                    <w:left w:val="nil"/>
                                    <w:bottom w:val="nil"/>
                                    <w:right w:val="single" w:sz="8" w:space="0" w:color="000000"/>
                                  </w:tcBorders>
                                  <w:shd w:val="clear" w:color="auto" w:fill="auto"/>
                                  <w:hideMark/>
                                </w:tcPr>
                                <w:p w14:paraId="612DD2A0"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3.75 or up</w:t>
                                  </w:r>
                                </w:p>
                              </w:tc>
                              <w:tc>
                                <w:tcPr>
                                  <w:tcW w:w="1060" w:type="dxa"/>
                                  <w:tcBorders>
                                    <w:top w:val="nil"/>
                                    <w:left w:val="nil"/>
                                    <w:bottom w:val="nil"/>
                                    <w:right w:val="single" w:sz="8" w:space="0" w:color="000000"/>
                                  </w:tcBorders>
                                  <w:shd w:val="clear" w:color="auto" w:fill="auto"/>
                                  <w:hideMark/>
                                </w:tcPr>
                                <w:p w14:paraId="35F6320C"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3.5-        3.74</w:t>
                                  </w:r>
                                </w:p>
                              </w:tc>
                              <w:tc>
                                <w:tcPr>
                                  <w:tcW w:w="1100" w:type="dxa"/>
                                  <w:tcBorders>
                                    <w:top w:val="nil"/>
                                    <w:left w:val="nil"/>
                                    <w:bottom w:val="nil"/>
                                    <w:right w:val="single" w:sz="8" w:space="0" w:color="000000"/>
                                  </w:tcBorders>
                                  <w:shd w:val="clear" w:color="auto" w:fill="auto"/>
                                  <w:hideMark/>
                                </w:tcPr>
                                <w:p w14:paraId="40EABBBE"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3.00-3.49</w:t>
                                  </w:r>
                                </w:p>
                              </w:tc>
                              <w:tc>
                                <w:tcPr>
                                  <w:tcW w:w="803" w:type="dxa"/>
                                  <w:tcBorders>
                                    <w:top w:val="nil"/>
                                    <w:left w:val="nil"/>
                                    <w:bottom w:val="nil"/>
                                    <w:right w:val="single" w:sz="8" w:space="0" w:color="000000"/>
                                  </w:tcBorders>
                                  <w:shd w:val="clear" w:color="auto" w:fill="auto"/>
                                  <w:hideMark/>
                                </w:tcPr>
                                <w:p w14:paraId="08314982"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2.50-2.99</w:t>
                                  </w:r>
                                </w:p>
                              </w:tc>
                              <w:tc>
                                <w:tcPr>
                                  <w:tcW w:w="1220" w:type="dxa"/>
                                  <w:tcBorders>
                                    <w:top w:val="nil"/>
                                    <w:left w:val="nil"/>
                                    <w:bottom w:val="nil"/>
                                    <w:right w:val="single" w:sz="8" w:space="0" w:color="000000"/>
                                  </w:tcBorders>
                                  <w:shd w:val="clear" w:color="auto" w:fill="auto"/>
                                  <w:hideMark/>
                                </w:tcPr>
                                <w:p w14:paraId="65DDBFC4" w14:textId="77777777" w:rsidR="005E711B" w:rsidRPr="00281D38" w:rsidRDefault="005E711B" w:rsidP="0018790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Reading/ Writing</w:t>
                                  </w:r>
                                  <w:r w:rsidRPr="00281D38">
                                    <w:rPr>
                                      <w:rFonts w:ascii="Calibri" w:eastAsia="Times New Roman" w:hAnsi="Calibri" w:cs="Times New Roman"/>
                                      <w:b/>
                                      <w:bCs/>
                                      <w:color w:val="000000"/>
                                      <w:sz w:val="24"/>
                                      <w:szCs w:val="24"/>
                                    </w:rPr>
                                    <w:t xml:space="preserve"> Range</w:t>
                                  </w:r>
                                </w:p>
                              </w:tc>
                              <w:tc>
                                <w:tcPr>
                                  <w:tcW w:w="960" w:type="dxa"/>
                                  <w:tcBorders>
                                    <w:top w:val="nil"/>
                                    <w:left w:val="nil"/>
                                    <w:bottom w:val="nil"/>
                                    <w:right w:val="single" w:sz="8" w:space="0" w:color="000000"/>
                                  </w:tcBorders>
                                  <w:shd w:val="clear" w:color="auto" w:fill="auto"/>
                                  <w:hideMark/>
                                </w:tcPr>
                                <w:p w14:paraId="07129D3F" w14:textId="77777777" w:rsidR="005E711B" w:rsidRPr="00281D38" w:rsidRDefault="005E711B" w:rsidP="00C10FA8">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Math Range</w:t>
                                  </w:r>
                                </w:p>
                              </w:tc>
                              <w:tc>
                                <w:tcPr>
                                  <w:tcW w:w="782" w:type="dxa"/>
                                  <w:tcBorders>
                                    <w:top w:val="nil"/>
                                    <w:left w:val="nil"/>
                                    <w:bottom w:val="nil"/>
                                    <w:right w:val="single" w:sz="8" w:space="0" w:color="000000"/>
                                  </w:tcBorders>
                                  <w:shd w:val="clear" w:color="auto" w:fill="auto"/>
                                  <w:hideMark/>
                                </w:tcPr>
                                <w:p w14:paraId="70272199"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Range</w:t>
                                  </w:r>
                                </w:p>
                              </w:tc>
                            </w:tr>
                            <w:tr w:rsidR="005E711B" w:rsidRPr="00281D38" w14:paraId="61969058" w14:textId="77777777" w:rsidTr="00C10FA8">
                              <w:trPr>
                                <w:trHeight w:val="315"/>
                              </w:trPr>
                              <w:tc>
                                <w:tcPr>
                                  <w:tcW w:w="2540" w:type="dxa"/>
                                  <w:tcBorders>
                                    <w:top w:val="single" w:sz="8" w:space="0" w:color="000000"/>
                                    <w:left w:val="single" w:sz="8" w:space="0" w:color="000000"/>
                                    <w:bottom w:val="single" w:sz="8" w:space="0" w:color="000000"/>
                                    <w:right w:val="single" w:sz="8" w:space="0" w:color="000000"/>
                                  </w:tcBorders>
                                  <w:shd w:val="clear" w:color="auto" w:fill="auto"/>
                                  <w:hideMark/>
                                </w:tcPr>
                                <w:p w14:paraId="5948E322"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Appalachian State University</w:t>
                                  </w:r>
                                </w:p>
                              </w:tc>
                              <w:tc>
                                <w:tcPr>
                                  <w:tcW w:w="874" w:type="dxa"/>
                                  <w:tcBorders>
                                    <w:top w:val="single" w:sz="8" w:space="0" w:color="000000"/>
                                    <w:left w:val="nil"/>
                                    <w:bottom w:val="single" w:sz="8" w:space="0" w:color="000000"/>
                                    <w:right w:val="single" w:sz="8" w:space="0" w:color="000000"/>
                                  </w:tcBorders>
                                  <w:shd w:val="clear" w:color="auto" w:fill="auto"/>
                                  <w:hideMark/>
                                </w:tcPr>
                                <w:p w14:paraId="5C3E7674" w14:textId="56A0D612" w:rsidR="005E711B" w:rsidRPr="0074676D" w:rsidRDefault="005E711B" w:rsidP="00C10FA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3.96</w:t>
                                  </w:r>
                                </w:p>
                              </w:tc>
                              <w:tc>
                                <w:tcPr>
                                  <w:tcW w:w="1120" w:type="dxa"/>
                                  <w:tcBorders>
                                    <w:top w:val="single" w:sz="8" w:space="0" w:color="000000"/>
                                    <w:left w:val="nil"/>
                                    <w:bottom w:val="single" w:sz="8" w:space="0" w:color="000000"/>
                                    <w:right w:val="single" w:sz="8" w:space="0" w:color="000000"/>
                                  </w:tcBorders>
                                  <w:shd w:val="clear" w:color="auto" w:fill="auto"/>
                                  <w:hideMark/>
                                </w:tcPr>
                                <w:p w14:paraId="63531795" w14:textId="51462EE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w:t>
                                  </w:r>
                                  <w:r w:rsidRPr="00281D38">
                                    <w:rPr>
                                      <w:rFonts w:ascii="Calibri" w:eastAsia="Times New Roman" w:hAnsi="Calibri" w:cs="Times New Roman"/>
                                      <w:color w:val="000000"/>
                                      <w:sz w:val="20"/>
                                      <w:szCs w:val="20"/>
                                    </w:rPr>
                                    <w:t>%</w:t>
                                  </w:r>
                                </w:p>
                              </w:tc>
                              <w:tc>
                                <w:tcPr>
                                  <w:tcW w:w="1060" w:type="dxa"/>
                                  <w:tcBorders>
                                    <w:top w:val="single" w:sz="8" w:space="0" w:color="000000"/>
                                    <w:left w:val="nil"/>
                                    <w:bottom w:val="single" w:sz="8" w:space="0" w:color="000000"/>
                                    <w:right w:val="single" w:sz="8" w:space="0" w:color="000000"/>
                                  </w:tcBorders>
                                  <w:shd w:val="clear" w:color="auto" w:fill="auto"/>
                                  <w:hideMark/>
                                </w:tcPr>
                                <w:p w14:paraId="05BC87FF" w14:textId="5C6CF9B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Pr="00281D38">
                                    <w:rPr>
                                      <w:rFonts w:ascii="Calibri" w:eastAsia="Times New Roman" w:hAnsi="Calibri" w:cs="Times New Roman"/>
                                      <w:color w:val="000000"/>
                                      <w:sz w:val="20"/>
                                      <w:szCs w:val="20"/>
                                    </w:rPr>
                                    <w:t>%</w:t>
                                  </w:r>
                                </w:p>
                              </w:tc>
                              <w:tc>
                                <w:tcPr>
                                  <w:tcW w:w="1100" w:type="dxa"/>
                                  <w:tcBorders>
                                    <w:top w:val="single" w:sz="8" w:space="0" w:color="000000"/>
                                    <w:left w:val="nil"/>
                                    <w:bottom w:val="single" w:sz="8" w:space="0" w:color="000000"/>
                                    <w:right w:val="single" w:sz="8" w:space="0" w:color="000000"/>
                                  </w:tcBorders>
                                  <w:shd w:val="clear" w:color="auto" w:fill="auto"/>
                                  <w:hideMark/>
                                </w:tcPr>
                                <w:p w14:paraId="2CBA0573" w14:textId="6C9D2D5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81D38">
                                    <w:rPr>
                                      <w:rFonts w:ascii="Calibri" w:eastAsia="Times New Roman" w:hAnsi="Calibri" w:cs="Times New Roman"/>
                                      <w:color w:val="000000"/>
                                      <w:sz w:val="20"/>
                                      <w:szCs w:val="20"/>
                                    </w:rPr>
                                    <w:t>%</w:t>
                                  </w:r>
                                </w:p>
                              </w:tc>
                              <w:tc>
                                <w:tcPr>
                                  <w:tcW w:w="803" w:type="dxa"/>
                                  <w:tcBorders>
                                    <w:top w:val="single" w:sz="8" w:space="0" w:color="000000"/>
                                    <w:left w:val="nil"/>
                                    <w:bottom w:val="single" w:sz="8" w:space="0" w:color="000000"/>
                                    <w:right w:val="single" w:sz="8" w:space="0" w:color="000000"/>
                                  </w:tcBorders>
                                  <w:shd w:val="clear" w:color="auto" w:fill="auto"/>
                                  <w:hideMark/>
                                </w:tcPr>
                                <w:p w14:paraId="776FCF03" w14:textId="64E1801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w:t>
                                  </w:r>
                                </w:p>
                              </w:tc>
                              <w:tc>
                                <w:tcPr>
                                  <w:tcW w:w="1220" w:type="dxa"/>
                                  <w:tcBorders>
                                    <w:top w:val="single" w:sz="8" w:space="0" w:color="000000"/>
                                    <w:left w:val="nil"/>
                                    <w:bottom w:val="single" w:sz="8" w:space="0" w:color="000000"/>
                                    <w:right w:val="single" w:sz="8" w:space="0" w:color="000000"/>
                                  </w:tcBorders>
                                  <w:shd w:val="clear" w:color="auto" w:fill="auto"/>
                                  <w:hideMark/>
                                </w:tcPr>
                                <w:p w14:paraId="176595D0" w14:textId="46C3EA3A"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5</w:t>
                                  </w:r>
                                  <w:r>
                                    <w:rPr>
                                      <w:rFonts w:ascii="Calibri" w:eastAsia="Times New Roman" w:hAnsi="Calibri" w:cs="Times New Roman"/>
                                      <w:color w:val="000000"/>
                                      <w:sz w:val="20"/>
                                      <w:szCs w:val="20"/>
                                    </w:rPr>
                                    <w:t>6</w:t>
                                  </w:r>
                                  <w:r w:rsidRPr="00281D38">
                                    <w:rPr>
                                      <w:rFonts w:ascii="Calibri" w:eastAsia="Times New Roman" w:hAnsi="Calibri" w:cs="Times New Roman"/>
                                      <w:color w:val="000000"/>
                                      <w:sz w:val="20"/>
                                      <w:szCs w:val="20"/>
                                    </w:rPr>
                                    <w:t>0-6</w:t>
                                  </w:r>
                                  <w:r>
                                    <w:rPr>
                                      <w:rFonts w:ascii="Calibri" w:eastAsia="Times New Roman" w:hAnsi="Calibri" w:cs="Times New Roman"/>
                                      <w:color w:val="000000"/>
                                      <w:sz w:val="20"/>
                                      <w:szCs w:val="20"/>
                                    </w:rPr>
                                    <w:t>5</w:t>
                                  </w:r>
                                  <w:r w:rsidRPr="00281D38">
                                    <w:rPr>
                                      <w:rFonts w:ascii="Calibri" w:eastAsia="Times New Roman" w:hAnsi="Calibri" w:cs="Times New Roman"/>
                                      <w:color w:val="000000"/>
                                      <w:sz w:val="20"/>
                                      <w:szCs w:val="20"/>
                                    </w:rPr>
                                    <w:t>0</w:t>
                                  </w:r>
                                </w:p>
                              </w:tc>
                              <w:tc>
                                <w:tcPr>
                                  <w:tcW w:w="960" w:type="dxa"/>
                                  <w:tcBorders>
                                    <w:top w:val="single" w:sz="8" w:space="0" w:color="000000"/>
                                    <w:left w:val="nil"/>
                                    <w:bottom w:val="single" w:sz="8" w:space="0" w:color="000000"/>
                                    <w:right w:val="single" w:sz="8" w:space="0" w:color="000000"/>
                                  </w:tcBorders>
                                  <w:shd w:val="clear" w:color="auto" w:fill="auto"/>
                                  <w:hideMark/>
                                </w:tcPr>
                                <w:p w14:paraId="2F30F972" w14:textId="45D5F552"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5</w:t>
                                  </w: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0-6</w:t>
                                  </w:r>
                                  <w:r>
                                    <w:rPr>
                                      <w:rFonts w:ascii="Calibri" w:eastAsia="Times New Roman" w:hAnsi="Calibri" w:cs="Times New Roman"/>
                                      <w:color w:val="000000"/>
                                      <w:sz w:val="20"/>
                                      <w:szCs w:val="20"/>
                                    </w:rPr>
                                    <w:t>2</w:t>
                                  </w:r>
                                  <w:r w:rsidRPr="00281D38">
                                    <w:rPr>
                                      <w:rFonts w:ascii="Calibri" w:eastAsia="Times New Roman" w:hAnsi="Calibri" w:cs="Times New Roman"/>
                                      <w:color w:val="000000"/>
                                      <w:sz w:val="20"/>
                                      <w:szCs w:val="20"/>
                                    </w:rPr>
                                    <w:t>0</w:t>
                                  </w:r>
                                </w:p>
                              </w:tc>
                              <w:tc>
                                <w:tcPr>
                                  <w:tcW w:w="782" w:type="dxa"/>
                                  <w:tcBorders>
                                    <w:top w:val="single" w:sz="8" w:space="0" w:color="000000"/>
                                    <w:left w:val="nil"/>
                                    <w:bottom w:val="single" w:sz="8" w:space="0" w:color="000000"/>
                                    <w:right w:val="single" w:sz="8" w:space="0" w:color="000000"/>
                                  </w:tcBorders>
                                  <w:shd w:val="clear" w:color="auto" w:fill="auto"/>
                                  <w:hideMark/>
                                </w:tcPr>
                                <w:p w14:paraId="04DE5CB0" w14:textId="0A778DED"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7</w:t>
                                  </w:r>
                                </w:p>
                              </w:tc>
                            </w:tr>
                            <w:tr w:rsidR="005E711B" w:rsidRPr="00281D38" w14:paraId="4693BEB3"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682C79F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Campbell University</w:t>
                                  </w:r>
                                </w:p>
                              </w:tc>
                              <w:tc>
                                <w:tcPr>
                                  <w:tcW w:w="874" w:type="dxa"/>
                                  <w:tcBorders>
                                    <w:top w:val="nil"/>
                                    <w:left w:val="nil"/>
                                    <w:bottom w:val="single" w:sz="8" w:space="0" w:color="000000"/>
                                    <w:right w:val="single" w:sz="8" w:space="0" w:color="000000"/>
                                  </w:tcBorders>
                                  <w:shd w:val="clear" w:color="auto" w:fill="auto"/>
                                  <w:hideMark/>
                                </w:tcPr>
                                <w:p w14:paraId="0D4F5465" w14:textId="6D316F27" w:rsidR="005E711B" w:rsidRPr="0074676D" w:rsidRDefault="005E711B" w:rsidP="006F5F20">
                                  <w:pPr>
                                    <w:spacing w:after="0" w:line="240" w:lineRule="auto"/>
                                    <w:jc w:val="center"/>
                                    <w:rPr>
                                      <w:rFonts w:ascii="Calibri" w:eastAsia="Times New Roman" w:hAnsi="Calibri" w:cs="Times New Roman"/>
                                      <w:b/>
                                      <w:bCs/>
                                      <w:color w:val="000000"/>
                                      <w:sz w:val="18"/>
                                      <w:szCs w:val="18"/>
                                      <w:highlight w:val="yellow"/>
                                    </w:rPr>
                                  </w:pPr>
                                  <w:r w:rsidRPr="006F5F20">
                                    <w:rPr>
                                      <w:rFonts w:ascii="Calibri" w:eastAsia="Times New Roman" w:hAnsi="Calibri" w:cs="Times New Roman"/>
                                      <w:b/>
                                      <w:bCs/>
                                      <w:color w:val="000000"/>
                                      <w:sz w:val="18"/>
                                      <w:szCs w:val="18"/>
                                    </w:rPr>
                                    <w:t>3.5</w:t>
                                  </w:r>
                                  <w:r>
                                    <w:rPr>
                                      <w:rFonts w:ascii="Calibri" w:eastAsia="Times New Roman" w:hAnsi="Calibri" w:cs="Times New Roman"/>
                                      <w:b/>
                                      <w:bCs/>
                                      <w:color w:val="000000"/>
                                      <w:sz w:val="18"/>
                                      <w:szCs w:val="18"/>
                                    </w:rPr>
                                    <w:t>2</w:t>
                                  </w:r>
                                </w:p>
                              </w:tc>
                              <w:tc>
                                <w:tcPr>
                                  <w:tcW w:w="1120" w:type="dxa"/>
                                  <w:tcBorders>
                                    <w:top w:val="nil"/>
                                    <w:left w:val="nil"/>
                                    <w:bottom w:val="single" w:sz="8" w:space="0" w:color="000000"/>
                                    <w:right w:val="single" w:sz="8" w:space="0" w:color="000000"/>
                                  </w:tcBorders>
                                  <w:shd w:val="clear" w:color="auto" w:fill="auto"/>
                                  <w:hideMark/>
                                </w:tcPr>
                                <w:p w14:paraId="3765567F" w14:textId="21C06F65" w:rsidR="005E711B" w:rsidRPr="00281D38" w:rsidRDefault="005E711B" w:rsidP="00FE1D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45B41BA1" w14:textId="7D26E0B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994D2FF" w14:textId="30684F7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D6F3C81" w14:textId="7FBA08E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F70FFB9" w14:textId="029D8C4D" w:rsidR="005E711B" w:rsidRPr="0074676D" w:rsidRDefault="005E711B" w:rsidP="007467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490</w:t>
                                  </w:r>
                                  <w:r w:rsidRPr="0074676D">
                                    <w:rPr>
                                      <w:rFonts w:ascii="Calibri" w:eastAsia="Times New Roman" w:hAnsi="Calibri" w:cs="Times New Roman"/>
                                      <w:color w:val="000000"/>
                                      <w:sz w:val="20"/>
                                      <w:szCs w:val="20"/>
                                    </w:rPr>
                                    <w:t>-6</w:t>
                                  </w:r>
                                  <w:r>
                                    <w:rPr>
                                      <w:rFonts w:ascii="Calibri" w:eastAsia="Times New Roman" w:hAnsi="Calibri" w:cs="Times New Roman"/>
                                      <w:color w:val="000000"/>
                                      <w:sz w:val="20"/>
                                      <w:szCs w:val="20"/>
                                    </w:rPr>
                                    <w:t>1</w:t>
                                  </w:r>
                                  <w:r w:rsidRPr="0074676D">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6D0F3465" w14:textId="47E311DF" w:rsidR="005E711B" w:rsidRPr="0074676D" w:rsidRDefault="005E711B" w:rsidP="0074676D">
                                  <w:pPr>
                                    <w:spacing w:after="0" w:line="240" w:lineRule="auto"/>
                                    <w:jc w:val="center"/>
                                    <w:rPr>
                                      <w:rFonts w:ascii="Calibri" w:eastAsia="Times New Roman" w:hAnsi="Calibri" w:cs="Times New Roman"/>
                                      <w:color w:val="000000"/>
                                      <w:sz w:val="20"/>
                                      <w:szCs w:val="20"/>
                                    </w:rPr>
                                  </w:pPr>
                                  <w:r w:rsidRPr="0074676D">
                                    <w:rPr>
                                      <w:rFonts w:ascii="Calibri" w:eastAsia="Times New Roman" w:hAnsi="Calibri" w:cs="Times New Roman"/>
                                      <w:color w:val="000000"/>
                                      <w:sz w:val="20"/>
                                      <w:szCs w:val="20"/>
                                    </w:rPr>
                                    <w:t>5</w:t>
                                  </w:r>
                                  <w:r>
                                    <w:rPr>
                                      <w:rFonts w:ascii="Calibri" w:eastAsia="Times New Roman" w:hAnsi="Calibri" w:cs="Times New Roman"/>
                                      <w:color w:val="000000"/>
                                      <w:sz w:val="20"/>
                                      <w:szCs w:val="20"/>
                                    </w:rPr>
                                    <w:t>1</w:t>
                                  </w:r>
                                  <w:r w:rsidRPr="0074676D">
                                    <w:rPr>
                                      <w:rFonts w:ascii="Calibri" w:eastAsia="Times New Roman" w:hAnsi="Calibri" w:cs="Times New Roman"/>
                                      <w:color w:val="000000"/>
                                      <w:sz w:val="20"/>
                                      <w:szCs w:val="20"/>
                                    </w:rPr>
                                    <w:t>0-</w:t>
                                  </w:r>
                                  <w:r>
                                    <w:rPr>
                                      <w:rFonts w:ascii="Calibri" w:eastAsia="Times New Roman" w:hAnsi="Calibri" w:cs="Times New Roman"/>
                                      <w:color w:val="000000"/>
                                      <w:sz w:val="20"/>
                                      <w:szCs w:val="20"/>
                                    </w:rPr>
                                    <w:t>61</w:t>
                                  </w:r>
                                  <w:r w:rsidRPr="0074676D">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7B59FEE0" w14:textId="666B8863"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19</w:t>
                                  </w:r>
                                  <w:r w:rsidRPr="0074676D">
                                    <w:rPr>
                                      <w:rFonts w:ascii="Calibri" w:eastAsia="Times New Roman" w:hAnsi="Calibri" w:cs="Times New Roman"/>
                                      <w:color w:val="000000"/>
                                      <w:sz w:val="20"/>
                                      <w:szCs w:val="20"/>
                                    </w:rPr>
                                    <w:t>-25</w:t>
                                  </w:r>
                                </w:p>
                              </w:tc>
                            </w:tr>
                            <w:tr w:rsidR="005E711B" w:rsidRPr="00281D38" w14:paraId="7C7D8D6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2D07C57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Davidson College</w:t>
                                  </w:r>
                                </w:p>
                              </w:tc>
                              <w:tc>
                                <w:tcPr>
                                  <w:tcW w:w="874" w:type="dxa"/>
                                  <w:tcBorders>
                                    <w:top w:val="nil"/>
                                    <w:left w:val="nil"/>
                                    <w:bottom w:val="single" w:sz="8" w:space="0" w:color="000000"/>
                                    <w:right w:val="single" w:sz="8" w:space="0" w:color="000000"/>
                                  </w:tcBorders>
                                  <w:shd w:val="clear" w:color="auto" w:fill="auto"/>
                                  <w:hideMark/>
                                </w:tcPr>
                                <w:p w14:paraId="1E2EA040" w14:textId="4473FF20"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Pr>
                                      <w:rFonts w:ascii="Calibri" w:eastAsia="Times New Roman" w:hAnsi="Calibri" w:cs="Times New Roman"/>
                                      <w:b/>
                                      <w:bCs/>
                                      <w:color w:val="000000"/>
                                      <w:sz w:val="18"/>
                                      <w:szCs w:val="18"/>
                                    </w:rPr>
                                    <w:t>3.81</w:t>
                                  </w:r>
                                </w:p>
                              </w:tc>
                              <w:tc>
                                <w:tcPr>
                                  <w:tcW w:w="1120" w:type="dxa"/>
                                  <w:tcBorders>
                                    <w:top w:val="nil"/>
                                    <w:left w:val="nil"/>
                                    <w:bottom w:val="single" w:sz="8" w:space="0" w:color="000000"/>
                                    <w:right w:val="single" w:sz="8" w:space="0" w:color="000000"/>
                                  </w:tcBorders>
                                  <w:shd w:val="clear" w:color="auto" w:fill="auto"/>
                                  <w:hideMark/>
                                </w:tcPr>
                                <w:p w14:paraId="7DC6780F" w14:textId="30AF822C" w:rsidR="005E711B" w:rsidRPr="00281D38" w:rsidRDefault="005E711B" w:rsidP="006F5F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69</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41F8DC39" w14:textId="1EC0EFB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03254B74" w14:textId="37F0F4D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8CC6553" w14:textId="0F9ABEF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458063B" w14:textId="44762AB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670-74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1FF3F78D" w14:textId="6E79C84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680-760</w:t>
                                  </w:r>
                                </w:p>
                              </w:tc>
                              <w:tc>
                                <w:tcPr>
                                  <w:tcW w:w="782" w:type="dxa"/>
                                  <w:tcBorders>
                                    <w:top w:val="nil"/>
                                    <w:left w:val="nil"/>
                                    <w:bottom w:val="single" w:sz="8" w:space="0" w:color="000000"/>
                                    <w:right w:val="single" w:sz="8" w:space="0" w:color="000000"/>
                                  </w:tcBorders>
                                  <w:shd w:val="clear" w:color="auto" w:fill="auto"/>
                                  <w:hideMark/>
                                </w:tcPr>
                                <w:p w14:paraId="6D6CA833" w14:textId="70CEF2F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-33</w:t>
                                  </w:r>
                                </w:p>
                              </w:tc>
                            </w:tr>
                            <w:tr w:rsidR="005E711B" w:rsidRPr="00281D38" w14:paraId="7F3E8688" w14:textId="77777777" w:rsidTr="00C10FA8">
                              <w:trPr>
                                <w:trHeight w:val="285"/>
                              </w:trPr>
                              <w:tc>
                                <w:tcPr>
                                  <w:tcW w:w="2540" w:type="dxa"/>
                                  <w:tcBorders>
                                    <w:top w:val="nil"/>
                                    <w:left w:val="single" w:sz="8" w:space="0" w:color="000000"/>
                                    <w:bottom w:val="single" w:sz="8" w:space="0" w:color="000000"/>
                                    <w:right w:val="single" w:sz="8" w:space="0" w:color="000000"/>
                                  </w:tcBorders>
                                  <w:shd w:val="clear" w:color="auto" w:fill="auto"/>
                                  <w:hideMark/>
                                </w:tcPr>
                                <w:p w14:paraId="77A6C9BC"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Duke University</w:t>
                                  </w:r>
                                </w:p>
                              </w:tc>
                              <w:tc>
                                <w:tcPr>
                                  <w:tcW w:w="874" w:type="dxa"/>
                                  <w:tcBorders>
                                    <w:top w:val="nil"/>
                                    <w:left w:val="nil"/>
                                    <w:bottom w:val="single" w:sz="8" w:space="0" w:color="000000"/>
                                    <w:right w:val="single" w:sz="8" w:space="0" w:color="000000"/>
                                  </w:tcBorders>
                                  <w:shd w:val="clear" w:color="auto" w:fill="auto"/>
                                  <w:hideMark/>
                                </w:tcPr>
                                <w:p w14:paraId="54963458" w14:textId="77777777"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74676D">
                                    <w:rPr>
                                      <w:rFonts w:ascii="Calibri" w:eastAsia="Times New Roman" w:hAnsi="Calibri" w:cs="Times New Roman"/>
                                      <w:b/>
                                      <w:bCs/>
                                      <w:color w:val="000000"/>
                                      <w:sz w:val="18"/>
                                      <w:szCs w:val="18"/>
                                    </w:rPr>
                                    <w:t>N</w:t>
                                  </w:r>
                                  <w:r>
                                    <w:rPr>
                                      <w:rFonts w:ascii="Calibri" w:eastAsia="Times New Roman" w:hAnsi="Calibri" w:cs="Times New Roman"/>
                                      <w:b/>
                                      <w:bCs/>
                                      <w:color w:val="000000"/>
                                      <w:sz w:val="18"/>
                                      <w:szCs w:val="18"/>
                                    </w:rPr>
                                    <w:t>/</w:t>
                                  </w:r>
                                  <w:r w:rsidRPr="0074676D">
                                    <w:rPr>
                                      <w:rFonts w:ascii="Calibri" w:eastAsia="Times New Roman" w:hAnsi="Calibri" w:cs="Times New Roman"/>
                                      <w:b/>
                                      <w:bCs/>
                                      <w:color w:val="000000"/>
                                      <w:sz w:val="18"/>
                                      <w:szCs w:val="18"/>
                                    </w:rPr>
                                    <w:t>A</w:t>
                                  </w:r>
                                </w:p>
                              </w:tc>
                              <w:tc>
                                <w:tcPr>
                                  <w:tcW w:w="1120" w:type="dxa"/>
                                  <w:tcBorders>
                                    <w:top w:val="nil"/>
                                    <w:left w:val="nil"/>
                                    <w:bottom w:val="single" w:sz="8" w:space="0" w:color="000000"/>
                                    <w:right w:val="single" w:sz="8" w:space="0" w:color="000000"/>
                                  </w:tcBorders>
                                  <w:shd w:val="clear" w:color="auto" w:fill="auto"/>
                                  <w:hideMark/>
                                </w:tcPr>
                                <w:p w14:paraId="21630856" w14:textId="79609881" w:rsidR="005E711B" w:rsidRPr="00281D38" w:rsidRDefault="005E711B" w:rsidP="0076142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95</w:t>
                                  </w:r>
                                  <w:r w:rsidRPr="00281D38">
                                    <w:rPr>
                                      <w:rFonts w:ascii="Calibri" w:eastAsia="Times New Roman" w:hAnsi="Calibri" w:cs="Times New Roman"/>
                                      <w:color w:val="000000"/>
                                      <w:sz w:val="16"/>
                                      <w:szCs w:val="16"/>
                                    </w:rPr>
                                    <w:t>% in top 10%</w:t>
                                  </w:r>
                                </w:p>
                              </w:tc>
                              <w:tc>
                                <w:tcPr>
                                  <w:tcW w:w="1060" w:type="dxa"/>
                                  <w:tcBorders>
                                    <w:top w:val="nil"/>
                                    <w:left w:val="nil"/>
                                    <w:bottom w:val="single" w:sz="8" w:space="0" w:color="000000"/>
                                    <w:right w:val="single" w:sz="8" w:space="0" w:color="000000"/>
                                  </w:tcBorders>
                                  <w:shd w:val="clear" w:color="auto" w:fill="auto"/>
                                  <w:hideMark/>
                                </w:tcPr>
                                <w:p w14:paraId="6F438216" w14:textId="483F0E21"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99</w:t>
                                  </w:r>
                                  <w:r w:rsidRPr="00281D38">
                                    <w:rPr>
                                      <w:rFonts w:ascii="Calibri" w:eastAsia="Times New Roman" w:hAnsi="Calibri" w:cs="Times New Roman"/>
                                      <w:color w:val="000000"/>
                                      <w:sz w:val="16"/>
                                      <w:szCs w:val="16"/>
                                    </w:rPr>
                                    <w:t>% in top 25%</w:t>
                                  </w:r>
                                </w:p>
                              </w:tc>
                              <w:tc>
                                <w:tcPr>
                                  <w:tcW w:w="1100" w:type="dxa"/>
                                  <w:tcBorders>
                                    <w:top w:val="nil"/>
                                    <w:left w:val="nil"/>
                                    <w:bottom w:val="single" w:sz="8" w:space="0" w:color="000000"/>
                                    <w:right w:val="single" w:sz="8" w:space="0" w:color="000000"/>
                                  </w:tcBorders>
                                  <w:shd w:val="clear" w:color="auto" w:fill="auto"/>
                                  <w:hideMark/>
                                </w:tcPr>
                                <w:p w14:paraId="0BE284B3" w14:textId="12ABEC65"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w:t>
                                  </w:r>
                                  <w:r w:rsidRPr="00281D38">
                                    <w:rPr>
                                      <w:rFonts w:ascii="Calibri" w:eastAsia="Times New Roman" w:hAnsi="Calibri" w:cs="Times New Roman"/>
                                      <w:color w:val="000000"/>
                                      <w:sz w:val="16"/>
                                      <w:szCs w:val="16"/>
                                    </w:rPr>
                                    <w:t>% in top 50%</w:t>
                                  </w:r>
                                </w:p>
                              </w:tc>
                              <w:tc>
                                <w:tcPr>
                                  <w:tcW w:w="803" w:type="dxa"/>
                                  <w:tcBorders>
                                    <w:top w:val="nil"/>
                                    <w:left w:val="nil"/>
                                    <w:bottom w:val="single" w:sz="8" w:space="0" w:color="000000"/>
                                    <w:right w:val="single" w:sz="8" w:space="0" w:color="000000"/>
                                  </w:tcBorders>
                                  <w:shd w:val="clear" w:color="auto" w:fill="auto"/>
                                  <w:hideMark/>
                                </w:tcPr>
                                <w:p w14:paraId="0C098080" w14:textId="7777777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3936E30" w14:textId="7CB2EF4D"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730-770</w:t>
                                  </w:r>
                                </w:p>
                              </w:tc>
                              <w:tc>
                                <w:tcPr>
                                  <w:tcW w:w="960" w:type="dxa"/>
                                  <w:tcBorders>
                                    <w:top w:val="nil"/>
                                    <w:left w:val="nil"/>
                                    <w:bottom w:val="single" w:sz="8" w:space="0" w:color="000000"/>
                                    <w:right w:val="single" w:sz="8" w:space="0" w:color="000000"/>
                                  </w:tcBorders>
                                  <w:shd w:val="clear" w:color="auto" w:fill="auto"/>
                                  <w:hideMark/>
                                </w:tcPr>
                                <w:p w14:paraId="29F7106A" w14:textId="67F22121"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sidRPr="00EB2F63">
                                    <w:rPr>
                                      <w:rFonts w:ascii="Calibri" w:eastAsia="Times New Roman" w:hAnsi="Calibri" w:cs="Times New Roman"/>
                                      <w:color w:val="000000"/>
                                      <w:sz w:val="20"/>
                                      <w:szCs w:val="20"/>
                                    </w:rPr>
                                    <w:t>7</w:t>
                                  </w:r>
                                  <w:r>
                                    <w:rPr>
                                      <w:rFonts w:ascii="Calibri" w:eastAsia="Times New Roman" w:hAnsi="Calibri" w:cs="Times New Roman"/>
                                      <w:color w:val="000000"/>
                                      <w:sz w:val="20"/>
                                      <w:szCs w:val="20"/>
                                    </w:rPr>
                                    <w:t>60</w:t>
                                  </w:r>
                                  <w:r w:rsidRPr="00EB2F63">
                                    <w:rPr>
                                      <w:rFonts w:ascii="Calibri" w:eastAsia="Times New Roman" w:hAnsi="Calibri" w:cs="Times New Roman"/>
                                      <w:color w:val="000000"/>
                                      <w:sz w:val="20"/>
                                      <w:szCs w:val="20"/>
                                    </w:rPr>
                                    <w:t>-</w:t>
                                  </w:r>
                                  <w:r>
                                    <w:rPr>
                                      <w:rFonts w:ascii="Calibri" w:eastAsia="Times New Roman" w:hAnsi="Calibri" w:cs="Times New Roman"/>
                                      <w:color w:val="000000"/>
                                      <w:sz w:val="20"/>
                                      <w:szCs w:val="20"/>
                                    </w:rPr>
                                    <w:t>800</w:t>
                                  </w:r>
                                </w:p>
                              </w:tc>
                              <w:tc>
                                <w:tcPr>
                                  <w:tcW w:w="782" w:type="dxa"/>
                                  <w:tcBorders>
                                    <w:top w:val="nil"/>
                                    <w:left w:val="nil"/>
                                    <w:bottom w:val="single" w:sz="8" w:space="0" w:color="000000"/>
                                    <w:right w:val="single" w:sz="8" w:space="0" w:color="000000"/>
                                  </w:tcBorders>
                                  <w:shd w:val="clear" w:color="auto" w:fill="auto"/>
                                  <w:hideMark/>
                                </w:tcPr>
                                <w:p w14:paraId="063D7858" w14:textId="43171191"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sidRPr="0074676D">
                                    <w:rPr>
                                      <w:rFonts w:ascii="Calibri" w:eastAsia="Times New Roman" w:hAnsi="Calibri" w:cs="Times New Roman"/>
                                      <w:color w:val="000000"/>
                                      <w:sz w:val="20"/>
                                      <w:szCs w:val="20"/>
                                    </w:rPr>
                                    <w:t>3</w:t>
                                  </w:r>
                                  <w:r>
                                    <w:rPr>
                                      <w:rFonts w:ascii="Calibri" w:eastAsia="Times New Roman" w:hAnsi="Calibri" w:cs="Times New Roman"/>
                                      <w:color w:val="000000"/>
                                      <w:sz w:val="20"/>
                                      <w:szCs w:val="20"/>
                                    </w:rPr>
                                    <w:t>4</w:t>
                                  </w:r>
                                  <w:r w:rsidRPr="0074676D">
                                    <w:rPr>
                                      <w:rFonts w:ascii="Calibri" w:eastAsia="Times New Roman" w:hAnsi="Calibri" w:cs="Times New Roman"/>
                                      <w:color w:val="000000"/>
                                      <w:sz w:val="20"/>
                                      <w:szCs w:val="20"/>
                                    </w:rPr>
                                    <w:t>-3</w:t>
                                  </w:r>
                                  <w:r>
                                    <w:rPr>
                                      <w:rFonts w:ascii="Calibri" w:eastAsia="Times New Roman" w:hAnsi="Calibri" w:cs="Times New Roman"/>
                                      <w:color w:val="000000"/>
                                      <w:sz w:val="20"/>
                                      <w:szCs w:val="20"/>
                                    </w:rPr>
                                    <w:t>5</w:t>
                                  </w:r>
                                </w:p>
                              </w:tc>
                            </w:tr>
                            <w:tr w:rsidR="005E711B" w:rsidRPr="00281D38" w14:paraId="76B3E38E"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CBC02F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East Carolina University</w:t>
                                  </w:r>
                                </w:p>
                              </w:tc>
                              <w:tc>
                                <w:tcPr>
                                  <w:tcW w:w="874" w:type="dxa"/>
                                  <w:tcBorders>
                                    <w:top w:val="nil"/>
                                    <w:left w:val="nil"/>
                                    <w:bottom w:val="single" w:sz="8" w:space="0" w:color="000000"/>
                                    <w:right w:val="single" w:sz="8" w:space="0" w:color="000000"/>
                                  </w:tcBorders>
                                  <w:shd w:val="clear" w:color="auto" w:fill="auto"/>
                                  <w:hideMark/>
                                </w:tcPr>
                                <w:p w14:paraId="73C9DB59" w14:textId="6736659A"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EB2F63">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33</w:t>
                                  </w:r>
                                </w:p>
                              </w:tc>
                              <w:tc>
                                <w:tcPr>
                                  <w:tcW w:w="1120" w:type="dxa"/>
                                  <w:tcBorders>
                                    <w:top w:val="nil"/>
                                    <w:left w:val="nil"/>
                                    <w:bottom w:val="single" w:sz="8" w:space="0" w:color="000000"/>
                                    <w:right w:val="single" w:sz="8" w:space="0" w:color="000000"/>
                                  </w:tcBorders>
                                  <w:shd w:val="clear" w:color="auto" w:fill="auto"/>
                                  <w:hideMark/>
                                </w:tcPr>
                                <w:p w14:paraId="21F0D294" w14:textId="12355C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2ECB4B50" w14:textId="76C5BE7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481503D8" w14:textId="6AF054C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69414FC1" w14:textId="10550B3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099D9A99" w14:textId="7D96A09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520-600</w:t>
                                  </w:r>
                                </w:p>
                              </w:tc>
                              <w:tc>
                                <w:tcPr>
                                  <w:tcW w:w="960" w:type="dxa"/>
                                  <w:tcBorders>
                                    <w:top w:val="nil"/>
                                    <w:left w:val="nil"/>
                                    <w:bottom w:val="single" w:sz="8" w:space="0" w:color="000000"/>
                                    <w:right w:val="single" w:sz="8" w:space="0" w:color="000000"/>
                                  </w:tcBorders>
                                  <w:shd w:val="clear" w:color="auto" w:fill="auto"/>
                                  <w:hideMark/>
                                </w:tcPr>
                                <w:p w14:paraId="7E40A03E" w14:textId="72295EE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520-59</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1050615D" w14:textId="6C9B589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18-24</w:t>
                                  </w:r>
                                </w:p>
                              </w:tc>
                            </w:tr>
                            <w:tr w:rsidR="005E711B" w:rsidRPr="00281D38" w14:paraId="0FB463DA"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6E2DB652"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Elizabeth City State University</w:t>
                                  </w:r>
                                </w:p>
                              </w:tc>
                              <w:tc>
                                <w:tcPr>
                                  <w:tcW w:w="874" w:type="dxa"/>
                                  <w:tcBorders>
                                    <w:top w:val="nil"/>
                                    <w:left w:val="nil"/>
                                    <w:bottom w:val="single" w:sz="8" w:space="0" w:color="000000"/>
                                    <w:right w:val="single" w:sz="8" w:space="0" w:color="000000"/>
                                  </w:tcBorders>
                                  <w:shd w:val="clear" w:color="auto" w:fill="auto"/>
                                  <w:hideMark/>
                                </w:tcPr>
                                <w:p w14:paraId="6AB84BD1" w14:textId="386D2D81"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476E98">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16</w:t>
                                  </w:r>
                                </w:p>
                              </w:tc>
                              <w:tc>
                                <w:tcPr>
                                  <w:tcW w:w="1120" w:type="dxa"/>
                                  <w:tcBorders>
                                    <w:top w:val="nil"/>
                                    <w:left w:val="nil"/>
                                    <w:bottom w:val="single" w:sz="8" w:space="0" w:color="000000"/>
                                    <w:right w:val="single" w:sz="8" w:space="0" w:color="000000"/>
                                  </w:tcBorders>
                                  <w:shd w:val="clear" w:color="auto" w:fill="auto"/>
                                  <w:hideMark/>
                                </w:tcPr>
                                <w:p w14:paraId="3B417DA6" w14:textId="54AEA5E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A7E1249" w14:textId="2B893C5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31905136" w14:textId="65AC591B"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8886487" w14:textId="705B49C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738555B3" w14:textId="76AA0E57" w:rsidR="005E711B" w:rsidRPr="00EB2F63"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420</w:t>
                                  </w:r>
                                  <w:r w:rsidRPr="00EB2F63">
                                    <w:rPr>
                                      <w:rFonts w:ascii="Calibri" w:eastAsia="Times New Roman" w:hAnsi="Calibri" w:cs="Times New Roman"/>
                                      <w:color w:val="000000"/>
                                      <w:sz w:val="20"/>
                                      <w:szCs w:val="20"/>
                                    </w:rPr>
                                    <w:t>-5</w:t>
                                  </w:r>
                                  <w:r>
                                    <w:rPr>
                                      <w:rFonts w:ascii="Calibri" w:eastAsia="Times New Roman" w:hAnsi="Calibri" w:cs="Times New Roman"/>
                                      <w:color w:val="000000"/>
                                      <w:sz w:val="20"/>
                                      <w:szCs w:val="20"/>
                                    </w:rPr>
                                    <w:t>5</w:t>
                                  </w:r>
                                  <w:r w:rsidRPr="00EB2F63">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5D3598E1" w14:textId="6340E2F7" w:rsidR="005E711B" w:rsidRPr="00EB2F63" w:rsidRDefault="005E711B" w:rsidP="00EB2F63">
                                  <w:pPr>
                                    <w:spacing w:after="0" w:line="240" w:lineRule="auto"/>
                                    <w:jc w:val="center"/>
                                    <w:rPr>
                                      <w:rFonts w:ascii="Calibri" w:eastAsia="Times New Roman" w:hAnsi="Calibri" w:cs="Times New Roman"/>
                                      <w:color w:val="000000"/>
                                      <w:sz w:val="20"/>
                                      <w:szCs w:val="20"/>
                                    </w:rPr>
                                  </w:pPr>
                                  <w:r w:rsidRPr="00EB2F63">
                                    <w:rPr>
                                      <w:rFonts w:ascii="Calibri" w:eastAsia="Times New Roman" w:hAnsi="Calibri" w:cs="Times New Roman"/>
                                      <w:color w:val="000000"/>
                                      <w:sz w:val="20"/>
                                      <w:szCs w:val="20"/>
                                    </w:rPr>
                                    <w:t>4</w:t>
                                  </w:r>
                                  <w:r>
                                    <w:rPr>
                                      <w:rFonts w:ascii="Calibri" w:eastAsia="Times New Roman" w:hAnsi="Calibri" w:cs="Times New Roman"/>
                                      <w:color w:val="000000"/>
                                      <w:sz w:val="20"/>
                                      <w:szCs w:val="20"/>
                                    </w:rPr>
                                    <w:t>2</w:t>
                                  </w:r>
                                  <w:r w:rsidRPr="00EB2F63">
                                    <w:rPr>
                                      <w:rFonts w:ascii="Calibri" w:eastAsia="Times New Roman" w:hAnsi="Calibri" w:cs="Times New Roman"/>
                                      <w:color w:val="000000"/>
                                      <w:sz w:val="20"/>
                                      <w:szCs w:val="20"/>
                                    </w:rPr>
                                    <w:t>0-</w:t>
                                  </w:r>
                                  <w:r>
                                    <w:rPr>
                                      <w:rFonts w:ascii="Calibri" w:eastAsia="Times New Roman" w:hAnsi="Calibri" w:cs="Times New Roman"/>
                                      <w:color w:val="000000"/>
                                      <w:sz w:val="20"/>
                                      <w:szCs w:val="20"/>
                                    </w:rPr>
                                    <w:t>53</w:t>
                                  </w:r>
                                  <w:r w:rsidRPr="00EB2F63">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6C36DC75" w14:textId="7ED486B5" w:rsidR="005E711B" w:rsidRPr="00EB2F63" w:rsidRDefault="005E711B" w:rsidP="00C10FA8">
                                  <w:pPr>
                                    <w:spacing w:after="0" w:line="240" w:lineRule="auto"/>
                                    <w:jc w:val="center"/>
                                    <w:rPr>
                                      <w:rFonts w:ascii="Calibri" w:eastAsia="Times New Roman" w:hAnsi="Calibri" w:cs="Times New Roman"/>
                                      <w:color w:val="000000"/>
                                      <w:sz w:val="20"/>
                                      <w:szCs w:val="20"/>
                                    </w:rPr>
                                  </w:pPr>
                                  <w:r w:rsidRPr="00EB2F63">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EB2F63">
                                    <w:rPr>
                                      <w:rFonts w:ascii="Calibri" w:eastAsia="Times New Roman" w:hAnsi="Calibri" w:cs="Times New Roman"/>
                                      <w:color w:val="000000"/>
                                      <w:sz w:val="20"/>
                                      <w:szCs w:val="20"/>
                                    </w:rPr>
                                    <w:t>-</w:t>
                                  </w:r>
                                  <w:r>
                                    <w:rPr>
                                      <w:rFonts w:ascii="Calibri" w:eastAsia="Times New Roman" w:hAnsi="Calibri" w:cs="Times New Roman"/>
                                      <w:color w:val="000000"/>
                                      <w:sz w:val="20"/>
                                      <w:szCs w:val="20"/>
                                    </w:rPr>
                                    <w:t>23</w:t>
                                  </w:r>
                                </w:p>
                              </w:tc>
                            </w:tr>
                            <w:tr w:rsidR="005E711B" w:rsidRPr="00281D38" w14:paraId="1A7D56A5"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66752AD"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Elon University</w:t>
                                  </w:r>
                                </w:p>
                              </w:tc>
                              <w:tc>
                                <w:tcPr>
                                  <w:tcW w:w="874" w:type="dxa"/>
                                  <w:tcBorders>
                                    <w:top w:val="nil"/>
                                    <w:left w:val="nil"/>
                                    <w:bottom w:val="single" w:sz="8" w:space="0" w:color="000000"/>
                                    <w:right w:val="single" w:sz="8" w:space="0" w:color="000000"/>
                                  </w:tcBorders>
                                  <w:shd w:val="clear" w:color="auto" w:fill="auto"/>
                                  <w:hideMark/>
                                </w:tcPr>
                                <w:p w14:paraId="14DB7E55" w14:textId="51BFBAF2"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BE698A">
                                    <w:rPr>
                                      <w:rFonts w:ascii="Calibri" w:eastAsia="Times New Roman" w:hAnsi="Calibri" w:cs="Times New Roman"/>
                                      <w:b/>
                                      <w:bCs/>
                                      <w:color w:val="000000"/>
                                      <w:sz w:val="18"/>
                                      <w:szCs w:val="18"/>
                                    </w:rPr>
                                    <w:t>3.65</w:t>
                                  </w:r>
                                </w:p>
                              </w:tc>
                              <w:tc>
                                <w:tcPr>
                                  <w:tcW w:w="1120" w:type="dxa"/>
                                  <w:tcBorders>
                                    <w:top w:val="nil"/>
                                    <w:left w:val="nil"/>
                                    <w:bottom w:val="single" w:sz="8" w:space="0" w:color="000000"/>
                                    <w:right w:val="single" w:sz="8" w:space="0" w:color="000000"/>
                                  </w:tcBorders>
                                  <w:shd w:val="clear" w:color="auto" w:fill="auto"/>
                                  <w:hideMark/>
                                </w:tcPr>
                                <w:p w14:paraId="438A414B" w14:textId="5C2F457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29F7BFDA" w14:textId="1A507CC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087CD5D" w14:textId="307A535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4DE20FC" w14:textId="7777777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6%</w:t>
                                  </w:r>
                                </w:p>
                              </w:tc>
                              <w:tc>
                                <w:tcPr>
                                  <w:tcW w:w="1220" w:type="dxa"/>
                                  <w:tcBorders>
                                    <w:top w:val="nil"/>
                                    <w:left w:val="nil"/>
                                    <w:bottom w:val="single" w:sz="8" w:space="0" w:color="000000"/>
                                    <w:right w:val="single" w:sz="8" w:space="0" w:color="000000"/>
                                  </w:tcBorders>
                                  <w:shd w:val="clear" w:color="auto" w:fill="auto"/>
                                  <w:hideMark/>
                                </w:tcPr>
                                <w:p w14:paraId="28A41FDE" w14:textId="0F8DC50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590-68</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3B674397" w14:textId="2B358611"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5</w:t>
                                  </w:r>
                                  <w:r>
                                    <w:rPr>
                                      <w:rFonts w:ascii="Calibri" w:eastAsia="Times New Roman" w:hAnsi="Calibri" w:cs="Times New Roman"/>
                                      <w:color w:val="000000"/>
                                      <w:sz w:val="20"/>
                                      <w:szCs w:val="20"/>
                                    </w:rPr>
                                    <w:t>80</w:t>
                                  </w:r>
                                  <w:r w:rsidRPr="00281D38">
                                    <w:rPr>
                                      <w:rFonts w:ascii="Calibri" w:eastAsia="Times New Roman" w:hAnsi="Calibri" w:cs="Times New Roman"/>
                                      <w:color w:val="000000"/>
                                      <w:sz w:val="20"/>
                                      <w:szCs w:val="20"/>
                                    </w:rPr>
                                    <w:t>-6</w:t>
                                  </w:r>
                                  <w:r>
                                    <w:rPr>
                                      <w:rFonts w:ascii="Calibri" w:eastAsia="Times New Roman" w:hAnsi="Calibri" w:cs="Times New Roman"/>
                                      <w:color w:val="000000"/>
                                      <w:sz w:val="20"/>
                                      <w:szCs w:val="20"/>
                                    </w:rPr>
                                    <w:t>8</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398DDB0" w14:textId="0D905116"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30</w:t>
                                  </w:r>
                                </w:p>
                              </w:tc>
                            </w:tr>
                            <w:tr w:rsidR="005E711B" w:rsidRPr="00281D38" w14:paraId="241190A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5571CA2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Fayetteville State University</w:t>
                                  </w:r>
                                </w:p>
                              </w:tc>
                              <w:tc>
                                <w:tcPr>
                                  <w:tcW w:w="874" w:type="dxa"/>
                                  <w:tcBorders>
                                    <w:top w:val="nil"/>
                                    <w:left w:val="nil"/>
                                    <w:bottom w:val="single" w:sz="8" w:space="0" w:color="000000"/>
                                    <w:right w:val="single" w:sz="8" w:space="0" w:color="000000"/>
                                  </w:tcBorders>
                                  <w:shd w:val="clear" w:color="auto" w:fill="auto"/>
                                  <w:hideMark/>
                                </w:tcPr>
                                <w:p w14:paraId="09648486" w14:textId="28DA4159"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B243AB">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11</w:t>
                                  </w:r>
                                </w:p>
                              </w:tc>
                              <w:tc>
                                <w:tcPr>
                                  <w:tcW w:w="1120" w:type="dxa"/>
                                  <w:tcBorders>
                                    <w:top w:val="nil"/>
                                    <w:left w:val="nil"/>
                                    <w:bottom w:val="single" w:sz="8" w:space="0" w:color="000000"/>
                                    <w:right w:val="single" w:sz="8" w:space="0" w:color="000000"/>
                                  </w:tcBorders>
                                  <w:shd w:val="clear" w:color="auto" w:fill="auto"/>
                                  <w:hideMark/>
                                </w:tcPr>
                                <w:p w14:paraId="703CBA0E" w14:textId="6950AE6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64BA9FD3" w14:textId="6BE53A0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66923B7D" w14:textId="0C406E6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3012273" w14:textId="0679252C"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2</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2D9348CE" w14:textId="5B75EA75"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440</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530</w:t>
                                  </w:r>
                                </w:p>
                              </w:tc>
                              <w:tc>
                                <w:tcPr>
                                  <w:tcW w:w="960" w:type="dxa"/>
                                  <w:tcBorders>
                                    <w:top w:val="nil"/>
                                    <w:left w:val="nil"/>
                                    <w:bottom w:val="single" w:sz="8" w:space="0" w:color="000000"/>
                                    <w:right w:val="single" w:sz="8" w:space="0" w:color="000000"/>
                                  </w:tcBorders>
                                  <w:shd w:val="clear" w:color="auto" w:fill="auto"/>
                                  <w:hideMark/>
                                </w:tcPr>
                                <w:p w14:paraId="065CD511" w14:textId="2BD85E25"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430</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530</w:t>
                                  </w:r>
                                </w:p>
                              </w:tc>
                              <w:tc>
                                <w:tcPr>
                                  <w:tcW w:w="782" w:type="dxa"/>
                                  <w:tcBorders>
                                    <w:top w:val="nil"/>
                                    <w:left w:val="nil"/>
                                    <w:bottom w:val="single" w:sz="8" w:space="0" w:color="000000"/>
                                    <w:right w:val="single" w:sz="8" w:space="0" w:color="000000"/>
                                  </w:tcBorders>
                                  <w:shd w:val="clear" w:color="auto" w:fill="auto"/>
                                  <w:hideMark/>
                                </w:tcPr>
                                <w:p w14:paraId="32669291" w14:textId="5636BAB4"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19</w:t>
                                  </w:r>
                                </w:p>
                              </w:tc>
                            </w:tr>
                            <w:tr w:rsidR="005E711B" w:rsidRPr="00281D38" w14:paraId="079948EB"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50E7378D"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High Point University</w:t>
                                  </w:r>
                                </w:p>
                              </w:tc>
                              <w:tc>
                                <w:tcPr>
                                  <w:tcW w:w="874" w:type="dxa"/>
                                  <w:tcBorders>
                                    <w:top w:val="nil"/>
                                    <w:left w:val="nil"/>
                                    <w:bottom w:val="single" w:sz="8" w:space="0" w:color="000000"/>
                                    <w:right w:val="single" w:sz="8" w:space="0" w:color="000000"/>
                                  </w:tcBorders>
                                  <w:shd w:val="clear" w:color="auto" w:fill="auto"/>
                                  <w:hideMark/>
                                </w:tcPr>
                                <w:p w14:paraId="514AF0BE" w14:textId="4FE4342A"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476E98">
                                    <w:rPr>
                                      <w:rFonts w:ascii="Calibri" w:eastAsia="Times New Roman" w:hAnsi="Calibri" w:cs="Times New Roman"/>
                                      <w:b/>
                                      <w:bCs/>
                                      <w:color w:val="000000"/>
                                      <w:sz w:val="18"/>
                                      <w:szCs w:val="18"/>
                                    </w:rPr>
                                    <w:t>3.3</w:t>
                                  </w:r>
                                </w:p>
                              </w:tc>
                              <w:tc>
                                <w:tcPr>
                                  <w:tcW w:w="1120" w:type="dxa"/>
                                  <w:tcBorders>
                                    <w:top w:val="nil"/>
                                    <w:left w:val="nil"/>
                                    <w:bottom w:val="single" w:sz="8" w:space="0" w:color="000000"/>
                                    <w:right w:val="single" w:sz="8" w:space="0" w:color="000000"/>
                                  </w:tcBorders>
                                  <w:shd w:val="clear" w:color="auto" w:fill="auto"/>
                                  <w:hideMark/>
                                </w:tcPr>
                                <w:p w14:paraId="43027EAB" w14:textId="312C315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1C23133" w14:textId="424B818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1E64B85" w14:textId="18EFC86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AEBE690" w14:textId="17D80C5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6F8F375" w14:textId="0C7C9475"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560</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64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77A0C4D7" w14:textId="277F554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540-64</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6DAC572D" w14:textId="5AA3905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23-29</w:t>
                                  </w:r>
                                </w:p>
                              </w:tc>
                            </w:tr>
                            <w:tr w:rsidR="005E711B" w:rsidRPr="00281D38" w14:paraId="323938E0"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E8F24AF"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Meredith College</w:t>
                                  </w:r>
                                </w:p>
                              </w:tc>
                              <w:tc>
                                <w:tcPr>
                                  <w:tcW w:w="874" w:type="dxa"/>
                                  <w:tcBorders>
                                    <w:top w:val="nil"/>
                                    <w:left w:val="nil"/>
                                    <w:bottom w:val="single" w:sz="8" w:space="0" w:color="000000"/>
                                    <w:right w:val="single" w:sz="8" w:space="0" w:color="000000"/>
                                  </w:tcBorders>
                                  <w:shd w:val="clear" w:color="auto" w:fill="auto"/>
                                  <w:hideMark/>
                                </w:tcPr>
                                <w:p w14:paraId="747F01B9" w14:textId="32D3F611"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EB2F63">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52</w:t>
                                  </w:r>
                                </w:p>
                              </w:tc>
                              <w:tc>
                                <w:tcPr>
                                  <w:tcW w:w="1120" w:type="dxa"/>
                                  <w:tcBorders>
                                    <w:top w:val="nil"/>
                                    <w:left w:val="nil"/>
                                    <w:bottom w:val="single" w:sz="8" w:space="0" w:color="000000"/>
                                    <w:right w:val="single" w:sz="8" w:space="0" w:color="000000"/>
                                  </w:tcBorders>
                                  <w:shd w:val="clear" w:color="auto" w:fill="auto"/>
                                  <w:hideMark/>
                                </w:tcPr>
                                <w:p w14:paraId="4772003B" w14:textId="2427A96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7B7FB22B" w14:textId="7B04BD5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6CE31A8C" w14:textId="6C897BB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5F7E61AC" w14:textId="56BB82C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0E75E438" w14:textId="1CA594B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600-680</w:t>
                                  </w:r>
                                </w:p>
                              </w:tc>
                              <w:tc>
                                <w:tcPr>
                                  <w:tcW w:w="960" w:type="dxa"/>
                                  <w:tcBorders>
                                    <w:top w:val="nil"/>
                                    <w:left w:val="nil"/>
                                    <w:bottom w:val="single" w:sz="8" w:space="0" w:color="000000"/>
                                    <w:right w:val="single" w:sz="8" w:space="0" w:color="000000"/>
                                  </w:tcBorders>
                                  <w:shd w:val="clear" w:color="auto" w:fill="auto"/>
                                  <w:hideMark/>
                                </w:tcPr>
                                <w:p w14:paraId="5BC0FEED" w14:textId="6EB75A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540-640</w:t>
                                  </w:r>
                                </w:p>
                              </w:tc>
                              <w:tc>
                                <w:tcPr>
                                  <w:tcW w:w="782" w:type="dxa"/>
                                  <w:tcBorders>
                                    <w:top w:val="nil"/>
                                    <w:left w:val="nil"/>
                                    <w:bottom w:val="single" w:sz="8" w:space="0" w:color="000000"/>
                                    <w:right w:val="single" w:sz="8" w:space="0" w:color="000000"/>
                                  </w:tcBorders>
                                  <w:shd w:val="clear" w:color="auto" w:fill="auto"/>
                                  <w:hideMark/>
                                </w:tcPr>
                                <w:p w14:paraId="1600A7FC" w14:textId="5CCB615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8</w:t>
                                  </w:r>
                                </w:p>
                              </w:tc>
                            </w:tr>
                            <w:tr w:rsidR="005E711B" w:rsidRPr="00281D38" w14:paraId="631B07A2"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5847CA68"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A&amp;T State University</w:t>
                                  </w:r>
                                </w:p>
                              </w:tc>
                              <w:tc>
                                <w:tcPr>
                                  <w:tcW w:w="874" w:type="dxa"/>
                                  <w:tcBorders>
                                    <w:top w:val="nil"/>
                                    <w:left w:val="nil"/>
                                    <w:bottom w:val="single" w:sz="8" w:space="0" w:color="000000"/>
                                    <w:right w:val="single" w:sz="8" w:space="0" w:color="000000"/>
                                  </w:tcBorders>
                                  <w:shd w:val="clear" w:color="auto" w:fill="auto"/>
                                  <w:hideMark/>
                                </w:tcPr>
                                <w:p w14:paraId="552CDA3C" w14:textId="47EBF7DB"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AB280F">
                                    <w:rPr>
                                      <w:rFonts w:ascii="Calibri" w:eastAsia="Times New Roman" w:hAnsi="Calibri" w:cs="Times New Roman"/>
                                      <w:b/>
                                      <w:bCs/>
                                      <w:color w:val="000000"/>
                                      <w:sz w:val="18"/>
                                      <w:szCs w:val="18"/>
                                    </w:rPr>
                                    <w:t>3.61</w:t>
                                  </w:r>
                                </w:p>
                              </w:tc>
                              <w:tc>
                                <w:tcPr>
                                  <w:tcW w:w="1120" w:type="dxa"/>
                                  <w:tcBorders>
                                    <w:top w:val="nil"/>
                                    <w:left w:val="nil"/>
                                    <w:bottom w:val="single" w:sz="8" w:space="0" w:color="000000"/>
                                    <w:right w:val="single" w:sz="8" w:space="0" w:color="000000"/>
                                  </w:tcBorders>
                                  <w:shd w:val="clear" w:color="auto" w:fill="auto"/>
                                  <w:hideMark/>
                                </w:tcPr>
                                <w:p w14:paraId="34BD2390" w14:textId="23E9983A" w:rsidR="005E711B" w:rsidRPr="00A002DC" w:rsidRDefault="005E711B" w:rsidP="00C10FA8">
                                  <w:pPr>
                                    <w:spacing w:after="0" w:line="240" w:lineRule="auto"/>
                                    <w:jc w:val="center"/>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52</w:t>
                                  </w:r>
                                  <w:r w:rsidRPr="00A002DC">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70A1724" w14:textId="598CD54E" w:rsidR="005E711B" w:rsidRPr="00A002DC"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A002DC">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39269306" w14:textId="2EAD150A" w:rsidR="005E711B" w:rsidRPr="00A002DC"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A002DC">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7E329F2" w14:textId="1D9827F6"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1220" w:type="dxa"/>
                                  <w:tcBorders>
                                    <w:top w:val="nil"/>
                                    <w:left w:val="nil"/>
                                    <w:bottom w:val="single" w:sz="8" w:space="0" w:color="000000"/>
                                    <w:right w:val="single" w:sz="8" w:space="0" w:color="000000"/>
                                  </w:tcBorders>
                                  <w:shd w:val="clear" w:color="auto" w:fill="auto"/>
                                  <w:hideMark/>
                                </w:tcPr>
                                <w:p w14:paraId="00CCD773" w14:textId="02995618"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480-580</w:t>
                                  </w:r>
                                </w:p>
                              </w:tc>
                              <w:tc>
                                <w:tcPr>
                                  <w:tcW w:w="960" w:type="dxa"/>
                                  <w:tcBorders>
                                    <w:top w:val="nil"/>
                                    <w:left w:val="nil"/>
                                    <w:bottom w:val="single" w:sz="8" w:space="0" w:color="000000"/>
                                    <w:right w:val="single" w:sz="8" w:space="0" w:color="000000"/>
                                  </w:tcBorders>
                                  <w:shd w:val="clear" w:color="auto" w:fill="auto"/>
                                  <w:hideMark/>
                                </w:tcPr>
                                <w:p w14:paraId="4D720289" w14:textId="58BC20B0"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80-56</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9D81E9C" w14:textId="411C950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17-23</w:t>
                                  </w:r>
                                </w:p>
                              </w:tc>
                            </w:tr>
                            <w:tr w:rsidR="005E711B" w:rsidRPr="00281D38" w14:paraId="0B4C286C"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F00BE3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Central University</w:t>
                                  </w:r>
                                </w:p>
                              </w:tc>
                              <w:tc>
                                <w:tcPr>
                                  <w:tcW w:w="874" w:type="dxa"/>
                                  <w:tcBorders>
                                    <w:top w:val="nil"/>
                                    <w:left w:val="nil"/>
                                    <w:bottom w:val="single" w:sz="8" w:space="0" w:color="000000"/>
                                    <w:right w:val="single" w:sz="8" w:space="0" w:color="000000"/>
                                  </w:tcBorders>
                                  <w:shd w:val="clear" w:color="auto" w:fill="auto"/>
                                  <w:hideMark/>
                                </w:tcPr>
                                <w:p w14:paraId="7A8D7707" w14:textId="6C19C074"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EB2F63">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27</w:t>
                                  </w:r>
                                </w:p>
                              </w:tc>
                              <w:tc>
                                <w:tcPr>
                                  <w:tcW w:w="1120" w:type="dxa"/>
                                  <w:tcBorders>
                                    <w:top w:val="nil"/>
                                    <w:left w:val="nil"/>
                                    <w:bottom w:val="single" w:sz="8" w:space="0" w:color="000000"/>
                                    <w:right w:val="single" w:sz="8" w:space="0" w:color="000000"/>
                                  </w:tcBorders>
                                  <w:shd w:val="clear" w:color="auto" w:fill="auto"/>
                                  <w:hideMark/>
                                </w:tcPr>
                                <w:p w14:paraId="201C32D8" w14:textId="4B27EF0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74D74023" w14:textId="17D8BC0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00C47D59" w14:textId="1C27BE8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D0971E9" w14:textId="5F0B583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E63C26D" w14:textId="7BF6EEA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410-500</w:t>
                                  </w:r>
                                </w:p>
                              </w:tc>
                              <w:tc>
                                <w:tcPr>
                                  <w:tcW w:w="960" w:type="dxa"/>
                                  <w:tcBorders>
                                    <w:top w:val="nil"/>
                                    <w:left w:val="nil"/>
                                    <w:bottom w:val="single" w:sz="8" w:space="0" w:color="000000"/>
                                    <w:right w:val="single" w:sz="8" w:space="0" w:color="000000"/>
                                  </w:tcBorders>
                                  <w:shd w:val="clear" w:color="auto" w:fill="auto"/>
                                  <w:hideMark/>
                                </w:tcPr>
                                <w:p w14:paraId="14269938" w14:textId="6B0CAFF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400-49</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7D0AB66" w14:textId="42D4E62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15-20</w:t>
                                  </w:r>
                                </w:p>
                              </w:tc>
                            </w:tr>
                            <w:tr w:rsidR="005E711B" w:rsidRPr="00281D38" w14:paraId="243C7AAD"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03B76BD7"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School of the Arts</w:t>
                                  </w:r>
                                </w:p>
                              </w:tc>
                              <w:tc>
                                <w:tcPr>
                                  <w:tcW w:w="874" w:type="dxa"/>
                                  <w:tcBorders>
                                    <w:top w:val="nil"/>
                                    <w:left w:val="nil"/>
                                    <w:bottom w:val="single" w:sz="8" w:space="0" w:color="000000"/>
                                    <w:right w:val="single" w:sz="8" w:space="0" w:color="000000"/>
                                  </w:tcBorders>
                                  <w:shd w:val="clear" w:color="auto" w:fill="auto"/>
                                  <w:hideMark/>
                                </w:tcPr>
                                <w:p w14:paraId="2EB0B7DA" w14:textId="125E6B9C" w:rsidR="005E711B" w:rsidRPr="00281D38" w:rsidRDefault="005E711B" w:rsidP="00C10FA8">
                                  <w:pPr>
                                    <w:spacing w:after="0" w:line="240" w:lineRule="auto"/>
                                    <w:jc w:val="center"/>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.75</w:t>
                                  </w:r>
                                </w:p>
                              </w:tc>
                              <w:tc>
                                <w:tcPr>
                                  <w:tcW w:w="1120" w:type="dxa"/>
                                  <w:tcBorders>
                                    <w:top w:val="nil"/>
                                    <w:left w:val="nil"/>
                                    <w:bottom w:val="single" w:sz="8" w:space="0" w:color="000000"/>
                                    <w:right w:val="single" w:sz="8" w:space="0" w:color="000000"/>
                                  </w:tcBorders>
                                  <w:shd w:val="clear" w:color="auto" w:fill="auto"/>
                                  <w:hideMark/>
                                </w:tcPr>
                                <w:p w14:paraId="4C89E822" w14:textId="688B641D"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w:t>
                                  </w:r>
                                  <w:r w:rsidRPr="0074676D">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619B3432" w14:textId="75EA5649"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74676D">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1A2E45D2" w14:textId="12F9EA59"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74676D">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7C395317" w14:textId="4D8A8609"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74676D">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E359656" w14:textId="2DE1054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590-690</w:t>
                                  </w:r>
                                </w:p>
                              </w:tc>
                              <w:tc>
                                <w:tcPr>
                                  <w:tcW w:w="960" w:type="dxa"/>
                                  <w:tcBorders>
                                    <w:top w:val="nil"/>
                                    <w:left w:val="nil"/>
                                    <w:bottom w:val="single" w:sz="8" w:space="0" w:color="000000"/>
                                    <w:right w:val="single" w:sz="8" w:space="0" w:color="000000"/>
                                  </w:tcBorders>
                                  <w:shd w:val="clear" w:color="auto" w:fill="auto"/>
                                  <w:hideMark/>
                                </w:tcPr>
                                <w:p w14:paraId="28D53A2F" w14:textId="2D19295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525-66</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1725E7DB" w14:textId="37E498F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22-30</w:t>
                                  </w:r>
                                </w:p>
                              </w:tc>
                            </w:tr>
                            <w:tr w:rsidR="005E711B" w:rsidRPr="00281D38" w14:paraId="2725FC2F"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3F3B0894"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State University</w:t>
                                  </w:r>
                                </w:p>
                              </w:tc>
                              <w:tc>
                                <w:tcPr>
                                  <w:tcW w:w="874" w:type="dxa"/>
                                  <w:tcBorders>
                                    <w:top w:val="nil"/>
                                    <w:left w:val="nil"/>
                                    <w:bottom w:val="single" w:sz="8" w:space="0" w:color="000000"/>
                                    <w:right w:val="single" w:sz="8" w:space="0" w:color="000000"/>
                                  </w:tcBorders>
                                  <w:shd w:val="clear" w:color="auto" w:fill="auto"/>
                                  <w:hideMark/>
                                </w:tcPr>
                                <w:p w14:paraId="56C4E56A" w14:textId="01C45B4C"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Pr>
                                      <w:rFonts w:ascii="Calibri" w:eastAsia="Times New Roman" w:hAnsi="Calibri" w:cs="Times New Roman"/>
                                      <w:b/>
                                      <w:bCs/>
                                      <w:color w:val="000000"/>
                                      <w:sz w:val="18"/>
                                      <w:szCs w:val="18"/>
                                    </w:rPr>
                                    <w:t>3.83</w:t>
                                  </w:r>
                                </w:p>
                              </w:tc>
                              <w:tc>
                                <w:tcPr>
                                  <w:tcW w:w="1120" w:type="dxa"/>
                                  <w:tcBorders>
                                    <w:top w:val="nil"/>
                                    <w:left w:val="nil"/>
                                    <w:bottom w:val="single" w:sz="8" w:space="0" w:color="000000"/>
                                    <w:right w:val="single" w:sz="8" w:space="0" w:color="000000"/>
                                  </w:tcBorders>
                                  <w:shd w:val="clear" w:color="auto" w:fill="auto"/>
                                  <w:hideMark/>
                                </w:tcPr>
                                <w:p w14:paraId="5AA1F091" w14:textId="4475789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77%</w:t>
                                  </w:r>
                                </w:p>
                              </w:tc>
                              <w:tc>
                                <w:tcPr>
                                  <w:tcW w:w="1060" w:type="dxa"/>
                                  <w:tcBorders>
                                    <w:top w:val="nil"/>
                                    <w:left w:val="nil"/>
                                    <w:bottom w:val="single" w:sz="8" w:space="0" w:color="000000"/>
                                    <w:right w:val="single" w:sz="8" w:space="0" w:color="000000"/>
                                  </w:tcBorders>
                                  <w:shd w:val="clear" w:color="auto" w:fill="auto"/>
                                  <w:hideMark/>
                                </w:tcPr>
                                <w:p w14:paraId="1196DB72" w14:textId="14406AF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636D660D" w14:textId="7FD1C72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76F0DF0E" w14:textId="6165965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11AA103A" w14:textId="34C01FE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620-700</w:t>
                                  </w:r>
                                </w:p>
                              </w:tc>
                              <w:tc>
                                <w:tcPr>
                                  <w:tcW w:w="960" w:type="dxa"/>
                                  <w:tcBorders>
                                    <w:top w:val="nil"/>
                                    <w:left w:val="nil"/>
                                    <w:bottom w:val="single" w:sz="8" w:space="0" w:color="000000"/>
                                    <w:right w:val="single" w:sz="8" w:space="0" w:color="000000"/>
                                  </w:tcBorders>
                                  <w:shd w:val="clear" w:color="auto" w:fill="auto"/>
                                  <w:hideMark/>
                                </w:tcPr>
                                <w:p w14:paraId="443D4987" w14:textId="0DBA921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620-74</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7E3A8C51" w14:textId="40DAE40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24-31</w:t>
                                  </w:r>
                                </w:p>
                              </w:tc>
                            </w:tr>
                            <w:tr w:rsidR="005E711B" w:rsidRPr="00281D38" w14:paraId="7418C510"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7485B2E"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Asheville</w:t>
                                  </w:r>
                                </w:p>
                              </w:tc>
                              <w:tc>
                                <w:tcPr>
                                  <w:tcW w:w="874" w:type="dxa"/>
                                  <w:tcBorders>
                                    <w:top w:val="nil"/>
                                    <w:left w:val="nil"/>
                                    <w:bottom w:val="single" w:sz="8" w:space="0" w:color="000000"/>
                                    <w:right w:val="single" w:sz="8" w:space="0" w:color="000000"/>
                                  </w:tcBorders>
                                  <w:shd w:val="clear" w:color="auto" w:fill="auto"/>
                                  <w:hideMark/>
                                </w:tcPr>
                                <w:p w14:paraId="2DDEF830" w14:textId="23969B17"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49</w:t>
                                  </w:r>
                                </w:p>
                              </w:tc>
                              <w:tc>
                                <w:tcPr>
                                  <w:tcW w:w="1120" w:type="dxa"/>
                                  <w:tcBorders>
                                    <w:top w:val="nil"/>
                                    <w:left w:val="nil"/>
                                    <w:bottom w:val="single" w:sz="8" w:space="0" w:color="000000"/>
                                    <w:right w:val="single" w:sz="8" w:space="0" w:color="000000"/>
                                  </w:tcBorders>
                                  <w:shd w:val="clear" w:color="auto" w:fill="auto"/>
                                  <w:hideMark/>
                                </w:tcPr>
                                <w:p w14:paraId="5DE4024E" w14:textId="2164056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0F39655F" w14:textId="1C59593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7F2AABB" w14:textId="51A9061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238C8AC6" w14:textId="6535339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1B4824E" w14:textId="7E6E80C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600-68</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64F7C2E6" w14:textId="53C3D8C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540-65</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FFCE639" w14:textId="7411CF2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8</w:t>
                                  </w:r>
                                </w:p>
                              </w:tc>
                            </w:tr>
                            <w:tr w:rsidR="005E711B" w:rsidRPr="00281D38" w14:paraId="30E63241"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54CE507"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Chapel Hill</w:t>
                                  </w:r>
                                </w:p>
                              </w:tc>
                              <w:tc>
                                <w:tcPr>
                                  <w:tcW w:w="874" w:type="dxa"/>
                                  <w:tcBorders>
                                    <w:top w:val="nil"/>
                                    <w:left w:val="nil"/>
                                    <w:bottom w:val="single" w:sz="8" w:space="0" w:color="000000"/>
                                    <w:right w:val="single" w:sz="8" w:space="0" w:color="000000"/>
                                  </w:tcBorders>
                                  <w:shd w:val="clear" w:color="auto" w:fill="auto"/>
                                  <w:hideMark/>
                                </w:tcPr>
                                <w:p w14:paraId="21FB453E" w14:textId="53C8BD29"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620C3B">
                                    <w:rPr>
                                      <w:rFonts w:ascii="Calibri" w:eastAsia="Times New Roman" w:hAnsi="Calibri" w:cs="Times New Roman"/>
                                      <w:b/>
                                      <w:bCs/>
                                      <w:color w:val="000000"/>
                                      <w:sz w:val="18"/>
                                      <w:szCs w:val="18"/>
                                    </w:rPr>
                                    <w:t>3.83</w:t>
                                  </w:r>
                                </w:p>
                              </w:tc>
                              <w:tc>
                                <w:tcPr>
                                  <w:tcW w:w="1120" w:type="dxa"/>
                                  <w:tcBorders>
                                    <w:top w:val="nil"/>
                                    <w:left w:val="nil"/>
                                    <w:bottom w:val="single" w:sz="8" w:space="0" w:color="000000"/>
                                    <w:right w:val="single" w:sz="8" w:space="0" w:color="000000"/>
                                  </w:tcBorders>
                                  <w:shd w:val="clear" w:color="auto" w:fill="auto"/>
                                  <w:hideMark/>
                                </w:tcPr>
                                <w:p w14:paraId="3F9C0D34" w14:textId="7F64529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60B347C6" w14:textId="0B84678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8D5667F" w14:textId="70C386B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DCA01BD" w14:textId="38BB102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19B15CD8" w14:textId="412E063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670-75</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44439240" w14:textId="5F9EA9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670-78</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6F4E7B89" w14:textId="412C420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28-33</w:t>
                                  </w:r>
                                </w:p>
                              </w:tc>
                            </w:tr>
                            <w:tr w:rsidR="005E711B" w:rsidRPr="00281D38" w14:paraId="6CD45AEF"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0A22A848"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Charlotte</w:t>
                                  </w:r>
                                </w:p>
                              </w:tc>
                              <w:tc>
                                <w:tcPr>
                                  <w:tcW w:w="874" w:type="dxa"/>
                                  <w:tcBorders>
                                    <w:top w:val="nil"/>
                                    <w:left w:val="nil"/>
                                    <w:bottom w:val="single" w:sz="8" w:space="0" w:color="000000"/>
                                    <w:right w:val="single" w:sz="8" w:space="0" w:color="000000"/>
                                  </w:tcBorders>
                                  <w:shd w:val="clear" w:color="auto" w:fill="auto"/>
                                  <w:hideMark/>
                                </w:tcPr>
                                <w:p w14:paraId="6E9E7C43" w14:textId="4BA99C58"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57</w:t>
                                  </w:r>
                                </w:p>
                              </w:tc>
                              <w:tc>
                                <w:tcPr>
                                  <w:tcW w:w="1120" w:type="dxa"/>
                                  <w:tcBorders>
                                    <w:top w:val="nil"/>
                                    <w:left w:val="nil"/>
                                    <w:bottom w:val="single" w:sz="8" w:space="0" w:color="000000"/>
                                    <w:right w:val="single" w:sz="8" w:space="0" w:color="000000"/>
                                  </w:tcBorders>
                                  <w:shd w:val="clear" w:color="auto" w:fill="auto"/>
                                  <w:hideMark/>
                                </w:tcPr>
                                <w:p w14:paraId="511219B0" w14:textId="57B89C1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3E705ED0" w14:textId="4749DC3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77F21E49" w14:textId="598F7A86" w:rsidR="005E711B" w:rsidRPr="00281D38" w:rsidRDefault="005E711B" w:rsidP="00BA0E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E80D6B9" w14:textId="221212B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4FBA48F4" w14:textId="06570D2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388D9900" w14:textId="1E715C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530-65</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B335F1B" w14:textId="56E6714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0-26</w:t>
                                  </w:r>
                                </w:p>
                              </w:tc>
                            </w:tr>
                            <w:tr w:rsidR="005E711B" w:rsidRPr="00281D38" w14:paraId="7E500E9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29B171A5"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Greensboro</w:t>
                                  </w:r>
                                </w:p>
                              </w:tc>
                              <w:tc>
                                <w:tcPr>
                                  <w:tcW w:w="874" w:type="dxa"/>
                                  <w:tcBorders>
                                    <w:top w:val="nil"/>
                                    <w:left w:val="nil"/>
                                    <w:bottom w:val="single" w:sz="8" w:space="0" w:color="000000"/>
                                    <w:right w:val="single" w:sz="8" w:space="0" w:color="000000"/>
                                  </w:tcBorders>
                                  <w:shd w:val="clear" w:color="auto" w:fill="auto"/>
                                  <w:hideMark/>
                                </w:tcPr>
                                <w:p w14:paraId="1761934C" w14:textId="42A0A95B"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59</w:t>
                                  </w:r>
                                </w:p>
                              </w:tc>
                              <w:tc>
                                <w:tcPr>
                                  <w:tcW w:w="1120" w:type="dxa"/>
                                  <w:tcBorders>
                                    <w:top w:val="nil"/>
                                    <w:left w:val="nil"/>
                                    <w:bottom w:val="single" w:sz="8" w:space="0" w:color="000000"/>
                                    <w:right w:val="single" w:sz="8" w:space="0" w:color="000000"/>
                                  </w:tcBorders>
                                  <w:shd w:val="clear" w:color="auto" w:fill="auto"/>
                                  <w:hideMark/>
                                </w:tcPr>
                                <w:p w14:paraId="155C819C" w14:textId="64D2953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18E4FD97" w14:textId="736BFD9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3E13B03" w14:textId="2A75BE1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2A19B90" w14:textId="57F0623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5CD9A300" w14:textId="6956D83A" w:rsidR="005E711B" w:rsidRPr="00281D38" w:rsidRDefault="005E711B" w:rsidP="006374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570-66</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244F1FFA" w14:textId="75A5C77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540-62</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A8A7FA8" w14:textId="4B88476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7</w:t>
                                  </w:r>
                                </w:p>
                              </w:tc>
                            </w:tr>
                            <w:tr w:rsidR="005E711B" w:rsidRPr="00281D38" w14:paraId="74496DFF"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604CD0C2"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Pembroke</w:t>
                                  </w:r>
                                </w:p>
                              </w:tc>
                              <w:tc>
                                <w:tcPr>
                                  <w:tcW w:w="874" w:type="dxa"/>
                                  <w:tcBorders>
                                    <w:top w:val="nil"/>
                                    <w:left w:val="nil"/>
                                    <w:bottom w:val="single" w:sz="8" w:space="0" w:color="000000"/>
                                    <w:right w:val="single" w:sz="8" w:space="0" w:color="000000"/>
                                  </w:tcBorders>
                                  <w:shd w:val="clear" w:color="auto" w:fill="auto"/>
                                  <w:hideMark/>
                                </w:tcPr>
                                <w:p w14:paraId="7DF17FE9" w14:textId="2C2D66E7"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44</w:t>
                                  </w:r>
                                </w:p>
                              </w:tc>
                              <w:tc>
                                <w:tcPr>
                                  <w:tcW w:w="1120" w:type="dxa"/>
                                  <w:tcBorders>
                                    <w:top w:val="nil"/>
                                    <w:left w:val="nil"/>
                                    <w:bottom w:val="single" w:sz="8" w:space="0" w:color="000000"/>
                                    <w:right w:val="single" w:sz="8" w:space="0" w:color="000000"/>
                                  </w:tcBorders>
                                  <w:shd w:val="clear" w:color="auto" w:fill="auto"/>
                                  <w:hideMark/>
                                </w:tcPr>
                                <w:p w14:paraId="34C4FAE4" w14:textId="542ABEF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03D9D061" w14:textId="5B0298F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61BBAA8" w14:textId="117E593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0D49953" w14:textId="30F6E1C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770AB3E8" w14:textId="32B4C6B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460-570</w:t>
                                  </w:r>
                                </w:p>
                              </w:tc>
                              <w:tc>
                                <w:tcPr>
                                  <w:tcW w:w="960" w:type="dxa"/>
                                  <w:tcBorders>
                                    <w:top w:val="nil"/>
                                    <w:left w:val="nil"/>
                                    <w:bottom w:val="single" w:sz="8" w:space="0" w:color="000000"/>
                                    <w:right w:val="single" w:sz="8" w:space="0" w:color="000000"/>
                                  </w:tcBorders>
                                  <w:shd w:val="clear" w:color="auto" w:fill="auto"/>
                                  <w:hideMark/>
                                </w:tcPr>
                                <w:p w14:paraId="70A4B24E" w14:textId="3A318B1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430-560</w:t>
                                  </w:r>
                                </w:p>
                              </w:tc>
                              <w:tc>
                                <w:tcPr>
                                  <w:tcW w:w="782" w:type="dxa"/>
                                  <w:tcBorders>
                                    <w:top w:val="nil"/>
                                    <w:left w:val="nil"/>
                                    <w:bottom w:val="single" w:sz="8" w:space="0" w:color="000000"/>
                                    <w:right w:val="single" w:sz="8" w:space="0" w:color="000000"/>
                                  </w:tcBorders>
                                  <w:shd w:val="clear" w:color="auto" w:fill="auto"/>
                                  <w:hideMark/>
                                </w:tcPr>
                                <w:p w14:paraId="79595CC8" w14:textId="270914F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16-21</w:t>
                                  </w:r>
                                </w:p>
                              </w:tc>
                            </w:tr>
                            <w:tr w:rsidR="005E711B" w:rsidRPr="00281D38" w14:paraId="4ACB9A1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400DCDE4"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Wilmington</w:t>
                                  </w:r>
                                </w:p>
                              </w:tc>
                              <w:tc>
                                <w:tcPr>
                                  <w:tcW w:w="874" w:type="dxa"/>
                                  <w:tcBorders>
                                    <w:top w:val="nil"/>
                                    <w:left w:val="nil"/>
                                    <w:bottom w:val="single" w:sz="8" w:space="0" w:color="000000"/>
                                    <w:right w:val="single" w:sz="8" w:space="0" w:color="000000"/>
                                  </w:tcBorders>
                                  <w:shd w:val="clear" w:color="auto" w:fill="auto"/>
                                  <w:hideMark/>
                                </w:tcPr>
                                <w:p w14:paraId="6CA08036" w14:textId="06499CAC"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E698A">
                                    <w:rPr>
                                      <w:rFonts w:ascii="Calibri" w:eastAsia="Times New Roman" w:hAnsi="Calibri" w:cs="Times New Roman"/>
                                      <w:b/>
                                      <w:bCs/>
                                      <w:color w:val="000000"/>
                                      <w:sz w:val="18"/>
                                      <w:szCs w:val="18"/>
                                    </w:rPr>
                                    <w:t>3.56</w:t>
                                  </w:r>
                                </w:p>
                              </w:tc>
                              <w:tc>
                                <w:tcPr>
                                  <w:tcW w:w="1120" w:type="dxa"/>
                                  <w:tcBorders>
                                    <w:top w:val="nil"/>
                                    <w:left w:val="nil"/>
                                    <w:bottom w:val="single" w:sz="8" w:space="0" w:color="000000"/>
                                    <w:right w:val="single" w:sz="8" w:space="0" w:color="000000"/>
                                  </w:tcBorders>
                                  <w:shd w:val="clear" w:color="auto" w:fill="auto"/>
                                  <w:hideMark/>
                                </w:tcPr>
                                <w:p w14:paraId="64639665" w14:textId="053F9BB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B8D876B" w14:textId="05CCBA1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F90EED5" w14:textId="7D879B7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56274ED9" w14:textId="323B88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D08C322" w14:textId="71E1DA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620-69</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1432C333" w14:textId="34ABCC4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600-68</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7A7738D1" w14:textId="59550CFD"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9</w:t>
                                  </w:r>
                                </w:p>
                              </w:tc>
                            </w:tr>
                            <w:tr w:rsidR="005E711B" w:rsidRPr="00281D38" w14:paraId="56368A46"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FE36168"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Wake Forest University</w:t>
                                  </w:r>
                                </w:p>
                              </w:tc>
                              <w:tc>
                                <w:tcPr>
                                  <w:tcW w:w="874" w:type="dxa"/>
                                  <w:tcBorders>
                                    <w:top w:val="nil"/>
                                    <w:left w:val="nil"/>
                                    <w:bottom w:val="single" w:sz="8" w:space="0" w:color="000000"/>
                                    <w:right w:val="single" w:sz="8" w:space="0" w:color="000000"/>
                                  </w:tcBorders>
                                  <w:shd w:val="clear" w:color="auto" w:fill="auto"/>
                                  <w:hideMark/>
                                </w:tcPr>
                                <w:p w14:paraId="511CD90D" w14:textId="77777777"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N/A</w:t>
                                  </w:r>
                                </w:p>
                              </w:tc>
                              <w:tc>
                                <w:tcPr>
                                  <w:tcW w:w="1120" w:type="dxa"/>
                                  <w:tcBorders>
                                    <w:top w:val="nil"/>
                                    <w:left w:val="nil"/>
                                    <w:bottom w:val="single" w:sz="8" w:space="0" w:color="000000"/>
                                    <w:right w:val="single" w:sz="8" w:space="0" w:color="000000"/>
                                  </w:tcBorders>
                                  <w:shd w:val="clear" w:color="auto" w:fill="auto"/>
                                  <w:hideMark/>
                                </w:tcPr>
                                <w:p w14:paraId="5ABFB4BE" w14:textId="310F75FA"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69</w:t>
                                  </w:r>
                                  <w:r w:rsidRPr="00281D38">
                                    <w:rPr>
                                      <w:rFonts w:ascii="Calibri" w:eastAsia="Times New Roman" w:hAnsi="Calibri" w:cs="Times New Roman"/>
                                      <w:color w:val="000000"/>
                                      <w:sz w:val="16"/>
                                      <w:szCs w:val="16"/>
                                    </w:rPr>
                                    <w:t>% in top 1</w:t>
                                  </w:r>
                                  <w:r>
                                    <w:rPr>
                                      <w:rFonts w:ascii="Calibri" w:eastAsia="Times New Roman" w:hAnsi="Calibri" w:cs="Times New Roman"/>
                                      <w:color w:val="000000"/>
                                      <w:sz w:val="16"/>
                                      <w:szCs w:val="16"/>
                                    </w:rPr>
                                    <w:t>0</w:t>
                                  </w:r>
                                  <w:r w:rsidRPr="00281D38">
                                    <w:rPr>
                                      <w:rFonts w:ascii="Calibri" w:eastAsia="Times New Roman" w:hAnsi="Calibri" w:cs="Times New Roman"/>
                                      <w:color w:val="000000"/>
                                      <w:sz w:val="16"/>
                                      <w:szCs w:val="16"/>
                                    </w:rPr>
                                    <w:t>%</w:t>
                                  </w:r>
                                </w:p>
                              </w:tc>
                              <w:tc>
                                <w:tcPr>
                                  <w:tcW w:w="1060" w:type="dxa"/>
                                  <w:tcBorders>
                                    <w:top w:val="nil"/>
                                    <w:left w:val="nil"/>
                                    <w:bottom w:val="single" w:sz="8" w:space="0" w:color="000000"/>
                                    <w:right w:val="single" w:sz="8" w:space="0" w:color="000000"/>
                                  </w:tcBorders>
                                  <w:shd w:val="clear" w:color="auto" w:fill="auto"/>
                                  <w:hideMark/>
                                </w:tcPr>
                                <w:p w14:paraId="0785C1E1" w14:textId="2CD6A158" w:rsidR="005E711B" w:rsidRPr="00281D38" w:rsidRDefault="005E711B" w:rsidP="00C10FA8">
                                  <w:pPr>
                                    <w:spacing w:after="0" w:line="240" w:lineRule="auto"/>
                                    <w:jc w:val="center"/>
                                    <w:rPr>
                                      <w:rFonts w:ascii="Calibri" w:eastAsia="Times New Roman" w:hAnsi="Calibri" w:cs="Times New Roman"/>
                                      <w:color w:val="000000"/>
                                      <w:sz w:val="16"/>
                                      <w:szCs w:val="16"/>
                                    </w:rPr>
                                  </w:pPr>
                                  <w:r w:rsidRPr="00281D38">
                                    <w:rPr>
                                      <w:rFonts w:ascii="Calibri" w:eastAsia="Times New Roman" w:hAnsi="Calibri" w:cs="Times New Roman"/>
                                      <w:color w:val="000000"/>
                                      <w:sz w:val="16"/>
                                      <w:szCs w:val="16"/>
                                    </w:rPr>
                                    <w:t>9</w:t>
                                  </w:r>
                                  <w:r>
                                    <w:rPr>
                                      <w:rFonts w:ascii="Calibri" w:eastAsia="Times New Roman" w:hAnsi="Calibri" w:cs="Times New Roman"/>
                                      <w:color w:val="000000"/>
                                      <w:sz w:val="16"/>
                                      <w:szCs w:val="16"/>
                                    </w:rPr>
                                    <w:t>1</w:t>
                                  </w:r>
                                  <w:r w:rsidRPr="00281D38">
                                    <w:rPr>
                                      <w:rFonts w:ascii="Calibri" w:eastAsia="Times New Roman" w:hAnsi="Calibri" w:cs="Times New Roman"/>
                                      <w:color w:val="000000"/>
                                      <w:sz w:val="16"/>
                                      <w:szCs w:val="16"/>
                                    </w:rPr>
                                    <w:t>% in top 25%</w:t>
                                  </w:r>
                                </w:p>
                              </w:tc>
                              <w:tc>
                                <w:tcPr>
                                  <w:tcW w:w="1100" w:type="dxa"/>
                                  <w:tcBorders>
                                    <w:top w:val="nil"/>
                                    <w:left w:val="nil"/>
                                    <w:bottom w:val="single" w:sz="8" w:space="0" w:color="000000"/>
                                    <w:right w:val="single" w:sz="8" w:space="0" w:color="000000"/>
                                  </w:tcBorders>
                                  <w:shd w:val="clear" w:color="auto" w:fill="auto"/>
                                  <w:hideMark/>
                                </w:tcPr>
                                <w:p w14:paraId="316B9AF3" w14:textId="1897ED8A"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97</w:t>
                                  </w:r>
                                  <w:r w:rsidRPr="00281D38">
                                    <w:rPr>
                                      <w:rFonts w:ascii="Calibri" w:eastAsia="Times New Roman" w:hAnsi="Calibri" w:cs="Times New Roman"/>
                                      <w:color w:val="000000"/>
                                      <w:sz w:val="16"/>
                                      <w:szCs w:val="16"/>
                                    </w:rPr>
                                    <w:t>% in top 50%</w:t>
                                  </w:r>
                                </w:p>
                              </w:tc>
                              <w:tc>
                                <w:tcPr>
                                  <w:tcW w:w="803" w:type="dxa"/>
                                  <w:tcBorders>
                                    <w:top w:val="nil"/>
                                    <w:left w:val="nil"/>
                                    <w:bottom w:val="single" w:sz="8" w:space="0" w:color="000000"/>
                                    <w:right w:val="single" w:sz="8" w:space="0" w:color="000000"/>
                                  </w:tcBorders>
                                  <w:shd w:val="clear" w:color="auto" w:fill="auto"/>
                                  <w:hideMark/>
                                </w:tcPr>
                                <w:p w14:paraId="08241753" w14:textId="7777777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B9F83B9" w14:textId="655BD65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680-74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618D2F5D" w14:textId="703F7D9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700-77</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05EF701" w14:textId="50E55FA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31-34</w:t>
                                  </w:r>
                                </w:p>
                              </w:tc>
                            </w:tr>
                            <w:tr w:rsidR="005E711B" w:rsidRPr="00281D38" w14:paraId="475ABF56"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05638005"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Western Carolina University</w:t>
                                  </w:r>
                                </w:p>
                              </w:tc>
                              <w:tc>
                                <w:tcPr>
                                  <w:tcW w:w="874" w:type="dxa"/>
                                  <w:tcBorders>
                                    <w:top w:val="nil"/>
                                    <w:left w:val="nil"/>
                                    <w:bottom w:val="single" w:sz="8" w:space="0" w:color="000000"/>
                                    <w:right w:val="single" w:sz="8" w:space="0" w:color="000000"/>
                                  </w:tcBorders>
                                  <w:shd w:val="clear" w:color="auto" w:fill="auto"/>
                                  <w:hideMark/>
                                </w:tcPr>
                                <w:p w14:paraId="5532E07C" w14:textId="37FD980F"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44</w:t>
                                  </w:r>
                                </w:p>
                              </w:tc>
                              <w:tc>
                                <w:tcPr>
                                  <w:tcW w:w="1120" w:type="dxa"/>
                                  <w:tcBorders>
                                    <w:top w:val="nil"/>
                                    <w:left w:val="nil"/>
                                    <w:bottom w:val="single" w:sz="8" w:space="0" w:color="000000"/>
                                    <w:right w:val="single" w:sz="8" w:space="0" w:color="000000"/>
                                  </w:tcBorders>
                                  <w:shd w:val="clear" w:color="auto" w:fill="auto"/>
                                  <w:hideMark/>
                                </w:tcPr>
                                <w:p w14:paraId="1BDAD662" w14:textId="4952DB8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355F1F34" w14:textId="34EBB4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1D3CF12C" w14:textId="4089668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5FCF24F" w14:textId="452D4D0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13E8ABED" w14:textId="1B6A94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520-640</w:t>
                                  </w:r>
                                </w:p>
                              </w:tc>
                              <w:tc>
                                <w:tcPr>
                                  <w:tcW w:w="960" w:type="dxa"/>
                                  <w:tcBorders>
                                    <w:top w:val="nil"/>
                                    <w:left w:val="nil"/>
                                    <w:bottom w:val="single" w:sz="8" w:space="0" w:color="000000"/>
                                    <w:right w:val="single" w:sz="8" w:space="0" w:color="000000"/>
                                  </w:tcBorders>
                                  <w:shd w:val="clear" w:color="auto" w:fill="auto"/>
                                  <w:hideMark/>
                                </w:tcPr>
                                <w:p w14:paraId="601853CD" w14:textId="65F0B48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500-60</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053BBDD" w14:textId="7D034D5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19-26</w:t>
                                  </w:r>
                                </w:p>
                              </w:tc>
                            </w:tr>
                            <w:tr w:rsidR="005E711B" w:rsidRPr="00281D38" w14:paraId="4BED328C"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F6B2CF7"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William Peace University</w:t>
                                  </w:r>
                                </w:p>
                              </w:tc>
                              <w:tc>
                                <w:tcPr>
                                  <w:tcW w:w="874" w:type="dxa"/>
                                  <w:tcBorders>
                                    <w:top w:val="nil"/>
                                    <w:left w:val="nil"/>
                                    <w:bottom w:val="single" w:sz="8" w:space="0" w:color="000000"/>
                                    <w:right w:val="single" w:sz="8" w:space="0" w:color="000000"/>
                                  </w:tcBorders>
                                  <w:shd w:val="clear" w:color="auto" w:fill="auto"/>
                                  <w:hideMark/>
                                </w:tcPr>
                                <w:p w14:paraId="4DA9010E" w14:textId="0A369B30" w:rsidR="005E711B" w:rsidRPr="00BA0E77" w:rsidRDefault="005E711B" w:rsidP="00476E9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67</w:t>
                                  </w:r>
                                </w:p>
                              </w:tc>
                              <w:tc>
                                <w:tcPr>
                                  <w:tcW w:w="1120" w:type="dxa"/>
                                  <w:tcBorders>
                                    <w:top w:val="nil"/>
                                    <w:left w:val="nil"/>
                                    <w:bottom w:val="single" w:sz="8" w:space="0" w:color="000000"/>
                                    <w:right w:val="single" w:sz="8" w:space="0" w:color="000000"/>
                                  </w:tcBorders>
                                  <w:shd w:val="clear" w:color="auto" w:fill="auto"/>
                                  <w:hideMark/>
                                </w:tcPr>
                                <w:p w14:paraId="679A63B4" w14:textId="5EAD53E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28EFE6A1" w14:textId="1BF1873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166F7A18" w14:textId="1D28C3B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DABA8C2" w14:textId="2AC12AC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4D76039A" w14:textId="54789D6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518-583</w:t>
                                  </w:r>
                                </w:p>
                              </w:tc>
                              <w:tc>
                                <w:tcPr>
                                  <w:tcW w:w="960" w:type="dxa"/>
                                  <w:tcBorders>
                                    <w:top w:val="nil"/>
                                    <w:left w:val="nil"/>
                                    <w:bottom w:val="single" w:sz="8" w:space="0" w:color="000000"/>
                                    <w:right w:val="single" w:sz="8" w:space="0" w:color="000000"/>
                                  </w:tcBorders>
                                  <w:shd w:val="clear" w:color="auto" w:fill="auto"/>
                                  <w:hideMark/>
                                </w:tcPr>
                                <w:p w14:paraId="4374FEB7" w14:textId="62386F8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515-568</w:t>
                                  </w:r>
                                </w:p>
                              </w:tc>
                              <w:tc>
                                <w:tcPr>
                                  <w:tcW w:w="782" w:type="dxa"/>
                                  <w:tcBorders>
                                    <w:top w:val="nil"/>
                                    <w:left w:val="nil"/>
                                    <w:bottom w:val="single" w:sz="8" w:space="0" w:color="000000"/>
                                    <w:right w:val="single" w:sz="8" w:space="0" w:color="000000"/>
                                  </w:tcBorders>
                                  <w:shd w:val="clear" w:color="auto" w:fill="auto"/>
                                  <w:hideMark/>
                                </w:tcPr>
                                <w:p w14:paraId="7A5C8F2A" w14:textId="1E6E197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19-27</w:t>
                                  </w:r>
                                </w:p>
                              </w:tc>
                            </w:tr>
                            <w:tr w:rsidR="005E711B" w:rsidRPr="00281D38" w14:paraId="1DF6A80B"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tcPr>
                                <w:p w14:paraId="01E2872D" w14:textId="5F05B76F" w:rsidR="005E711B" w:rsidRPr="00BA0E77" w:rsidRDefault="005E711B" w:rsidP="00C10FA8">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Wingate University</w:t>
                                  </w:r>
                                </w:p>
                              </w:tc>
                              <w:tc>
                                <w:tcPr>
                                  <w:tcW w:w="874" w:type="dxa"/>
                                  <w:tcBorders>
                                    <w:top w:val="nil"/>
                                    <w:left w:val="nil"/>
                                    <w:bottom w:val="single" w:sz="8" w:space="0" w:color="000000"/>
                                    <w:right w:val="single" w:sz="8" w:space="0" w:color="000000"/>
                                  </w:tcBorders>
                                  <w:shd w:val="clear" w:color="auto" w:fill="auto"/>
                                </w:tcPr>
                                <w:p w14:paraId="6A6872A2" w14:textId="5E411C8B" w:rsidR="005E711B" w:rsidRPr="00BA0E77" w:rsidRDefault="005E711B" w:rsidP="00476E9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3.33</w:t>
                                  </w:r>
                                </w:p>
                              </w:tc>
                              <w:tc>
                                <w:tcPr>
                                  <w:tcW w:w="1120" w:type="dxa"/>
                                  <w:tcBorders>
                                    <w:top w:val="nil"/>
                                    <w:left w:val="nil"/>
                                    <w:bottom w:val="single" w:sz="8" w:space="0" w:color="000000"/>
                                    <w:right w:val="single" w:sz="8" w:space="0" w:color="000000"/>
                                  </w:tcBorders>
                                  <w:shd w:val="clear" w:color="auto" w:fill="auto"/>
                                </w:tcPr>
                                <w:p w14:paraId="44028DEA" w14:textId="03DC1D92"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p>
                              </w:tc>
                              <w:tc>
                                <w:tcPr>
                                  <w:tcW w:w="1060" w:type="dxa"/>
                                  <w:tcBorders>
                                    <w:top w:val="nil"/>
                                    <w:left w:val="nil"/>
                                    <w:bottom w:val="single" w:sz="8" w:space="0" w:color="000000"/>
                                    <w:right w:val="single" w:sz="8" w:space="0" w:color="000000"/>
                                  </w:tcBorders>
                                  <w:shd w:val="clear" w:color="auto" w:fill="auto"/>
                                </w:tcPr>
                                <w:p w14:paraId="310B2B6A" w14:textId="3237EEAC"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1100" w:type="dxa"/>
                                  <w:tcBorders>
                                    <w:top w:val="nil"/>
                                    <w:left w:val="nil"/>
                                    <w:bottom w:val="single" w:sz="8" w:space="0" w:color="000000"/>
                                    <w:right w:val="single" w:sz="8" w:space="0" w:color="000000"/>
                                  </w:tcBorders>
                                  <w:shd w:val="clear" w:color="auto" w:fill="auto"/>
                                </w:tcPr>
                                <w:p w14:paraId="148D6072" w14:textId="6E4357E1"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p>
                              </w:tc>
                              <w:tc>
                                <w:tcPr>
                                  <w:tcW w:w="803" w:type="dxa"/>
                                  <w:tcBorders>
                                    <w:top w:val="nil"/>
                                    <w:left w:val="nil"/>
                                    <w:bottom w:val="single" w:sz="8" w:space="0" w:color="000000"/>
                                    <w:right w:val="single" w:sz="8" w:space="0" w:color="000000"/>
                                  </w:tcBorders>
                                  <w:shd w:val="clear" w:color="auto" w:fill="auto"/>
                                </w:tcPr>
                                <w:p w14:paraId="0EB9AE37" w14:textId="0702A46B"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1220" w:type="dxa"/>
                                  <w:tcBorders>
                                    <w:top w:val="nil"/>
                                    <w:left w:val="nil"/>
                                    <w:bottom w:val="single" w:sz="8" w:space="0" w:color="000000"/>
                                    <w:right w:val="single" w:sz="8" w:space="0" w:color="000000"/>
                                  </w:tcBorders>
                                  <w:shd w:val="clear" w:color="auto" w:fill="auto"/>
                                </w:tcPr>
                                <w:p w14:paraId="045D1B52" w14:textId="4128B592"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480-590</w:t>
                                  </w:r>
                                </w:p>
                              </w:tc>
                              <w:tc>
                                <w:tcPr>
                                  <w:tcW w:w="960" w:type="dxa"/>
                                  <w:tcBorders>
                                    <w:top w:val="nil"/>
                                    <w:left w:val="nil"/>
                                    <w:bottom w:val="single" w:sz="8" w:space="0" w:color="000000"/>
                                    <w:right w:val="single" w:sz="8" w:space="0" w:color="000000"/>
                                  </w:tcBorders>
                                  <w:shd w:val="clear" w:color="auto" w:fill="auto"/>
                                </w:tcPr>
                                <w:p w14:paraId="02EDDA21" w14:textId="6DF4387A"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480-590</w:t>
                                  </w:r>
                                </w:p>
                              </w:tc>
                              <w:tc>
                                <w:tcPr>
                                  <w:tcW w:w="782" w:type="dxa"/>
                                  <w:tcBorders>
                                    <w:top w:val="nil"/>
                                    <w:left w:val="nil"/>
                                    <w:bottom w:val="single" w:sz="8" w:space="0" w:color="000000"/>
                                    <w:right w:val="single" w:sz="8" w:space="0" w:color="000000"/>
                                  </w:tcBorders>
                                  <w:shd w:val="clear" w:color="auto" w:fill="auto"/>
                                </w:tcPr>
                                <w:p w14:paraId="79D5E672" w14:textId="099E6A60"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18-25</w:t>
                                  </w:r>
                                </w:p>
                              </w:tc>
                            </w:tr>
                            <w:tr w:rsidR="005E711B" w:rsidRPr="00281D38" w14:paraId="4A67A342" w14:textId="77777777" w:rsidTr="00C10FA8">
                              <w:trPr>
                                <w:trHeight w:val="285"/>
                              </w:trPr>
                              <w:tc>
                                <w:tcPr>
                                  <w:tcW w:w="2540" w:type="dxa"/>
                                  <w:tcBorders>
                                    <w:top w:val="nil"/>
                                    <w:left w:val="single" w:sz="8" w:space="0" w:color="000000"/>
                                    <w:bottom w:val="single" w:sz="8" w:space="0" w:color="000000"/>
                                    <w:right w:val="single" w:sz="8" w:space="0" w:color="000000"/>
                                  </w:tcBorders>
                                  <w:shd w:val="clear" w:color="auto" w:fill="auto"/>
                                  <w:hideMark/>
                                </w:tcPr>
                                <w:p w14:paraId="65B8FB1A"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Winston-Salem State Univ.</w:t>
                                  </w:r>
                                </w:p>
                              </w:tc>
                              <w:tc>
                                <w:tcPr>
                                  <w:tcW w:w="874" w:type="dxa"/>
                                  <w:tcBorders>
                                    <w:top w:val="nil"/>
                                    <w:left w:val="nil"/>
                                    <w:bottom w:val="single" w:sz="8" w:space="0" w:color="000000"/>
                                    <w:right w:val="single" w:sz="8" w:space="0" w:color="000000"/>
                                  </w:tcBorders>
                                  <w:shd w:val="clear" w:color="auto" w:fill="auto"/>
                                  <w:hideMark/>
                                </w:tcPr>
                                <w:p w14:paraId="0485F0E9" w14:textId="48ADBD20"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01</w:t>
                                  </w:r>
                                </w:p>
                              </w:tc>
                              <w:tc>
                                <w:tcPr>
                                  <w:tcW w:w="1120" w:type="dxa"/>
                                  <w:tcBorders>
                                    <w:top w:val="nil"/>
                                    <w:left w:val="nil"/>
                                    <w:bottom w:val="single" w:sz="8" w:space="0" w:color="000000"/>
                                    <w:right w:val="single" w:sz="8" w:space="0" w:color="000000"/>
                                  </w:tcBorders>
                                  <w:shd w:val="clear" w:color="auto" w:fill="auto"/>
                                  <w:hideMark/>
                                </w:tcPr>
                                <w:p w14:paraId="2177D3AB" w14:textId="067844AC" w:rsidR="005E711B" w:rsidRPr="00761420" w:rsidRDefault="005E711B" w:rsidP="00C10FA8">
                                  <w:pPr>
                                    <w:spacing w:after="0" w:line="240" w:lineRule="auto"/>
                                    <w:jc w:val="center"/>
                                    <w:rPr>
                                      <w:rFonts w:ascii="Calibri" w:eastAsia="Times New Roman" w:hAnsi="Calibri" w:cs="Times New Roman"/>
                                      <w:color w:val="000000"/>
                                      <w:sz w:val="20"/>
                                      <w:szCs w:val="20"/>
                                    </w:rPr>
                                  </w:pPr>
                                  <w:r w:rsidRPr="00761420">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r w:rsidRPr="00761420">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0D00035E" w14:textId="2536393F" w:rsidR="005E711B" w:rsidRPr="00761420" w:rsidRDefault="005E711B" w:rsidP="00C10FA8">
                                  <w:pPr>
                                    <w:spacing w:after="0" w:line="240" w:lineRule="auto"/>
                                    <w:jc w:val="center"/>
                                    <w:rPr>
                                      <w:rFonts w:ascii="Calibri" w:eastAsia="Times New Roman" w:hAnsi="Calibri" w:cs="Times New Roman"/>
                                      <w:color w:val="000000"/>
                                      <w:sz w:val="20"/>
                                      <w:szCs w:val="20"/>
                                    </w:rPr>
                                  </w:pPr>
                                  <w:r w:rsidRPr="00761420">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761420">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48DE21F" w14:textId="159B85D6" w:rsidR="005E711B" w:rsidRPr="00761420"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r w:rsidRPr="00761420">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6228A935" w14:textId="673FD9AB" w:rsidR="005E711B" w:rsidRPr="00761420" w:rsidRDefault="005E711B" w:rsidP="00C10FA8">
                                  <w:pPr>
                                    <w:spacing w:after="0" w:line="240" w:lineRule="auto"/>
                                    <w:jc w:val="center"/>
                                    <w:rPr>
                                      <w:rFonts w:ascii="Calibri" w:eastAsia="Times New Roman" w:hAnsi="Calibri" w:cs="Times New Roman"/>
                                      <w:color w:val="000000"/>
                                      <w:sz w:val="20"/>
                                      <w:szCs w:val="20"/>
                                    </w:rPr>
                                  </w:pPr>
                                  <w:r w:rsidRPr="00761420">
                                    <w:rPr>
                                      <w:rFonts w:ascii="Calibri" w:eastAsia="Times New Roman" w:hAnsi="Calibri" w:cs="Times New Roman"/>
                                      <w:color w:val="000000"/>
                                      <w:sz w:val="20"/>
                                      <w:szCs w:val="20"/>
                                    </w:rPr>
                                    <w:t> 3</w:t>
                                  </w:r>
                                  <w:r>
                                    <w:rPr>
                                      <w:rFonts w:ascii="Calibri" w:eastAsia="Times New Roman" w:hAnsi="Calibri" w:cs="Times New Roman"/>
                                      <w:color w:val="000000"/>
                                      <w:sz w:val="20"/>
                                      <w:szCs w:val="20"/>
                                    </w:rPr>
                                    <w:t>0</w:t>
                                  </w:r>
                                  <w:r w:rsidRPr="00761420">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4CF05050" w14:textId="58324B68" w:rsidR="005E711B" w:rsidRPr="00476E98" w:rsidRDefault="005E711B" w:rsidP="00C10FA8">
                                  <w:pPr>
                                    <w:spacing w:after="0" w:line="240" w:lineRule="auto"/>
                                    <w:jc w:val="center"/>
                                    <w:rPr>
                                      <w:rFonts w:ascii="Calibri" w:eastAsia="Times New Roman" w:hAnsi="Calibri" w:cs="Times New Roman"/>
                                      <w:color w:val="000000"/>
                                      <w:sz w:val="20"/>
                                      <w:szCs w:val="20"/>
                                    </w:rPr>
                                  </w:pPr>
                                  <w:r w:rsidRPr="00476E9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5</w:t>
                                  </w:r>
                                  <w:r w:rsidRPr="00476E98">
                                    <w:rPr>
                                      <w:rFonts w:ascii="Calibri" w:eastAsia="Times New Roman" w:hAnsi="Calibri" w:cs="Times New Roman"/>
                                      <w:color w:val="000000"/>
                                      <w:sz w:val="20"/>
                                      <w:szCs w:val="20"/>
                                    </w:rPr>
                                    <w:t>0-5</w:t>
                                  </w:r>
                                  <w:r>
                                    <w:rPr>
                                      <w:rFonts w:ascii="Calibri" w:eastAsia="Times New Roman" w:hAnsi="Calibri" w:cs="Times New Roman"/>
                                      <w:color w:val="000000"/>
                                      <w:sz w:val="20"/>
                                      <w:szCs w:val="20"/>
                                    </w:rPr>
                                    <w:t>1</w:t>
                                  </w:r>
                                  <w:r w:rsidRPr="00476E9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3A45E2C8" w14:textId="6342DAAD" w:rsidR="005E711B" w:rsidRPr="00476E98" w:rsidRDefault="005E711B" w:rsidP="00C10FA8">
                                  <w:pPr>
                                    <w:spacing w:after="0" w:line="240" w:lineRule="auto"/>
                                    <w:jc w:val="center"/>
                                    <w:rPr>
                                      <w:rFonts w:ascii="Calibri" w:eastAsia="Times New Roman" w:hAnsi="Calibri" w:cs="Times New Roman"/>
                                      <w:color w:val="000000"/>
                                      <w:sz w:val="20"/>
                                      <w:szCs w:val="20"/>
                                    </w:rPr>
                                  </w:pPr>
                                  <w:r w:rsidRPr="00476E9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5</w:t>
                                  </w:r>
                                  <w:r w:rsidRPr="00476E98">
                                    <w:rPr>
                                      <w:rFonts w:ascii="Calibri" w:eastAsia="Times New Roman" w:hAnsi="Calibri" w:cs="Times New Roman"/>
                                      <w:color w:val="000000"/>
                                      <w:sz w:val="20"/>
                                      <w:szCs w:val="20"/>
                                    </w:rPr>
                                    <w:t>0-5</w:t>
                                  </w:r>
                                  <w:r>
                                    <w:rPr>
                                      <w:rFonts w:ascii="Calibri" w:eastAsia="Times New Roman" w:hAnsi="Calibri" w:cs="Times New Roman"/>
                                      <w:color w:val="000000"/>
                                      <w:sz w:val="20"/>
                                      <w:szCs w:val="20"/>
                                    </w:rPr>
                                    <w:t>2</w:t>
                                  </w:r>
                                  <w:r w:rsidRPr="00476E9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619E4B4" w14:textId="46A3C07B" w:rsidR="005E711B" w:rsidRPr="00476E98" w:rsidRDefault="005E711B" w:rsidP="00C10FA8">
                                  <w:pPr>
                                    <w:spacing w:after="0" w:line="240" w:lineRule="auto"/>
                                    <w:jc w:val="center"/>
                                    <w:rPr>
                                      <w:rFonts w:ascii="Calibri" w:eastAsia="Times New Roman" w:hAnsi="Calibri" w:cs="Times New Roman"/>
                                      <w:color w:val="000000"/>
                                      <w:sz w:val="20"/>
                                      <w:szCs w:val="20"/>
                                    </w:rPr>
                                  </w:pPr>
                                  <w:r w:rsidRPr="00476E9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r w:rsidRPr="00476E98">
                                    <w:rPr>
                                      <w:rFonts w:ascii="Calibri" w:eastAsia="Times New Roman" w:hAnsi="Calibri" w:cs="Times New Roman"/>
                                      <w:color w:val="000000"/>
                                      <w:sz w:val="20"/>
                                      <w:szCs w:val="20"/>
                                    </w:rPr>
                                    <w:t>-19</w:t>
                                  </w:r>
                                </w:p>
                              </w:tc>
                            </w:tr>
                            <w:tr w:rsidR="005E711B" w:rsidRPr="00281D38" w14:paraId="1F503587" w14:textId="77777777" w:rsidTr="00C10FA8">
                              <w:trPr>
                                <w:trHeight w:val="300"/>
                              </w:trPr>
                              <w:tc>
                                <w:tcPr>
                                  <w:tcW w:w="2540" w:type="dxa"/>
                                  <w:tcBorders>
                                    <w:top w:val="nil"/>
                                    <w:left w:val="nil"/>
                                    <w:bottom w:val="nil"/>
                                    <w:right w:val="nil"/>
                                  </w:tcBorders>
                                  <w:shd w:val="clear" w:color="auto" w:fill="auto"/>
                                  <w:noWrap/>
                                  <w:vAlign w:val="bottom"/>
                                  <w:hideMark/>
                                </w:tcPr>
                                <w:p w14:paraId="04EEFAF7" w14:textId="77777777" w:rsidR="005E711B" w:rsidRPr="00BA0E77" w:rsidRDefault="005E711B" w:rsidP="00C10FA8">
                                  <w:pPr>
                                    <w:spacing w:after="0" w:line="240" w:lineRule="auto"/>
                                    <w:rPr>
                                      <w:rFonts w:ascii="Calibri" w:eastAsia="Times New Roman" w:hAnsi="Calibri" w:cs="Times New Roman"/>
                                      <w:color w:val="000000"/>
                                      <w:sz w:val="18"/>
                                      <w:szCs w:val="18"/>
                                    </w:rPr>
                                  </w:pPr>
                                </w:p>
                              </w:tc>
                              <w:tc>
                                <w:tcPr>
                                  <w:tcW w:w="874" w:type="dxa"/>
                                  <w:tcBorders>
                                    <w:top w:val="nil"/>
                                    <w:left w:val="nil"/>
                                    <w:bottom w:val="nil"/>
                                    <w:right w:val="nil"/>
                                  </w:tcBorders>
                                  <w:shd w:val="clear" w:color="auto" w:fill="auto"/>
                                  <w:noWrap/>
                                  <w:vAlign w:val="bottom"/>
                                  <w:hideMark/>
                                </w:tcPr>
                                <w:p w14:paraId="5F1E7CFE" w14:textId="1A0E51E3" w:rsidR="005E711B" w:rsidRPr="00BE698A" w:rsidRDefault="005E711B" w:rsidP="00C10FA8">
                                  <w:pPr>
                                    <w:spacing w:after="0" w:line="240" w:lineRule="auto"/>
                                    <w:jc w:val="center"/>
                                    <w:rPr>
                                      <w:rFonts w:ascii="Calibri" w:eastAsia="Times New Roman" w:hAnsi="Calibri" w:cs="Times New Roman"/>
                                      <w:i/>
                                      <w:iCs/>
                                      <w:color w:val="000000"/>
                                      <w:sz w:val="18"/>
                                      <w:szCs w:val="18"/>
                                    </w:rPr>
                                  </w:pPr>
                                  <w:r w:rsidRPr="00BE698A">
                                    <w:rPr>
                                      <w:rFonts w:ascii="Calibri" w:eastAsia="Times New Roman" w:hAnsi="Calibri" w:cs="Times New Roman"/>
                                      <w:i/>
                                      <w:iCs/>
                                      <w:color w:val="000000"/>
                                      <w:sz w:val="16"/>
                                      <w:szCs w:val="16"/>
                                    </w:rPr>
                                    <w:t>GPAs based on 4.0 scale</w:t>
                                  </w:r>
                                </w:p>
                              </w:tc>
                              <w:tc>
                                <w:tcPr>
                                  <w:tcW w:w="1120" w:type="dxa"/>
                                  <w:tcBorders>
                                    <w:top w:val="nil"/>
                                    <w:left w:val="nil"/>
                                    <w:bottom w:val="nil"/>
                                    <w:right w:val="nil"/>
                                  </w:tcBorders>
                                  <w:shd w:val="clear" w:color="auto" w:fill="auto"/>
                                  <w:noWrap/>
                                  <w:vAlign w:val="bottom"/>
                                  <w:hideMark/>
                                </w:tcPr>
                                <w:p w14:paraId="2FADFD02" w14:textId="77777777" w:rsidR="005E711B" w:rsidRPr="00281D38" w:rsidRDefault="005E711B" w:rsidP="00C10FA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40CFFC4F" w14:textId="77777777" w:rsidR="005E711B" w:rsidRPr="00281D38" w:rsidRDefault="005E711B" w:rsidP="00C10FA8">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60F4097" w14:textId="77777777" w:rsidR="005E711B" w:rsidRPr="00281D38" w:rsidRDefault="005E711B" w:rsidP="00C10FA8">
                                  <w:pPr>
                                    <w:spacing w:after="0" w:line="24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14:paraId="122D84D3" w14:textId="77777777" w:rsidR="005E711B" w:rsidRPr="00281D38" w:rsidRDefault="005E711B" w:rsidP="00C10FA8">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14:paraId="774D4D51" w14:textId="77777777" w:rsidR="005E711B" w:rsidRPr="00281D38" w:rsidRDefault="005E711B" w:rsidP="00C10FA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B9C253E" w14:textId="77777777" w:rsidR="005E711B" w:rsidRPr="00281D38" w:rsidRDefault="005E711B" w:rsidP="00C10FA8">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14:paraId="604DAF70" w14:textId="77777777" w:rsidR="005E711B" w:rsidRPr="00281D38" w:rsidRDefault="005E711B" w:rsidP="00C10FA8">
                                  <w:pPr>
                                    <w:spacing w:after="0" w:line="240" w:lineRule="auto"/>
                                    <w:rPr>
                                      <w:rFonts w:ascii="Calibri" w:eastAsia="Times New Roman" w:hAnsi="Calibri" w:cs="Times New Roman"/>
                                      <w:color w:val="000000"/>
                                    </w:rPr>
                                  </w:pPr>
                                </w:p>
                              </w:tc>
                            </w:tr>
                            <w:tr w:rsidR="005E711B" w:rsidRPr="00281D38" w14:paraId="41955654" w14:textId="77777777" w:rsidTr="00C10FA8">
                              <w:trPr>
                                <w:trHeight w:val="300"/>
                              </w:trPr>
                              <w:tc>
                                <w:tcPr>
                                  <w:tcW w:w="4534" w:type="dxa"/>
                                  <w:gridSpan w:val="3"/>
                                  <w:tcBorders>
                                    <w:top w:val="nil"/>
                                    <w:left w:val="nil"/>
                                    <w:bottom w:val="nil"/>
                                    <w:right w:val="nil"/>
                                  </w:tcBorders>
                                  <w:shd w:val="clear" w:color="auto" w:fill="auto"/>
                                  <w:noWrap/>
                                  <w:vAlign w:val="bottom"/>
                                  <w:hideMark/>
                                </w:tcPr>
                                <w:p w14:paraId="63224DB7" w14:textId="6EFE830C" w:rsidR="005E711B" w:rsidRPr="00281D38" w:rsidRDefault="005E711B" w:rsidP="00476E98">
                                  <w:pPr>
                                    <w:spacing w:after="0" w:line="240" w:lineRule="auto"/>
                                    <w:rPr>
                                      <w:rFonts w:ascii="Calibri" w:eastAsia="Times New Roman" w:hAnsi="Calibri" w:cs="Times New Roman"/>
                                      <w:i/>
                                      <w:iCs/>
                                      <w:color w:val="000000"/>
                                    </w:rPr>
                                  </w:pPr>
                                  <w:r w:rsidRPr="00281D38">
                                    <w:rPr>
                                      <w:rFonts w:ascii="Calibri" w:eastAsia="Times New Roman" w:hAnsi="Calibri" w:cs="Times New Roman"/>
                                      <w:i/>
                                      <w:iCs/>
                                      <w:color w:val="000000"/>
                                    </w:rPr>
                                    <w:t>Source</w:t>
                                  </w:r>
                                  <w:r>
                                    <w:rPr>
                                      <w:rFonts w:ascii="Calibri" w:eastAsia="Times New Roman" w:hAnsi="Calibri" w:cs="Times New Roman"/>
                                      <w:i/>
                                      <w:iCs/>
                                      <w:color w:val="000000"/>
                                    </w:rPr>
                                    <w:t>s</w:t>
                                  </w:r>
                                  <w:r w:rsidRPr="00281D38">
                                    <w:rPr>
                                      <w:rFonts w:ascii="Calibri" w:eastAsia="Times New Roman" w:hAnsi="Calibri" w:cs="Times New Roman"/>
                                      <w:i/>
                                      <w:iCs/>
                                      <w:color w:val="000000"/>
                                    </w:rPr>
                                    <w:t>:</w:t>
                                  </w:r>
                                  <w:r>
                                    <w:rPr>
                                      <w:rFonts w:ascii="Calibri" w:eastAsia="Times New Roman" w:hAnsi="Calibri" w:cs="Times New Roman"/>
                                      <w:i/>
                                      <w:iCs/>
                                      <w:color w:val="000000"/>
                                    </w:rPr>
                                    <w:t xml:space="preserve"> </w:t>
                                  </w:r>
                                  <w:r w:rsidRPr="00281D38">
                                    <w:rPr>
                                      <w:rFonts w:ascii="Calibri" w:eastAsia="Times New Roman" w:hAnsi="Calibri" w:cs="Times New Roman"/>
                                      <w:i/>
                                      <w:iCs/>
                                      <w:color w:val="000000"/>
                                    </w:rPr>
                                    <w:t>www.collegeboard.org &amp; www.</w:t>
                                  </w:r>
                                  <w:r>
                                    <w:rPr>
                                      <w:rFonts w:ascii="Calibri" w:eastAsia="Times New Roman" w:hAnsi="Calibri" w:cs="Times New Roman"/>
                                      <w:i/>
                                      <w:iCs/>
                                      <w:color w:val="000000"/>
                                    </w:rPr>
                                    <w:t>collegesimply.com</w:t>
                                  </w:r>
                                </w:p>
                              </w:tc>
                              <w:tc>
                                <w:tcPr>
                                  <w:tcW w:w="1060" w:type="dxa"/>
                                  <w:tcBorders>
                                    <w:top w:val="nil"/>
                                    <w:left w:val="nil"/>
                                    <w:bottom w:val="nil"/>
                                    <w:right w:val="nil"/>
                                  </w:tcBorders>
                                  <w:shd w:val="clear" w:color="auto" w:fill="auto"/>
                                  <w:noWrap/>
                                  <w:vAlign w:val="bottom"/>
                                  <w:hideMark/>
                                </w:tcPr>
                                <w:p w14:paraId="360C3EDF" w14:textId="77777777" w:rsidR="005E711B" w:rsidRPr="00281D38" w:rsidRDefault="005E711B" w:rsidP="00C10FA8">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ED4BF3D" w14:textId="77777777" w:rsidR="005E711B" w:rsidRPr="00281D38" w:rsidRDefault="005E711B" w:rsidP="00C10FA8">
                                  <w:pPr>
                                    <w:spacing w:after="0" w:line="24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14:paraId="12B952EA" w14:textId="77777777" w:rsidR="005E711B" w:rsidRPr="00281D38" w:rsidRDefault="005E711B" w:rsidP="00C10FA8">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14:paraId="6AAEA6FC" w14:textId="77777777" w:rsidR="005E711B" w:rsidRPr="00281D38" w:rsidRDefault="005E711B" w:rsidP="00C10FA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948F26E" w14:textId="77777777" w:rsidR="005E711B" w:rsidRPr="00281D38" w:rsidRDefault="005E711B" w:rsidP="00C10FA8">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14:paraId="0E893A7C" w14:textId="77777777" w:rsidR="005E711B" w:rsidRPr="00281D38" w:rsidRDefault="005E711B" w:rsidP="00C10FA8">
                                  <w:pPr>
                                    <w:spacing w:after="0" w:line="240" w:lineRule="auto"/>
                                    <w:rPr>
                                      <w:rFonts w:ascii="Calibri" w:eastAsia="Times New Roman" w:hAnsi="Calibri" w:cs="Times New Roman"/>
                                      <w:color w:val="000000"/>
                                    </w:rPr>
                                  </w:pPr>
                                </w:p>
                              </w:tc>
                            </w:tr>
                          </w:tbl>
                          <w:p w14:paraId="191D9F99" w14:textId="77777777" w:rsidR="005E711B" w:rsidRDefault="005E711B" w:rsidP="006B1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8C71" id="_x0000_s1036" type="#_x0000_t202" style="position:absolute;left:0;text-align:left;margin-left:.5pt;margin-top:53.05pt;width:551.7pt;height:576.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" stroked="f">
                <v:textbox>
                  <w:txbxContent>
                    <w:tbl>
                      <w:tblPr>
                        <w:tblW w:w="10459" w:type="dxa"/>
                        <w:tblLook w:val="04A0" w:firstRow="1" w:lastRow="0" w:firstColumn="1" w:lastColumn="0" w:noHBand="0" w:noVBand="1"/>
                      </w:tblPr>
                      <w:tblGrid>
                        <w:gridCol w:w="2540"/>
                        <w:gridCol w:w="874"/>
                        <w:gridCol w:w="1120"/>
                        <w:gridCol w:w="1060"/>
                        <w:gridCol w:w="1100"/>
                        <w:gridCol w:w="803"/>
                        <w:gridCol w:w="1220"/>
                        <w:gridCol w:w="960"/>
                        <w:gridCol w:w="833"/>
                      </w:tblGrid>
                      <w:tr w:rsidR="005E711B" w:rsidRPr="00281D38" w14:paraId="70A02A25" w14:textId="77777777" w:rsidTr="00C10FA8">
                        <w:trPr>
                          <w:trHeight w:val="405"/>
                        </w:trPr>
                        <w:tc>
                          <w:tcPr>
                            <w:tcW w:w="2540" w:type="dxa"/>
                            <w:tcBorders>
                              <w:top w:val="single" w:sz="8" w:space="0" w:color="000000"/>
                              <w:left w:val="single" w:sz="8" w:space="0" w:color="000000"/>
                              <w:bottom w:val="nil"/>
                              <w:right w:val="single" w:sz="8" w:space="0" w:color="000000"/>
                            </w:tcBorders>
                            <w:shd w:val="clear" w:color="auto" w:fill="auto"/>
                            <w:hideMark/>
                          </w:tcPr>
                          <w:p w14:paraId="02A1221F" w14:textId="77777777" w:rsidR="005E711B" w:rsidRPr="00281D38" w:rsidRDefault="005E711B" w:rsidP="00C10FA8">
                            <w:pPr>
                              <w:spacing w:after="0" w:line="240" w:lineRule="auto"/>
                              <w:jc w:val="center"/>
                              <w:rPr>
                                <w:rFonts w:ascii="Calibri" w:eastAsia="Times New Roman" w:hAnsi="Calibri" w:cs="Times New Roman"/>
                                <w:b/>
                                <w:bCs/>
                                <w:color w:val="000000"/>
                                <w:sz w:val="32"/>
                                <w:szCs w:val="32"/>
                              </w:rPr>
                            </w:pPr>
                            <w:r w:rsidRPr="00281D38">
                              <w:rPr>
                                <w:rFonts w:ascii="Calibri" w:eastAsia="Times New Roman" w:hAnsi="Calibri" w:cs="Times New Roman"/>
                                <w:b/>
                                <w:bCs/>
                                <w:color w:val="000000"/>
                                <w:sz w:val="32"/>
                                <w:szCs w:val="32"/>
                              </w:rPr>
                              <w:t>College or University</w:t>
                            </w:r>
                          </w:p>
                        </w:tc>
                        <w:tc>
                          <w:tcPr>
                            <w:tcW w:w="874" w:type="dxa"/>
                            <w:tcBorders>
                              <w:top w:val="single" w:sz="8" w:space="0" w:color="000000"/>
                              <w:left w:val="nil"/>
                              <w:bottom w:val="nil"/>
                              <w:right w:val="single" w:sz="8" w:space="0" w:color="000000"/>
                            </w:tcBorders>
                            <w:shd w:val="clear" w:color="auto" w:fill="auto"/>
                            <w:hideMark/>
                          </w:tcPr>
                          <w:p w14:paraId="7AA6AE8A"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 xml:space="preserve">GPA  </w:t>
                            </w:r>
                          </w:p>
                        </w:tc>
                        <w:tc>
                          <w:tcPr>
                            <w:tcW w:w="1120" w:type="dxa"/>
                            <w:tcBorders>
                              <w:top w:val="single" w:sz="8" w:space="0" w:color="000000"/>
                              <w:left w:val="nil"/>
                              <w:bottom w:val="nil"/>
                              <w:right w:val="single" w:sz="8" w:space="0" w:color="000000"/>
                            </w:tcBorders>
                            <w:shd w:val="clear" w:color="auto" w:fill="auto"/>
                            <w:hideMark/>
                          </w:tcPr>
                          <w:p w14:paraId="6782D593"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1060" w:type="dxa"/>
                            <w:tcBorders>
                              <w:top w:val="single" w:sz="8" w:space="0" w:color="000000"/>
                              <w:left w:val="nil"/>
                              <w:bottom w:val="nil"/>
                              <w:right w:val="single" w:sz="8" w:space="0" w:color="000000"/>
                            </w:tcBorders>
                            <w:shd w:val="clear" w:color="auto" w:fill="auto"/>
                            <w:hideMark/>
                          </w:tcPr>
                          <w:p w14:paraId="21485979"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1100" w:type="dxa"/>
                            <w:tcBorders>
                              <w:top w:val="single" w:sz="8" w:space="0" w:color="000000"/>
                              <w:left w:val="nil"/>
                              <w:bottom w:val="nil"/>
                              <w:right w:val="single" w:sz="8" w:space="0" w:color="000000"/>
                            </w:tcBorders>
                            <w:shd w:val="clear" w:color="auto" w:fill="auto"/>
                            <w:hideMark/>
                          </w:tcPr>
                          <w:p w14:paraId="6F9D2E1A"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803" w:type="dxa"/>
                            <w:tcBorders>
                              <w:top w:val="single" w:sz="8" w:space="0" w:color="000000"/>
                              <w:left w:val="nil"/>
                              <w:bottom w:val="nil"/>
                              <w:right w:val="single" w:sz="8" w:space="0" w:color="000000"/>
                            </w:tcBorders>
                            <w:shd w:val="clear" w:color="auto" w:fill="auto"/>
                            <w:hideMark/>
                          </w:tcPr>
                          <w:p w14:paraId="7BFE8FA8"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GPA</w:t>
                            </w:r>
                          </w:p>
                        </w:tc>
                        <w:tc>
                          <w:tcPr>
                            <w:tcW w:w="1220" w:type="dxa"/>
                            <w:tcBorders>
                              <w:top w:val="single" w:sz="8" w:space="0" w:color="000000"/>
                              <w:left w:val="nil"/>
                              <w:bottom w:val="nil"/>
                              <w:right w:val="single" w:sz="8" w:space="0" w:color="000000"/>
                            </w:tcBorders>
                            <w:shd w:val="clear" w:color="auto" w:fill="auto"/>
                            <w:hideMark/>
                          </w:tcPr>
                          <w:p w14:paraId="6FDA15BE" w14:textId="77777777" w:rsidR="005E711B" w:rsidRPr="00281D38" w:rsidRDefault="005E711B" w:rsidP="0018790A">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 xml:space="preserve">SAT </w:t>
                            </w:r>
                          </w:p>
                        </w:tc>
                        <w:tc>
                          <w:tcPr>
                            <w:tcW w:w="960" w:type="dxa"/>
                            <w:tcBorders>
                              <w:top w:val="single" w:sz="8" w:space="0" w:color="000000"/>
                              <w:left w:val="nil"/>
                              <w:bottom w:val="nil"/>
                              <w:right w:val="single" w:sz="8" w:space="0" w:color="000000"/>
                            </w:tcBorders>
                            <w:shd w:val="clear" w:color="auto" w:fill="auto"/>
                            <w:hideMark/>
                          </w:tcPr>
                          <w:p w14:paraId="1C8101A7" w14:textId="77777777" w:rsidR="005E711B" w:rsidRPr="00281D38" w:rsidRDefault="005E711B" w:rsidP="00C10FA8">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SAT</w:t>
                            </w:r>
                          </w:p>
                        </w:tc>
                        <w:tc>
                          <w:tcPr>
                            <w:tcW w:w="782" w:type="dxa"/>
                            <w:tcBorders>
                              <w:top w:val="single" w:sz="8" w:space="0" w:color="000000"/>
                              <w:left w:val="nil"/>
                              <w:bottom w:val="nil"/>
                              <w:right w:val="single" w:sz="8" w:space="0" w:color="000000"/>
                            </w:tcBorders>
                            <w:shd w:val="clear" w:color="auto" w:fill="auto"/>
                            <w:hideMark/>
                          </w:tcPr>
                          <w:p w14:paraId="1C291F3D" w14:textId="77777777" w:rsidR="005E711B" w:rsidRPr="00281D38" w:rsidRDefault="005E711B" w:rsidP="00C10FA8">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 xml:space="preserve">ACT </w:t>
                            </w:r>
                          </w:p>
                        </w:tc>
                      </w:tr>
                      <w:tr w:rsidR="005E711B" w:rsidRPr="00281D38" w14:paraId="2840CEC3" w14:textId="77777777" w:rsidTr="00C10FA8">
                        <w:trPr>
                          <w:trHeight w:val="821"/>
                        </w:trPr>
                        <w:tc>
                          <w:tcPr>
                            <w:tcW w:w="2540" w:type="dxa"/>
                            <w:tcBorders>
                              <w:top w:val="nil"/>
                              <w:left w:val="single" w:sz="8" w:space="0" w:color="000000"/>
                              <w:bottom w:val="nil"/>
                              <w:right w:val="single" w:sz="8" w:space="0" w:color="000000"/>
                            </w:tcBorders>
                            <w:shd w:val="clear" w:color="auto" w:fill="auto"/>
                            <w:hideMark/>
                          </w:tcPr>
                          <w:p w14:paraId="4B7DB61E" w14:textId="77777777" w:rsidR="005E711B" w:rsidRPr="00281D38" w:rsidRDefault="005E711B" w:rsidP="00C10FA8">
                            <w:pPr>
                              <w:spacing w:after="0" w:line="240" w:lineRule="auto"/>
                              <w:jc w:val="center"/>
                              <w:rPr>
                                <w:rFonts w:ascii="Calibri" w:eastAsia="Times New Roman" w:hAnsi="Calibri" w:cs="Times New Roman"/>
                                <w:b/>
                                <w:bCs/>
                                <w:color w:val="000000"/>
                                <w:sz w:val="32"/>
                                <w:szCs w:val="32"/>
                              </w:rPr>
                            </w:pPr>
                          </w:p>
                        </w:tc>
                        <w:tc>
                          <w:tcPr>
                            <w:tcW w:w="874" w:type="dxa"/>
                            <w:tcBorders>
                              <w:top w:val="nil"/>
                              <w:left w:val="nil"/>
                              <w:bottom w:val="nil"/>
                              <w:right w:val="single" w:sz="8" w:space="0" w:color="000000"/>
                            </w:tcBorders>
                            <w:shd w:val="clear" w:color="auto" w:fill="auto"/>
                            <w:hideMark/>
                          </w:tcPr>
                          <w:p w14:paraId="30C06D4C" w14:textId="77777777" w:rsidR="005E711B" w:rsidRPr="00281D38" w:rsidRDefault="005E711B" w:rsidP="00C10FA8">
                            <w:pPr>
                              <w:spacing w:after="0" w:line="240" w:lineRule="auto"/>
                              <w:jc w:val="center"/>
                              <w:rPr>
                                <w:rFonts w:ascii="Calibri" w:eastAsia="Times New Roman" w:hAnsi="Calibri" w:cs="Times New Roman"/>
                                <w:b/>
                                <w:bCs/>
                                <w:color w:val="000000"/>
                                <w:sz w:val="16"/>
                                <w:szCs w:val="16"/>
                              </w:rPr>
                            </w:pPr>
                            <w:r w:rsidRPr="00281D38">
                              <w:rPr>
                                <w:rFonts w:ascii="Calibri" w:eastAsia="Times New Roman" w:hAnsi="Calibri" w:cs="Times New Roman"/>
                                <w:b/>
                                <w:bCs/>
                                <w:color w:val="000000"/>
                                <w:sz w:val="16"/>
                                <w:szCs w:val="16"/>
                              </w:rPr>
                              <w:t>Average GPA of Incoming Freshmen</w:t>
                            </w:r>
                          </w:p>
                        </w:tc>
                        <w:tc>
                          <w:tcPr>
                            <w:tcW w:w="1120" w:type="dxa"/>
                            <w:tcBorders>
                              <w:top w:val="nil"/>
                              <w:left w:val="nil"/>
                              <w:bottom w:val="nil"/>
                              <w:right w:val="single" w:sz="8" w:space="0" w:color="000000"/>
                            </w:tcBorders>
                            <w:shd w:val="clear" w:color="auto" w:fill="auto"/>
                            <w:hideMark/>
                          </w:tcPr>
                          <w:p w14:paraId="612DD2A0"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3.75 or up</w:t>
                            </w:r>
                          </w:p>
                        </w:tc>
                        <w:tc>
                          <w:tcPr>
                            <w:tcW w:w="1060" w:type="dxa"/>
                            <w:tcBorders>
                              <w:top w:val="nil"/>
                              <w:left w:val="nil"/>
                              <w:bottom w:val="nil"/>
                              <w:right w:val="single" w:sz="8" w:space="0" w:color="000000"/>
                            </w:tcBorders>
                            <w:shd w:val="clear" w:color="auto" w:fill="auto"/>
                            <w:hideMark/>
                          </w:tcPr>
                          <w:p w14:paraId="35F6320C"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3.5-        3.74</w:t>
                            </w:r>
                          </w:p>
                        </w:tc>
                        <w:tc>
                          <w:tcPr>
                            <w:tcW w:w="1100" w:type="dxa"/>
                            <w:tcBorders>
                              <w:top w:val="nil"/>
                              <w:left w:val="nil"/>
                              <w:bottom w:val="nil"/>
                              <w:right w:val="single" w:sz="8" w:space="0" w:color="000000"/>
                            </w:tcBorders>
                            <w:shd w:val="clear" w:color="auto" w:fill="auto"/>
                            <w:hideMark/>
                          </w:tcPr>
                          <w:p w14:paraId="40EABBBE"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3.00-3.49</w:t>
                            </w:r>
                          </w:p>
                        </w:tc>
                        <w:tc>
                          <w:tcPr>
                            <w:tcW w:w="803" w:type="dxa"/>
                            <w:tcBorders>
                              <w:top w:val="nil"/>
                              <w:left w:val="nil"/>
                              <w:bottom w:val="nil"/>
                              <w:right w:val="single" w:sz="8" w:space="0" w:color="000000"/>
                            </w:tcBorders>
                            <w:shd w:val="clear" w:color="auto" w:fill="auto"/>
                            <w:hideMark/>
                          </w:tcPr>
                          <w:p w14:paraId="08314982" w14:textId="77777777" w:rsidR="005E711B" w:rsidRPr="00281D38" w:rsidRDefault="005E711B" w:rsidP="00C10FA8">
                            <w:pPr>
                              <w:spacing w:after="0" w:line="240" w:lineRule="auto"/>
                              <w:jc w:val="center"/>
                              <w:rPr>
                                <w:rFonts w:ascii="Calibri" w:eastAsia="Times New Roman" w:hAnsi="Calibri" w:cs="Times New Roman"/>
                                <w:b/>
                                <w:bCs/>
                                <w:color w:val="000000"/>
                                <w:sz w:val="28"/>
                                <w:szCs w:val="28"/>
                              </w:rPr>
                            </w:pPr>
                            <w:r w:rsidRPr="00281D38">
                              <w:rPr>
                                <w:rFonts w:ascii="Calibri" w:eastAsia="Times New Roman" w:hAnsi="Calibri" w:cs="Times New Roman"/>
                                <w:b/>
                                <w:bCs/>
                                <w:color w:val="000000"/>
                                <w:sz w:val="28"/>
                                <w:szCs w:val="28"/>
                              </w:rPr>
                              <w:t>2.50-2.99</w:t>
                            </w:r>
                          </w:p>
                        </w:tc>
                        <w:tc>
                          <w:tcPr>
                            <w:tcW w:w="1220" w:type="dxa"/>
                            <w:tcBorders>
                              <w:top w:val="nil"/>
                              <w:left w:val="nil"/>
                              <w:bottom w:val="nil"/>
                              <w:right w:val="single" w:sz="8" w:space="0" w:color="000000"/>
                            </w:tcBorders>
                            <w:shd w:val="clear" w:color="auto" w:fill="auto"/>
                            <w:hideMark/>
                          </w:tcPr>
                          <w:p w14:paraId="65DDBFC4" w14:textId="77777777" w:rsidR="005E711B" w:rsidRPr="00281D38" w:rsidRDefault="005E711B" w:rsidP="0018790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Reading/ Writing</w:t>
                            </w:r>
                            <w:r w:rsidRPr="00281D38">
                              <w:rPr>
                                <w:rFonts w:ascii="Calibri" w:eastAsia="Times New Roman" w:hAnsi="Calibri" w:cs="Times New Roman"/>
                                <w:b/>
                                <w:bCs/>
                                <w:color w:val="000000"/>
                                <w:sz w:val="24"/>
                                <w:szCs w:val="24"/>
                              </w:rPr>
                              <w:t xml:space="preserve"> Range</w:t>
                            </w:r>
                          </w:p>
                        </w:tc>
                        <w:tc>
                          <w:tcPr>
                            <w:tcW w:w="960" w:type="dxa"/>
                            <w:tcBorders>
                              <w:top w:val="nil"/>
                              <w:left w:val="nil"/>
                              <w:bottom w:val="nil"/>
                              <w:right w:val="single" w:sz="8" w:space="0" w:color="000000"/>
                            </w:tcBorders>
                            <w:shd w:val="clear" w:color="auto" w:fill="auto"/>
                            <w:hideMark/>
                          </w:tcPr>
                          <w:p w14:paraId="07129D3F" w14:textId="77777777" w:rsidR="005E711B" w:rsidRPr="00281D38" w:rsidRDefault="005E711B" w:rsidP="00C10FA8">
                            <w:pPr>
                              <w:spacing w:after="0" w:line="240" w:lineRule="auto"/>
                              <w:jc w:val="center"/>
                              <w:rPr>
                                <w:rFonts w:ascii="Calibri" w:eastAsia="Times New Roman" w:hAnsi="Calibri" w:cs="Times New Roman"/>
                                <w:b/>
                                <w:bCs/>
                                <w:color w:val="000000"/>
                                <w:sz w:val="24"/>
                                <w:szCs w:val="24"/>
                              </w:rPr>
                            </w:pPr>
                            <w:r w:rsidRPr="00281D38">
                              <w:rPr>
                                <w:rFonts w:ascii="Calibri" w:eastAsia="Times New Roman" w:hAnsi="Calibri" w:cs="Times New Roman"/>
                                <w:b/>
                                <w:bCs/>
                                <w:color w:val="000000"/>
                                <w:sz w:val="24"/>
                                <w:szCs w:val="24"/>
                              </w:rPr>
                              <w:t>Math Range</w:t>
                            </w:r>
                          </w:p>
                        </w:tc>
                        <w:tc>
                          <w:tcPr>
                            <w:tcW w:w="782" w:type="dxa"/>
                            <w:tcBorders>
                              <w:top w:val="nil"/>
                              <w:left w:val="nil"/>
                              <w:bottom w:val="nil"/>
                              <w:right w:val="single" w:sz="8" w:space="0" w:color="000000"/>
                            </w:tcBorders>
                            <w:shd w:val="clear" w:color="auto" w:fill="auto"/>
                            <w:hideMark/>
                          </w:tcPr>
                          <w:p w14:paraId="70272199" w14:textId="77777777" w:rsidR="005E711B" w:rsidRPr="0018790A" w:rsidRDefault="005E711B" w:rsidP="00C10FA8">
                            <w:pPr>
                              <w:spacing w:after="0" w:line="240" w:lineRule="auto"/>
                              <w:jc w:val="center"/>
                              <w:rPr>
                                <w:rFonts w:ascii="Calibri" w:eastAsia="Times New Roman" w:hAnsi="Calibri" w:cs="Times New Roman"/>
                                <w:b/>
                                <w:bCs/>
                                <w:color w:val="000000"/>
                                <w:sz w:val="24"/>
                                <w:szCs w:val="24"/>
                              </w:rPr>
                            </w:pPr>
                            <w:r w:rsidRPr="0018790A">
                              <w:rPr>
                                <w:rFonts w:ascii="Calibri" w:eastAsia="Times New Roman" w:hAnsi="Calibri" w:cs="Times New Roman"/>
                                <w:b/>
                                <w:bCs/>
                                <w:color w:val="000000"/>
                                <w:sz w:val="24"/>
                                <w:szCs w:val="24"/>
                              </w:rPr>
                              <w:t>Range</w:t>
                            </w:r>
                          </w:p>
                        </w:tc>
                      </w:tr>
                      <w:tr w:rsidR="005E711B" w:rsidRPr="00281D38" w14:paraId="61969058" w14:textId="77777777" w:rsidTr="00C10FA8">
                        <w:trPr>
                          <w:trHeight w:val="315"/>
                        </w:trPr>
                        <w:tc>
                          <w:tcPr>
                            <w:tcW w:w="2540" w:type="dxa"/>
                            <w:tcBorders>
                              <w:top w:val="single" w:sz="8" w:space="0" w:color="000000"/>
                              <w:left w:val="single" w:sz="8" w:space="0" w:color="000000"/>
                              <w:bottom w:val="single" w:sz="8" w:space="0" w:color="000000"/>
                              <w:right w:val="single" w:sz="8" w:space="0" w:color="000000"/>
                            </w:tcBorders>
                            <w:shd w:val="clear" w:color="auto" w:fill="auto"/>
                            <w:hideMark/>
                          </w:tcPr>
                          <w:p w14:paraId="5948E322"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Appalachian State University</w:t>
                            </w:r>
                          </w:p>
                        </w:tc>
                        <w:tc>
                          <w:tcPr>
                            <w:tcW w:w="874" w:type="dxa"/>
                            <w:tcBorders>
                              <w:top w:val="single" w:sz="8" w:space="0" w:color="000000"/>
                              <w:left w:val="nil"/>
                              <w:bottom w:val="single" w:sz="8" w:space="0" w:color="000000"/>
                              <w:right w:val="single" w:sz="8" w:space="0" w:color="000000"/>
                            </w:tcBorders>
                            <w:shd w:val="clear" w:color="auto" w:fill="auto"/>
                            <w:hideMark/>
                          </w:tcPr>
                          <w:p w14:paraId="5C3E7674" w14:textId="56A0D612" w:rsidR="005E711B" w:rsidRPr="0074676D" w:rsidRDefault="005E711B" w:rsidP="00C10FA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3.96</w:t>
                            </w:r>
                          </w:p>
                        </w:tc>
                        <w:tc>
                          <w:tcPr>
                            <w:tcW w:w="1120" w:type="dxa"/>
                            <w:tcBorders>
                              <w:top w:val="single" w:sz="8" w:space="0" w:color="000000"/>
                              <w:left w:val="nil"/>
                              <w:bottom w:val="single" w:sz="8" w:space="0" w:color="000000"/>
                              <w:right w:val="single" w:sz="8" w:space="0" w:color="000000"/>
                            </w:tcBorders>
                            <w:shd w:val="clear" w:color="auto" w:fill="auto"/>
                            <w:hideMark/>
                          </w:tcPr>
                          <w:p w14:paraId="63531795" w14:textId="51462EE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w:t>
                            </w:r>
                            <w:r w:rsidRPr="00281D38">
                              <w:rPr>
                                <w:rFonts w:ascii="Calibri" w:eastAsia="Times New Roman" w:hAnsi="Calibri" w:cs="Times New Roman"/>
                                <w:color w:val="000000"/>
                                <w:sz w:val="20"/>
                                <w:szCs w:val="20"/>
                              </w:rPr>
                              <w:t>%</w:t>
                            </w:r>
                          </w:p>
                        </w:tc>
                        <w:tc>
                          <w:tcPr>
                            <w:tcW w:w="1060" w:type="dxa"/>
                            <w:tcBorders>
                              <w:top w:val="single" w:sz="8" w:space="0" w:color="000000"/>
                              <w:left w:val="nil"/>
                              <w:bottom w:val="single" w:sz="8" w:space="0" w:color="000000"/>
                              <w:right w:val="single" w:sz="8" w:space="0" w:color="000000"/>
                            </w:tcBorders>
                            <w:shd w:val="clear" w:color="auto" w:fill="auto"/>
                            <w:hideMark/>
                          </w:tcPr>
                          <w:p w14:paraId="05BC87FF" w14:textId="5C6CF9B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Pr="00281D38">
                              <w:rPr>
                                <w:rFonts w:ascii="Calibri" w:eastAsia="Times New Roman" w:hAnsi="Calibri" w:cs="Times New Roman"/>
                                <w:color w:val="000000"/>
                                <w:sz w:val="20"/>
                                <w:szCs w:val="20"/>
                              </w:rPr>
                              <w:t>%</w:t>
                            </w:r>
                          </w:p>
                        </w:tc>
                        <w:tc>
                          <w:tcPr>
                            <w:tcW w:w="1100" w:type="dxa"/>
                            <w:tcBorders>
                              <w:top w:val="single" w:sz="8" w:space="0" w:color="000000"/>
                              <w:left w:val="nil"/>
                              <w:bottom w:val="single" w:sz="8" w:space="0" w:color="000000"/>
                              <w:right w:val="single" w:sz="8" w:space="0" w:color="000000"/>
                            </w:tcBorders>
                            <w:shd w:val="clear" w:color="auto" w:fill="auto"/>
                            <w:hideMark/>
                          </w:tcPr>
                          <w:p w14:paraId="2CBA0573" w14:textId="6C9D2D5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81D38">
                              <w:rPr>
                                <w:rFonts w:ascii="Calibri" w:eastAsia="Times New Roman" w:hAnsi="Calibri" w:cs="Times New Roman"/>
                                <w:color w:val="000000"/>
                                <w:sz w:val="20"/>
                                <w:szCs w:val="20"/>
                              </w:rPr>
                              <w:t>%</w:t>
                            </w:r>
                          </w:p>
                        </w:tc>
                        <w:tc>
                          <w:tcPr>
                            <w:tcW w:w="803" w:type="dxa"/>
                            <w:tcBorders>
                              <w:top w:val="single" w:sz="8" w:space="0" w:color="000000"/>
                              <w:left w:val="nil"/>
                              <w:bottom w:val="single" w:sz="8" w:space="0" w:color="000000"/>
                              <w:right w:val="single" w:sz="8" w:space="0" w:color="000000"/>
                            </w:tcBorders>
                            <w:shd w:val="clear" w:color="auto" w:fill="auto"/>
                            <w:hideMark/>
                          </w:tcPr>
                          <w:p w14:paraId="776FCF03" w14:textId="64E1801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w:t>
                            </w:r>
                          </w:p>
                        </w:tc>
                        <w:tc>
                          <w:tcPr>
                            <w:tcW w:w="1220" w:type="dxa"/>
                            <w:tcBorders>
                              <w:top w:val="single" w:sz="8" w:space="0" w:color="000000"/>
                              <w:left w:val="nil"/>
                              <w:bottom w:val="single" w:sz="8" w:space="0" w:color="000000"/>
                              <w:right w:val="single" w:sz="8" w:space="0" w:color="000000"/>
                            </w:tcBorders>
                            <w:shd w:val="clear" w:color="auto" w:fill="auto"/>
                            <w:hideMark/>
                          </w:tcPr>
                          <w:p w14:paraId="176595D0" w14:textId="46C3EA3A"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5</w:t>
                            </w:r>
                            <w:r>
                              <w:rPr>
                                <w:rFonts w:ascii="Calibri" w:eastAsia="Times New Roman" w:hAnsi="Calibri" w:cs="Times New Roman"/>
                                <w:color w:val="000000"/>
                                <w:sz w:val="20"/>
                                <w:szCs w:val="20"/>
                              </w:rPr>
                              <w:t>6</w:t>
                            </w:r>
                            <w:r w:rsidRPr="00281D38">
                              <w:rPr>
                                <w:rFonts w:ascii="Calibri" w:eastAsia="Times New Roman" w:hAnsi="Calibri" w:cs="Times New Roman"/>
                                <w:color w:val="000000"/>
                                <w:sz w:val="20"/>
                                <w:szCs w:val="20"/>
                              </w:rPr>
                              <w:t>0-6</w:t>
                            </w:r>
                            <w:r>
                              <w:rPr>
                                <w:rFonts w:ascii="Calibri" w:eastAsia="Times New Roman" w:hAnsi="Calibri" w:cs="Times New Roman"/>
                                <w:color w:val="000000"/>
                                <w:sz w:val="20"/>
                                <w:szCs w:val="20"/>
                              </w:rPr>
                              <w:t>5</w:t>
                            </w:r>
                            <w:r w:rsidRPr="00281D38">
                              <w:rPr>
                                <w:rFonts w:ascii="Calibri" w:eastAsia="Times New Roman" w:hAnsi="Calibri" w:cs="Times New Roman"/>
                                <w:color w:val="000000"/>
                                <w:sz w:val="20"/>
                                <w:szCs w:val="20"/>
                              </w:rPr>
                              <w:t>0</w:t>
                            </w:r>
                          </w:p>
                        </w:tc>
                        <w:tc>
                          <w:tcPr>
                            <w:tcW w:w="960" w:type="dxa"/>
                            <w:tcBorders>
                              <w:top w:val="single" w:sz="8" w:space="0" w:color="000000"/>
                              <w:left w:val="nil"/>
                              <w:bottom w:val="single" w:sz="8" w:space="0" w:color="000000"/>
                              <w:right w:val="single" w:sz="8" w:space="0" w:color="000000"/>
                            </w:tcBorders>
                            <w:shd w:val="clear" w:color="auto" w:fill="auto"/>
                            <w:hideMark/>
                          </w:tcPr>
                          <w:p w14:paraId="2F30F972" w14:textId="45D5F552"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5</w:t>
                            </w: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0-6</w:t>
                            </w:r>
                            <w:r>
                              <w:rPr>
                                <w:rFonts w:ascii="Calibri" w:eastAsia="Times New Roman" w:hAnsi="Calibri" w:cs="Times New Roman"/>
                                <w:color w:val="000000"/>
                                <w:sz w:val="20"/>
                                <w:szCs w:val="20"/>
                              </w:rPr>
                              <w:t>2</w:t>
                            </w:r>
                            <w:r w:rsidRPr="00281D38">
                              <w:rPr>
                                <w:rFonts w:ascii="Calibri" w:eastAsia="Times New Roman" w:hAnsi="Calibri" w:cs="Times New Roman"/>
                                <w:color w:val="000000"/>
                                <w:sz w:val="20"/>
                                <w:szCs w:val="20"/>
                              </w:rPr>
                              <w:t>0</w:t>
                            </w:r>
                          </w:p>
                        </w:tc>
                        <w:tc>
                          <w:tcPr>
                            <w:tcW w:w="782" w:type="dxa"/>
                            <w:tcBorders>
                              <w:top w:val="single" w:sz="8" w:space="0" w:color="000000"/>
                              <w:left w:val="nil"/>
                              <w:bottom w:val="single" w:sz="8" w:space="0" w:color="000000"/>
                              <w:right w:val="single" w:sz="8" w:space="0" w:color="000000"/>
                            </w:tcBorders>
                            <w:shd w:val="clear" w:color="auto" w:fill="auto"/>
                            <w:hideMark/>
                          </w:tcPr>
                          <w:p w14:paraId="04DE5CB0" w14:textId="0A778DED"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7</w:t>
                            </w:r>
                          </w:p>
                        </w:tc>
                      </w:tr>
                      <w:tr w:rsidR="005E711B" w:rsidRPr="00281D38" w14:paraId="4693BEB3"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682C79F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Campbell University</w:t>
                            </w:r>
                          </w:p>
                        </w:tc>
                        <w:tc>
                          <w:tcPr>
                            <w:tcW w:w="874" w:type="dxa"/>
                            <w:tcBorders>
                              <w:top w:val="nil"/>
                              <w:left w:val="nil"/>
                              <w:bottom w:val="single" w:sz="8" w:space="0" w:color="000000"/>
                              <w:right w:val="single" w:sz="8" w:space="0" w:color="000000"/>
                            </w:tcBorders>
                            <w:shd w:val="clear" w:color="auto" w:fill="auto"/>
                            <w:hideMark/>
                          </w:tcPr>
                          <w:p w14:paraId="0D4F5465" w14:textId="6D316F27" w:rsidR="005E711B" w:rsidRPr="0074676D" w:rsidRDefault="005E711B" w:rsidP="006F5F20">
                            <w:pPr>
                              <w:spacing w:after="0" w:line="240" w:lineRule="auto"/>
                              <w:jc w:val="center"/>
                              <w:rPr>
                                <w:rFonts w:ascii="Calibri" w:eastAsia="Times New Roman" w:hAnsi="Calibri" w:cs="Times New Roman"/>
                                <w:b/>
                                <w:bCs/>
                                <w:color w:val="000000"/>
                                <w:sz w:val="18"/>
                                <w:szCs w:val="18"/>
                                <w:highlight w:val="yellow"/>
                              </w:rPr>
                            </w:pPr>
                            <w:r w:rsidRPr="006F5F20">
                              <w:rPr>
                                <w:rFonts w:ascii="Calibri" w:eastAsia="Times New Roman" w:hAnsi="Calibri" w:cs="Times New Roman"/>
                                <w:b/>
                                <w:bCs/>
                                <w:color w:val="000000"/>
                                <w:sz w:val="18"/>
                                <w:szCs w:val="18"/>
                              </w:rPr>
                              <w:t>3.5</w:t>
                            </w:r>
                            <w:r>
                              <w:rPr>
                                <w:rFonts w:ascii="Calibri" w:eastAsia="Times New Roman" w:hAnsi="Calibri" w:cs="Times New Roman"/>
                                <w:b/>
                                <w:bCs/>
                                <w:color w:val="000000"/>
                                <w:sz w:val="18"/>
                                <w:szCs w:val="18"/>
                              </w:rPr>
                              <w:t>2</w:t>
                            </w:r>
                          </w:p>
                        </w:tc>
                        <w:tc>
                          <w:tcPr>
                            <w:tcW w:w="1120" w:type="dxa"/>
                            <w:tcBorders>
                              <w:top w:val="nil"/>
                              <w:left w:val="nil"/>
                              <w:bottom w:val="single" w:sz="8" w:space="0" w:color="000000"/>
                              <w:right w:val="single" w:sz="8" w:space="0" w:color="000000"/>
                            </w:tcBorders>
                            <w:shd w:val="clear" w:color="auto" w:fill="auto"/>
                            <w:hideMark/>
                          </w:tcPr>
                          <w:p w14:paraId="3765567F" w14:textId="21C06F65" w:rsidR="005E711B" w:rsidRPr="00281D38" w:rsidRDefault="005E711B" w:rsidP="00FE1D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45B41BA1" w14:textId="7D26E0B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994D2FF" w14:textId="30684F7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D6F3C81" w14:textId="7FBA08E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F70FFB9" w14:textId="029D8C4D" w:rsidR="005E711B" w:rsidRPr="0074676D" w:rsidRDefault="005E711B" w:rsidP="007467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490</w:t>
                            </w:r>
                            <w:r w:rsidRPr="0074676D">
                              <w:rPr>
                                <w:rFonts w:ascii="Calibri" w:eastAsia="Times New Roman" w:hAnsi="Calibri" w:cs="Times New Roman"/>
                                <w:color w:val="000000"/>
                                <w:sz w:val="20"/>
                                <w:szCs w:val="20"/>
                              </w:rPr>
                              <w:t>-6</w:t>
                            </w:r>
                            <w:r>
                              <w:rPr>
                                <w:rFonts w:ascii="Calibri" w:eastAsia="Times New Roman" w:hAnsi="Calibri" w:cs="Times New Roman"/>
                                <w:color w:val="000000"/>
                                <w:sz w:val="20"/>
                                <w:szCs w:val="20"/>
                              </w:rPr>
                              <w:t>1</w:t>
                            </w:r>
                            <w:r w:rsidRPr="0074676D">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6D0F3465" w14:textId="47E311DF" w:rsidR="005E711B" w:rsidRPr="0074676D" w:rsidRDefault="005E711B" w:rsidP="0074676D">
                            <w:pPr>
                              <w:spacing w:after="0" w:line="240" w:lineRule="auto"/>
                              <w:jc w:val="center"/>
                              <w:rPr>
                                <w:rFonts w:ascii="Calibri" w:eastAsia="Times New Roman" w:hAnsi="Calibri" w:cs="Times New Roman"/>
                                <w:color w:val="000000"/>
                                <w:sz w:val="20"/>
                                <w:szCs w:val="20"/>
                              </w:rPr>
                            </w:pPr>
                            <w:r w:rsidRPr="0074676D">
                              <w:rPr>
                                <w:rFonts w:ascii="Calibri" w:eastAsia="Times New Roman" w:hAnsi="Calibri" w:cs="Times New Roman"/>
                                <w:color w:val="000000"/>
                                <w:sz w:val="20"/>
                                <w:szCs w:val="20"/>
                              </w:rPr>
                              <w:t>5</w:t>
                            </w:r>
                            <w:r>
                              <w:rPr>
                                <w:rFonts w:ascii="Calibri" w:eastAsia="Times New Roman" w:hAnsi="Calibri" w:cs="Times New Roman"/>
                                <w:color w:val="000000"/>
                                <w:sz w:val="20"/>
                                <w:szCs w:val="20"/>
                              </w:rPr>
                              <w:t>1</w:t>
                            </w:r>
                            <w:r w:rsidRPr="0074676D">
                              <w:rPr>
                                <w:rFonts w:ascii="Calibri" w:eastAsia="Times New Roman" w:hAnsi="Calibri" w:cs="Times New Roman"/>
                                <w:color w:val="000000"/>
                                <w:sz w:val="20"/>
                                <w:szCs w:val="20"/>
                              </w:rPr>
                              <w:t>0-</w:t>
                            </w:r>
                            <w:r>
                              <w:rPr>
                                <w:rFonts w:ascii="Calibri" w:eastAsia="Times New Roman" w:hAnsi="Calibri" w:cs="Times New Roman"/>
                                <w:color w:val="000000"/>
                                <w:sz w:val="20"/>
                                <w:szCs w:val="20"/>
                              </w:rPr>
                              <w:t>61</w:t>
                            </w:r>
                            <w:r w:rsidRPr="0074676D">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7B59FEE0" w14:textId="666B8863"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19</w:t>
                            </w:r>
                            <w:r w:rsidRPr="0074676D">
                              <w:rPr>
                                <w:rFonts w:ascii="Calibri" w:eastAsia="Times New Roman" w:hAnsi="Calibri" w:cs="Times New Roman"/>
                                <w:color w:val="000000"/>
                                <w:sz w:val="20"/>
                                <w:szCs w:val="20"/>
                              </w:rPr>
                              <w:t>-25</w:t>
                            </w:r>
                          </w:p>
                        </w:tc>
                      </w:tr>
                      <w:tr w:rsidR="005E711B" w:rsidRPr="00281D38" w14:paraId="7C7D8D6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2D07C57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Davidson College</w:t>
                            </w:r>
                          </w:p>
                        </w:tc>
                        <w:tc>
                          <w:tcPr>
                            <w:tcW w:w="874" w:type="dxa"/>
                            <w:tcBorders>
                              <w:top w:val="nil"/>
                              <w:left w:val="nil"/>
                              <w:bottom w:val="single" w:sz="8" w:space="0" w:color="000000"/>
                              <w:right w:val="single" w:sz="8" w:space="0" w:color="000000"/>
                            </w:tcBorders>
                            <w:shd w:val="clear" w:color="auto" w:fill="auto"/>
                            <w:hideMark/>
                          </w:tcPr>
                          <w:p w14:paraId="1E2EA040" w14:textId="4473FF20"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Pr>
                                <w:rFonts w:ascii="Calibri" w:eastAsia="Times New Roman" w:hAnsi="Calibri" w:cs="Times New Roman"/>
                                <w:b/>
                                <w:bCs/>
                                <w:color w:val="000000"/>
                                <w:sz w:val="18"/>
                                <w:szCs w:val="18"/>
                              </w:rPr>
                              <w:t>3.81</w:t>
                            </w:r>
                          </w:p>
                        </w:tc>
                        <w:tc>
                          <w:tcPr>
                            <w:tcW w:w="1120" w:type="dxa"/>
                            <w:tcBorders>
                              <w:top w:val="nil"/>
                              <w:left w:val="nil"/>
                              <w:bottom w:val="single" w:sz="8" w:space="0" w:color="000000"/>
                              <w:right w:val="single" w:sz="8" w:space="0" w:color="000000"/>
                            </w:tcBorders>
                            <w:shd w:val="clear" w:color="auto" w:fill="auto"/>
                            <w:hideMark/>
                          </w:tcPr>
                          <w:p w14:paraId="7DC6780F" w14:textId="30AF822C" w:rsidR="005E711B" w:rsidRPr="00281D38" w:rsidRDefault="005E711B" w:rsidP="006F5F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69</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41F8DC39" w14:textId="1EC0EFB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03254B74" w14:textId="37F0F4D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8CC6553" w14:textId="0F9ABEF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458063B" w14:textId="44762AB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670-74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1FF3F78D" w14:textId="6E79C84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680-760</w:t>
                            </w:r>
                          </w:p>
                        </w:tc>
                        <w:tc>
                          <w:tcPr>
                            <w:tcW w:w="782" w:type="dxa"/>
                            <w:tcBorders>
                              <w:top w:val="nil"/>
                              <w:left w:val="nil"/>
                              <w:bottom w:val="single" w:sz="8" w:space="0" w:color="000000"/>
                              <w:right w:val="single" w:sz="8" w:space="0" w:color="000000"/>
                            </w:tcBorders>
                            <w:shd w:val="clear" w:color="auto" w:fill="auto"/>
                            <w:hideMark/>
                          </w:tcPr>
                          <w:p w14:paraId="6D6CA833" w14:textId="70CEF2F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-33</w:t>
                            </w:r>
                          </w:p>
                        </w:tc>
                      </w:tr>
                      <w:tr w:rsidR="005E711B" w:rsidRPr="00281D38" w14:paraId="7F3E8688" w14:textId="77777777" w:rsidTr="00C10FA8">
                        <w:trPr>
                          <w:trHeight w:val="285"/>
                        </w:trPr>
                        <w:tc>
                          <w:tcPr>
                            <w:tcW w:w="2540" w:type="dxa"/>
                            <w:tcBorders>
                              <w:top w:val="nil"/>
                              <w:left w:val="single" w:sz="8" w:space="0" w:color="000000"/>
                              <w:bottom w:val="single" w:sz="8" w:space="0" w:color="000000"/>
                              <w:right w:val="single" w:sz="8" w:space="0" w:color="000000"/>
                            </w:tcBorders>
                            <w:shd w:val="clear" w:color="auto" w:fill="auto"/>
                            <w:hideMark/>
                          </w:tcPr>
                          <w:p w14:paraId="77A6C9BC"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Duke University</w:t>
                            </w:r>
                          </w:p>
                        </w:tc>
                        <w:tc>
                          <w:tcPr>
                            <w:tcW w:w="874" w:type="dxa"/>
                            <w:tcBorders>
                              <w:top w:val="nil"/>
                              <w:left w:val="nil"/>
                              <w:bottom w:val="single" w:sz="8" w:space="0" w:color="000000"/>
                              <w:right w:val="single" w:sz="8" w:space="0" w:color="000000"/>
                            </w:tcBorders>
                            <w:shd w:val="clear" w:color="auto" w:fill="auto"/>
                            <w:hideMark/>
                          </w:tcPr>
                          <w:p w14:paraId="54963458" w14:textId="77777777"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74676D">
                              <w:rPr>
                                <w:rFonts w:ascii="Calibri" w:eastAsia="Times New Roman" w:hAnsi="Calibri" w:cs="Times New Roman"/>
                                <w:b/>
                                <w:bCs/>
                                <w:color w:val="000000"/>
                                <w:sz w:val="18"/>
                                <w:szCs w:val="18"/>
                              </w:rPr>
                              <w:t>N</w:t>
                            </w:r>
                            <w:r>
                              <w:rPr>
                                <w:rFonts w:ascii="Calibri" w:eastAsia="Times New Roman" w:hAnsi="Calibri" w:cs="Times New Roman"/>
                                <w:b/>
                                <w:bCs/>
                                <w:color w:val="000000"/>
                                <w:sz w:val="18"/>
                                <w:szCs w:val="18"/>
                              </w:rPr>
                              <w:t>/</w:t>
                            </w:r>
                            <w:r w:rsidRPr="0074676D">
                              <w:rPr>
                                <w:rFonts w:ascii="Calibri" w:eastAsia="Times New Roman" w:hAnsi="Calibri" w:cs="Times New Roman"/>
                                <w:b/>
                                <w:bCs/>
                                <w:color w:val="000000"/>
                                <w:sz w:val="18"/>
                                <w:szCs w:val="18"/>
                              </w:rPr>
                              <w:t>A</w:t>
                            </w:r>
                          </w:p>
                        </w:tc>
                        <w:tc>
                          <w:tcPr>
                            <w:tcW w:w="1120" w:type="dxa"/>
                            <w:tcBorders>
                              <w:top w:val="nil"/>
                              <w:left w:val="nil"/>
                              <w:bottom w:val="single" w:sz="8" w:space="0" w:color="000000"/>
                              <w:right w:val="single" w:sz="8" w:space="0" w:color="000000"/>
                            </w:tcBorders>
                            <w:shd w:val="clear" w:color="auto" w:fill="auto"/>
                            <w:hideMark/>
                          </w:tcPr>
                          <w:p w14:paraId="21630856" w14:textId="79609881" w:rsidR="005E711B" w:rsidRPr="00281D38" w:rsidRDefault="005E711B" w:rsidP="0076142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95</w:t>
                            </w:r>
                            <w:r w:rsidRPr="00281D38">
                              <w:rPr>
                                <w:rFonts w:ascii="Calibri" w:eastAsia="Times New Roman" w:hAnsi="Calibri" w:cs="Times New Roman"/>
                                <w:color w:val="000000"/>
                                <w:sz w:val="16"/>
                                <w:szCs w:val="16"/>
                              </w:rPr>
                              <w:t>% in top 10%</w:t>
                            </w:r>
                          </w:p>
                        </w:tc>
                        <w:tc>
                          <w:tcPr>
                            <w:tcW w:w="1060" w:type="dxa"/>
                            <w:tcBorders>
                              <w:top w:val="nil"/>
                              <w:left w:val="nil"/>
                              <w:bottom w:val="single" w:sz="8" w:space="0" w:color="000000"/>
                              <w:right w:val="single" w:sz="8" w:space="0" w:color="000000"/>
                            </w:tcBorders>
                            <w:shd w:val="clear" w:color="auto" w:fill="auto"/>
                            <w:hideMark/>
                          </w:tcPr>
                          <w:p w14:paraId="6F438216" w14:textId="483F0E21"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99</w:t>
                            </w:r>
                            <w:r w:rsidRPr="00281D38">
                              <w:rPr>
                                <w:rFonts w:ascii="Calibri" w:eastAsia="Times New Roman" w:hAnsi="Calibri" w:cs="Times New Roman"/>
                                <w:color w:val="000000"/>
                                <w:sz w:val="16"/>
                                <w:szCs w:val="16"/>
                              </w:rPr>
                              <w:t>% in top 25%</w:t>
                            </w:r>
                          </w:p>
                        </w:tc>
                        <w:tc>
                          <w:tcPr>
                            <w:tcW w:w="1100" w:type="dxa"/>
                            <w:tcBorders>
                              <w:top w:val="nil"/>
                              <w:left w:val="nil"/>
                              <w:bottom w:val="single" w:sz="8" w:space="0" w:color="000000"/>
                              <w:right w:val="single" w:sz="8" w:space="0" w:color="000000"/>
                            </w:tcBorders>
                            <w:shd w:val="clear" w:color="auto" w:fill="auto"/>
                            <w:hideMark/>
                          </w:tcPr>
                          <w:p w14:paraId="0BE284B3" w14:textId="12ABEC65"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w:t>
                            </w:r>
                            <w:r w:rsidRPr="00281D38">
                              <w:rPr>
                                <w:rFonts w:ascii="Calibri" w:eastAsia="Times New Roman" w:hAnsi="Calibri" w:cs="Times New Roman"/>
                                <w:color w:val="000000"/>
                                <w:sz w:val="16"/>
                                <w:szCs w:val="16"/>
                              </w:rPr>
                              <w:t>% in top 50%</w:t>
                            </w:r>
                          </w:p>
                        </w:tc>
                        <w:tc>
                          <w:tcPr>
                            <w:tcW w:w="803" w:type="dxa"/>
                            <w:tcBorders>
                              <w:top w:val="nil"/>
                              <w:left w:val="nil"/>
                              <w:bottom w:val="single" w:sz="8" w:space="0" w:color="000000"/>
                              <w:right w:val="single" w:sz="8" w:space="0" w:color="000000"/>
                            </w:tcBorders>
                            <w:shd w:val="clear" w:color="auto" w:fill="auto"/>
                            <w:hideMark/>
                          </w:tcPr>
                          <w:p w14:paraId="0C098080" w14:textId="7777777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3936E30" w14:textId="7CB2EF4D"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730-770</w:t>
                            </w:r>
                          </w:p>
                        </w:tc>
                        <w:tc>
                          <w:tcPr>
                            <w:tcW w:w="960" w:type="dxa"/>
                            <w:tcBorders>
                              <w:top w:val="nil"/>
                              <w:left w:val="nil"/>
                              <w:bottom w:val="single" w:sz="8" w:space="0" w:color="000000"/>
                              <w:right w:val="single" w:sz="8" w:space="0" w:color="000000"/>
                            </w:tcBorders>
                            <w:shd w:val="clear" w:color="auto" w:fill="auto"/>
                            <w:hideMark/>
                          </w:tcPr>
                          <w:p w14:paraId="29F7106A" w14:textId="67F22121"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sidRPr="00EB2F63">
                              <w:rPr>
                                <w:rFonts w:ascii="Calibri" w:eastAsia="Times New Roman" w:hAnsi="Calibri" w:cs="Times New Roman"/>
                                <w:color w:val="000000"/>
                                <w:sz w:val="20"/>
                                <w:szCs w:val="20"/>
                              </w:rPr>
                              <w:t>7</w:t>
                            </w:r>
                            <w:r>
                              <w:rPr>
                                <w:rFonts w:ascii="Calibri" w:eastAsia="Times New Roman" w:hAnsi="Calibri" w:cs="Times New Roman"/>
                                <w:color w:val="000000"/>
                                <w:sz w:val="20"/>
                                <w:szCs w:val="20"/>
                              </w:rPr>
                              <w:t>60</w:t>
                            </w:r>
                            <w:r w:rsidRPr="00EB2F63">
                              <w:rPr>
                                <w:rFonts w:ascii="Calibri" w:eastAsia="Times New Roman" w:hAnsi="Calibri" w:cs="Times New Roman"/>
                                <w:color w:val="000000"/>
                                <w:sz w:val="20"/>
                                <w:szCs w:val="20"/>
                              </w:rPr>
                              <w:t>-</w:t>
                            </w:r>
                            <w:r>
                              <w:rPr>
                                <w:rFonts w:ascii="Calibri" w:eastAsia="Times New Roman" w:hAnsi="Calibri" w:cs="Times New Roman"/>
                                <w:color w:val="000000"/>
                                <w:sz w:val="20"/>
                                <w:szCs w:val="20"/>
                              </w:rPr>
                              <w:t>800</w:t>
                            </w:r>
                          </w:p>
                        </w:tc>
                        <w:tc>
                          <w:tcPr>
                            <w:tcW w:w="782" w:type="dxa"/>
                            <w:tcBorders>
                              <w:top w:val="nil"/>
                              <w:left w:val="nil"/>
                              <w:bottom w:val="single" w:sz="8" w:space="0" w:color="000000"/>
                              <w:right w:val="single" w:sz="8" w:space="0" w:color="000000"/>
                            </w:tcBorders>
                            <w:shd w:val="clear" w:color="auto" w:fill="auto"/>
                            <w:hideMark/>
                          </w:tcPr>
                          <w:p w14:paraId="063D7858" w14:textId="43171191" w:rsidR="005E711B" w:rsidRPr="00FE1D18" w:rsidRDefault="005E711B" w:rsidP="00C10FA8">
                            <w:pPr>
                              <w:spacing w:after="0" w:line="240" w:lineRule="auto"/>
                              <w:jc w:val="center"/>
                              <w:rPr>
                                <w:rFonts w:ascii="Calibri" w:eastAsia="Times New Roman" w:hAnsi="Calibri" w:cs="Times New Roman"/>
                                <w:color w:val="000000"/>
                                <w:sz w:val="20"/>
                                <w:szCs w:val="20"/>
                                <w:highlight w:val="yellow"/>
                              </w:rPr>
                            </w:pPr>
                            <w:r w:rsidRPr="0074676D">
                              <w:rPr>
                                <w:rFonts w:ascii="Calibri" w:eastAsia="Times New Roman" w:hAnsi="Calibri" w:cs="Times New Roman"/>
                                <w:color w:val="000000"/>
                                <w:sz w:val="20"/>
                                <w:szCs w:val="20"/>
                              </w:rPr>
                              <w:t>3</w:t>
                            </w:r>
                            <w:r>
                              <w:rPr>
                                <w:rFonts w:ascii="Calibri" w:eastAsia="Times New Roman" w:hAnsi="Calibri" w:cs="Times New Roman"/>
                                <w:color w:val="000000"/>
                                <w:sz w:val="20"/>
                                <w:szCs w:val="20"/>
                              </w:rPr>
                              <w:t>4</w:t>
                            </w:r>
                            <w:r w:rsidRPr="0074676D">
                              <w:rPr>
                                <w:rFonts w:ascii="Calibri" w:eastAsia="Times New Roman" w:hAnsi="Calibri" w:cs="Times New Roman"/>
                                <w:color w:val="000000"/>
                                <w:sz w:val="20"/>
                                <w:szCs w:val="20"/>
                              </w:rPr>
                              <w:t>-3</w:t>
                            </w:r>
                            <w:r>
                              <w:rPr>
                                <w:rFonts w:ascii="Calibri" w:eastAsia="Times New Roman" w:hAnsi="Calibri" w:cs="Times New Roman"/>
                                <w:color w:val="000000"/>
                                <w:sz w:val="20"/>
                                <w:szCs w:val="20"/>
                              </w:rPr>
                              <w:t>5</w:t>
                            </w:r>
                          </w:p>
                        </w:tc>
                      </w:tr>
                      <w:tr w:rsidR="005E711B" w:rsidRPr="00281D38" w14:paraId="76B3E38E"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CBC02F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East Carolina University</w:t>
                            </w:r>
                          </w:p>
                        </w:tc>
                        <w:tc>
                          <w:tcPr>
                            <w:tcW w:w="874" w:type="dxa"/>
                            <w:tcBorders>
                              <w:top w:val="nil"/>
                              <w:left w:val="nil"/>
                              <w:bottom w:val="single" w:sz="8" w:space="0" w:color="000000"/>
                              <w:right w:val="single" w:sz="8" w:space="0" w:color="000000"/>
                            </w:tcBorders>
                            <w:shd w:val="clear" w:color="auto" w:fill="auto"/>
                            <w:hideMark/>
                          </w:tcPr>
                          <w:p w14:paraId="73C9DB59" w14:textId="6736659A"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EB2F63">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33</w:t>
                            </w:r>
                          </w:p>
                        </w:tc>
                        <w:tc>
                          <w:tcPr>
                            <w:tcW w:w="1120" w:type="dxa"/>
                            <w:tcBorders>
                              <w:top w:val="nil"/>
                              <w:left w:val="nil"/>
                              <w:bottom w:val="single" w:sz="8" w:space="0" w:color="000000"/>
                              <w:right w:val="single" w:sz="8" w:space="0" w:color="000000"/>
                            </w:tcBorders>
                            <w:shd w:val="clear" w:color="auto" w:fill="auto"/>
                            <w:hideMark/>
                          </w:tcPr>
                          <w:p w14:paraId="21F0D294" w14:textId="12355C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2ECB4B50" w14:textId="76C5BE7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481503D8" w14:textId="6AF054C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69414FC1" w14:textId="10550B3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099D9A99" w14:textId="7D96A09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520-600</w:t>
                            </w:r>
                          </w:p>
                        </w:tc>
                        <w:tc>
                          <w:tcPr>
                            <w:tcW w:w="960" w:type="dxa"/>
                            <w:tcBorders>
                              <w:top w:val="nil"/>
                              <w:left w:val="nil"/>
                              <w:bottom w:val="single" w:sz="8" w:space="0" w:color="000000"/>
                              <w:right w:val="single" w:sz="8" w:space="0" w:color="000000"/>
                            </w:tcBorders>
                            <w:shd w:val="clear" w:color="auto" w:fill="auto"/>
                            <w:hideMark/>
                          </w:tcPr>
                          <w:p w14:paraId="7E40A03E" w14:textId="72295EE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520-59</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1050615D" w14:textId="6C9B589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18-24</w:t>
                            </w:r>
                          </w:p>
                        </w:tc>
                      </w:tr>
                      <w:tr w:rsidR="005E711B" w:rsidRPr="00281D38" w14:paraId="0FB463DA"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6E2DB652"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Elizabeth City State University</w:t>
                            </w:r>
                          </w:p>
                        </w:tc>
                        <w:tc>
                          <w:tcPr>
                            <w:tcW w:w="874" w:type="dxa"/>
                            <w:tcBorders>
                              <w:top w:val="nil"/>
                              <w:left w:val="nil"/>
                              <w:bottom w:val="single" w:sz="8" w:space="0" w:color="000000"/>
                              <w:right w:val="single" w:sz="8" w:space="0" w:color="000000"/>
                            </w:tcBorders>
                            <w:shd w:val="clear" w:color="auto" w:fill="auto"/>
                            <w:hideMark/>
                          </w:tcPr>
                          <w:p w14:paraId="6AB84BD1" w14:textId="386D2D81"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476E98">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16</w:t>
                            </w:r>
                          </w:p>
                        </w:tc>
                        <w:tc>
                          <w:tcPr>
                            <w:tcW w:w="1120" w:type="dxa"/>
                            <w:tcBorders>
                              <w:top w:val="nil"/>
                              <w:left w:val="nil"/>
                              <w:bottom w:val="single" w:sz="8" w:space="0" w:color="000000"/>
                              <w:right w:val="single" w:sz="8" w:space="0" w:color="000000"/>
                            </w:tcBorders>
                            <w:shd w:val="clear" w:color="auto" w:fill="auto"/>
                            <w:hideMark/>
                          </w:tcPr>
                          <w:p w14:paraId="3B417DA6" w14:textId="54AEA5E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A7E1249" w14:textId="2B893C5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31905136" w14:textId="65AC591B"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8886487" w14:textId="705B49C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738555B3" w14:textId="76AA0E57" w:rsidR="005E711B" w:rsidRPr="00EB2F63"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420</w:t>
                            </w:r>
                            <w:r w:rsidRPr="00EB2F63">
                              <w:rPr>
                                <w:rFonts w:ascii="Calibri" w:eastAsia="Times New Roman" w:hAnsi="Calibri" w:cs="Times New Roman"/>
                                <w:color w:val="000000"/>
                                <w:sz w:val="20"/>
                                <w:szCs w:val="20"/>
                              </w:rPr>
                              <w:t>-5</w:t>
                            </w:r>
                            <w:r>
                              <w:rPr>
                                <w:rFonts w:ascii="Calibri" w:eastAsia="Times New Roman" w:hAnsi="Calibri" w:cs="Times New Roman"/>
                                <w:color w:val="000000"/>
                                <w:sz w:val="20"/>
                                <w:szCs w:val="20"/>
                              </w:rPr>
                              <w:t>5</w:t>
                            </w:r>
                            <w:r w:rsidRPr="00EB2F63">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5D3598E1" w14:textId="6340E2F7" w:rsidR="005E711B" w:rsidRPr="00EB2F63" w:rsidRDefault="005E711B" w:rsidP="00EB2F63">
                            <w:pPr>
                              <w:spacing w:after="0" w:line="240" w:lineRule="auto"/>
                              <w:jc w:val="center"/>
                              <w:rPr>
                                <w:rFonts w:ascii="Calibri" w:eastAsia="Times New Roman" w:hAnsi="Calibri" w:cs="Times New Roman"/>
                                <w:color w:val="000000"/>
                                <w:sz w:val="20"/>
                                <w:szCs w:val="20"/>
                              </w:rPr>
                            </w:pPr>
                            <w:r w:rsidRPr="00EB2F63">
                              <w:rPr>
                                <w:rFonts w:ascii="Calibri" w:eastAsia="Times New Roman" w:hAnsi="Calibri" w:cs="Times New Roman"/>
                                <w:color w:val="000000"/>
                                <w:sz w:val="20"/>
                                <w:szCs w:val="20"/>
                              </w:rPr>
                              <w:t>4</w:t>
                            </w:r>
                            <w:r>
                              <w:rPr>
                                <w:rFonts w:ascii="Calibri" w:eastAsia="Times New Roman" w:hAnsi="Calibri" w:cs="Times New Roman"/>
                                <w:color w:val="000000"/>
                                <w:sz w:val="20"/>
                                <w:szCs w:val="20"/>
                              </w:rPr>
                              <w:t>2</w:t>
                            </w:r>
                            <w:r w:rsidRPr="00EB2F63">
                              <w:rPr>
                                <w:rFonts w:ascii="Calibri" w:eastAsia="Times New Roman" w:hAnsi="Calibri" w:cs="Times New Roman"/>
                                <w:color w:val="000000"/>
                                <w:sz w:val="20"/>
                                <w:szCs w:val="20"/>
                              </w:rPr>
                              <w:t>0-</w:t>
                            </w:r>
                            <w:r>
                              <w:rPr>
                                <w:rFonts w:ascii="Calibri" w:eastAsia="Times New Roman" w:hAnsi="Calibri" w:cs="Times New Roman"/>
                                <w:color w:val="000000"/>
                                <w:sz w:val="20"/>
                                <w:szCs w:val="20"/>
                              </w:rPr>
                              <w:t>53</w:t>
                            </w:r>
                            <w:r w:rsidRPr="00EB2F63">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6C36DC75" w14:textId="7ED486B5" w:rsidR="005E711B" w:rsidRPr="00EB2F63" w:rsidRDefault="005E711B" w:rsidP="00C10FA8">
                            <w:pPr>
                              <w:spacing w:after="0" w:line="240" w:lineRule="auto"/>
                              <w:jc w:val="center"/>
                              <w:rPr>
                                <w:rFonts w:ascii="Calibri" w:eastAsia="Times New Roman" w:hAnsi="Calibri" w:cs="Times New Roman"/>
                                <w:color w:val="000000"/>
                                <w:sz w:val="20"/>
                                <w:szCs w:val="20"/>
                              </w:rPr>
                            </w:pPr>
                            <w:r w:rsidRPr="00EB2F63">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EB2F63">
                              <w:rPr>
                                <w:rFonts w:ascii="Calibri" w:eastAsia="Times New Roman" w:hAnsi="Calibri" w:cs="Times New Roman"/>
                                <w:color w:val="000000"/>
                                <w:sz w:val="20"/>
                                <w:szCs w:val="20"/>
                              </w:rPr>
                              <w:t>-</w:t>
                            </w:r>
                            <w:r>
                              <w:rPr>
                                <w:rFonts w:ascii="Calibri" w:eastAsia="Times New Roman" w:hAnsi="Calibri" w:cs="Times New Roman"/>
                                <w:color w:val="000000"/>
                                <w:sz w:val="20"/>
                                <w:szCs w:val="20"/>
                              </w:rPr>
                              <w:t>23</w:t>
                            </w:r>
                          </w:p>
                        </w:tc>
                      </w:tr>
                      <w:tr w:rsidR="005E711B" w:rsidRPr="00281D38" w14:paraId="1A7D56A5"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66752AD"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Elon University</w:t>
                            </w:r>
                          </w:p>
                        </w:tc>
                        <w:tc>
                          <w:tcPr>
                            <w:tcW w:w="874" w:type="dxa"/>
                            <w:tcBorders>
                              <w:top w:val="nil"/>
                              <w:left w:val="nil"/>
                              <w:bottom w:val="single" w:sz="8" w:space="0" w:color="000000"/>
                              <w:right w:val="single" w:sz="8" w:space="0" w:color="000000"/>
                            </w:tcBorders>
                            <w:shd w:val="clear" w:color="auto" w:fill="auto"/>
                            <w:hideMark/>
                          </w:tcPr>
                          <w:p w14:paraId="14DB7E55" w14:textId="51BFBAF2"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BE698A">
                              <w:rPr>
                                <w:rFonts w:ascii="Calibri" w:eastAsia="Times New Roman" w:hAnsi="Calibri" w:cs="Times New Roman"/>
                                <w:b/>
                                <w:bCs/>
                                <w:color w:val="000000"/>
                                <w:sz w:val="18"/>
                                <w:szCs w:val="18"/>
                              </w:rPr>
                              <w:t>3.65</w:t>
                            </w:r>
                          </w:p>
                        </w:tc>
                        <w:tc>
                          <w:tcPr>
                            <w:tcW w:w="1120" w:type="dxa"/>
                            <w:tcBorders>
                              <w:top w:val="nil"/>
                              <w:left w:val="nil"/>
                              <w:bottom w:val="single" w:sz="8" w:space="0" w:color="000000"/>
                              <w:right w:val="single" w:sz="8" w:space="0" w:color="000000"/>
                            </w:tcBorders>
                            <w:shd w:val="clear" w:color="auto" w:fill="auto"/>
                            <w:hideMark/>
                          </w:tcPr>
                          <w:p w14:paraId="438A414B" w14:textId="5C2F457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29F7BFDA" w14:textId="1A507CC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087CD5D" w14:textId="307A535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4DE20FC" w14:textId="7777777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6%</w:t>
                            </w:r>
                          </w:p>
                        </w:tc>
                        <w:tc>
                          <w:tcPr>
                            <w:tcW w:w="1220" w:type="dxa"/>
                            <w:tcBorders>
                              <w:top w:val="nil"/>
                              <w:left w:val="nil"/>
                              <w:bottom w:val="single" w:sz="8" w:space="0" w:color="000000"/>
                              <w:right w:val="single" w:sz="8" w:space="0" w:color="000000"/>
                            </w:tcBorders>
                            <w:shd w:val="clear" w:color="auto" w:fill="auto"/>
                            <w:hideMark/>
                          </w:tcPr>
                          <w:p w14:paraId="28A41FDE" w14:textId="0F8DC50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590-68</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3B674397" w14:textId="2B358611"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5</w:t>
                            </w:r>
                            <w:r>
                              <w:rPr>
                                <w:rFonts w:ascii="Calibri" w:eastAsia="Times New Roman" w:hAnsi="Calibri" w:cs="Times New Roman"/>
                                <w:color w:val="000000"/>
                                <w:sz w:val="20"/>
                                <w:szCs w:val="20"/>
                              </w:rPr>
                              <w:t>80</w:t>
                            </w:r>
                            <w:r w:rsidRPr="00281D38">
                              <w:rPr>
                                <w:rFonts w:ascii="Calibri" w:eastAsia="Times New Roman" w:hAnsi="Calibri" w:cs="Times New Roman"/>
                                <w:color w:val="000000"/>
                                <w:sz w:val="20"/>
                                <w:szCs w:val="20"/>
                              </w:rPr>
                              <w:t>-6</w:t>
                            </w:r>
                            <w:r>
                              <w:rPr>
                                <w:rFonts w:ascii="Calibri" w:eastAsia="Times New Roman" w:hAnsi="Calibri" w:cs="Times New Roman"/>
                                <w:color w:val="000000"/>
                                <w:sz w:val="20"/>
                                <w:szCs w:val="20"/>
                              </w:rPr>
                              <w:t>8</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398DDB0" w14:textId="0D905116"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30</w:t>
                            </w:r>
                          </w:p>
                        </w:tc>
                      </w:tr>
                      <w:tr w:rsidR="005E711B" w:rsidRPr="00281D38" w14:paraId="241190A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5571CA2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Fayetteville State University</w:t>
                            </w:r>
                          </w:p>
                        </w:tc>
                        <w:tc>
                          <w:tcPr>
                            <w:tcW w:w="874" w:type="dxa"/>
                            <w:tcBorders>
                              <w:top w:val="nil"/>
                              <w:left w:val="nil"/>
                              <w:bottom w:val="single" w:sz="8" w:space="0" w:color="000000"/>
                              <w:right w:val="single" w:sz="8" w:space="0" w:color="000000"/>
                            </w:tcBorders>
                            <w:shd w:val="clear" w:color="auto" w:fill="auto"/>
                            <w:hideMark/>
                          </w:tcPr>
                          <w:p w14:paraId="09648486" w14:textId="28DA4159"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B243AB">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11</w:t>
                            </w:r>
                          </w:p>
                        </w:tc>
                        <w:tc>
                          <w:tcPr>
                            <w:tcW w:w="1120" w:type="dxa"/>
                            <w:tcBorders>
                              <w:top w:val="nil"/>
                              <w:left w:val="nil"/>
                              <w:bottom w:val="single" w:sz="8" w:space="0" w:color="000000"/>
                              <w:right w:val="single" w:sz="8" w:space="0" w:color="000000"/>
                            </w:tcBorders>
                            <w:shd w:val="clear" w:color="auto" w:fill="auto"/>
                            <w:hideMark/>
                          </w:tcPr>
                          <w:p w14:paraId="703CBA0E" w14:textId="6950AE6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64BA9FD3" w14:textId="6BE53A0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66923B7D" w14:textId="0C406E6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3012273" w14:textId="0679252C"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2</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2D9348CE" w14:textId="5B75EA75"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440</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530</w:t>
                            </w:r>
                          </w:p>
                        </w:tc>
                        <w:tc>
                          <w:tcPr>
                            <w:tcW w:w="960" w:type="dxa"/>
                            <w:tcBorders>
                              <w:top w:val="nil"/>
                              <w:left w:val="nil"/>
                              <w:bottom w:val="single" w:sz="8" w:space="0" w:color="000000"/>
                              <w:right w:val="single" w:sz="8" w:space="0" w:color="000000"/>
                            </w:tcBorders>
                            <w:shd w:val="clear" w:color="auto" w:fill="auto"/>
                            <w:hideMark/>
                          </w:tcPr>
                          <w:p w14:paraId="065CD511" w14:textId="2BD85E25"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430</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530</w:t>
                            </w:r>
                          </w:p>
                        </w:tc>
                        <w:tc>
                          <w:tcPr>
                            <w:tcW w:w="782" w:type="dxa"/>
                            <w:tcBorders>
                              <w:top w:val="nil"/>
                              <w:left w:val="nil"/>
                              <w:bottom w:val="single" w:sz="8" w:space="0" w:color="000000"/>
                              <w:right w:val="single" w:sz="8" w:space="0" w:color="000000"/>
                            </w:tcBorders>
                            <w:shd w:val="clear" w:color="auto" w:fill="auto"/>
                            <w:hideMark/>
                          </w:tcPr>
                          <w:p w14:paraId="32669291" w14:textId="5636BAB4"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19</w:t>
                            </w:r>
                          </w:p>
                        </w:tc>
                      </w:tr>
                      <w:tr w:rsidR="005E711B" w:rsidRPr="00281D38" w14:paraId="079948EB"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50E7378D"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High Point University</w:t>
                            </w:r>
                          </w:p>
                        </w:tc>
                        <w:tc>
                          <w:tcPr>
                            <w:tcW w:w="874" w:type="dxa"/>
                            <w:tcBorders>
                              <w:top w:val="nil"/>
                              <w:left w:val="nil"/>
                              <w:bottom w:val="single" w:sz="8" w:space="0" w:color="000000"/>
                              <w:right w:val="single" w:sz="8" w:space="0" w:color="000000"/>
                            </w:tcBorders>
                            <w:shd w:val="clear" w:color="auto" w:fill="auto"/>
                            <w:hideMark/>
                          </w:tcPr>
                          <w:p w14:paraId="514AF0BE" w14:textId="4FE4342A"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476E98">
                              <w:rPr>
                                <w:rFonts w:ascii="Calibri" w:eastAsia="Times New Roman" w:hAnsi="Calibri" w:cs="Times New Roman"/>
                                <w:b/>
                                <w:bCs/>
                                <w:color w:val="000000"/>
                                <w:sz w:val="18"/>
                                <w:szCs w:val="18"/>
                              </w:rPr>
                              <w:t>3.3</w:t>
                            </w:r>
                          </w:p>
                        </w:tc>
                        <w:tc>
                          <w:tcPr>
                            <w:tcW w:w="1120" w:type="dxa"/>
                            <w:tcBorders>
                              <w:top w:val="nil"/>
                              <w:left w:val="nil"/>
                              <w:bottom w:val="single" w:sz="8" w:space="0" w:color="000000"/>
                              <w:right w:val="single" w:sz="8" w:space="0" w:color="000000"/>
                            </w:tcBorders>
                            <w:shd w:val="clear" w:color="auto" w:fill="auto"/>
                            <w:hideMark/>
                          </w:tcPr>
                          <w:p w14:paraId="43027EAB" w14:textId="312C315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1C23133" w14:textId="424B818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1E64B85" w14:textId="18EFC86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AEBE690" w14:textId="17D80C5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6F8F375" w14:textId="0C7C9475"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560</w:t>
                            </w:r>
                            <w:r w:rsidRPr="00281D38">
                              <w:rPr>
                                <w:rFonts w:ascii="Calibri" w:eastAsia="Times New Roman" w:hAnsi="Calibri" w:cs="Times New Roman"/>
                                <w:color w:val="000000"/>
                                <w:sz w:val="20"/>
                                <w:szCs w:val="20"/>
                              </w:rPr>
                              <w:t>-</w:t>
                            </w:r>
                            <w:r>
                              <w:rPr>
                                <w:rFonts w:ascii="Calibri" w:eastAsia="Times New Roman" w:hAnsi="Calibri" w:cs="Times New Roman"/>
                                <w:color w:val="000000"/>
                                <w:sz w:val="20"/>
                                <w:szCs w:val="20"/>
                              </w:rPr>
                              <w:t>64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77A0C4D7" w14:textId="277F554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540-64</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6DAC572D" w14:textId="5AA3905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23-29</w:t>
                            </w:r>
                          </w:p>
                        </w:tc>
                      </w:tr>
                      <w:tr w:rsidR="005E711B" w:rsidRPr="00281D38" w14:paraId="323938E0"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E8F24AF"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Meredith College</w:t>
                            </w:r>
                          </w:p>
                        </w:tc>
                        <w:tc>
                          <w:tcPr>
                            <w:tcW w:w="874" w:type="dxa"/>
                            <w:tcBorders>
                              <w:top w:val="nil"/>
                              <w:left w:val="nil"/>
                              <w:bottom w:val="single" w:sz="8" w:space="0" w:color="000000"/>
                              <w:right w:val="single" w:sz="8" w:space="0" w:color="000000"/>
                            </w:tcBorders>
                            <w:shd w:val="clear" w:color="auto" w:fill="auto"/>
                            <w:hideMark/>
                          </w:tcPr>
                          <w:p w14:paraId="747F01B9" w14:textId="32D3F611"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EB2F63">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52</w:t>
                            </w:r>
                          </w:p>
                        </w:tc>
                        <w:tc>
                          <w:tcPr>
                            <w:tcW w:w="1120" w:type="dxa"/>
                            <w:tcBorders>
                              <w:top w:val="nil"/>
                              <w:left w:val="nil"/>
                              <w:bottom w:val="single" w:sz="8" w:space="0" w:color="000000"/>
                              <w:right w:val="single" w:sz="8" w:space="0" w:color="000000"/>
                            </w:tcBorders>
                            <w:shd w:val="clear" w:color="auto" w:fill="auto"/>
                            <w:hideMark/>
                          </w:tcPr>
                          <w:p w14:paraId="4772003B" w14:textId="2427A96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7B7FB22B" w14:textId="7B04BD5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6CE31A8C" w14:textId="6C897BB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5F7E61AC" w14:textId="56BB82C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0E75E438" w14:textId="1CA594B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600-680</w:t>
                            </w:r>
                          </w:p>
                        </w:tc>
                        <w:tc>
                          <w:tcPr>
                            <w:tcW w:w="960" w:type="dxa"/>
                            <w:tcBorders>
                              <w:top w:val="nil"/>
                              <w:left w:val="nil"/>
                              <w:bottom w:val="single" w:sz="8" w:space="0" w:color="000000"/>
                              <w:right w:val="single" w:sz="8" w:space="0" w:color="000000"/>
                            </w:tcBorders>
                            <w:shd w:val="clear" w:color="auto" w:fill="auto"/>
                            <w:hideMark/>
                          </w:tcPr>
                          <w:p w14:paraId="5BC0FEED" w14:textId="6EB75A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540-640</w:t>
                            </w:r>
                          </w:p>
                        </w:tc>
                        <w:tc>
                          <w:tcPr>
                            <w:tcW w:w="782" w:type="dxa"/>
                            <w:tcBorders>
                              <w:top w:val="nil"/>
                              <w:left w:val="nil"/>
                              <w:bottom w:val="single" w:sz="8" w:space="0" w:color="000000"/>
                              <w:right w:val="single" w:sz="8" w:space="0" w:color="000000"/>
                            </w:tcBorders>
                            <w:shd w:val="clear" w:color="auto" w:fill="auto"/>
                            <w:hideMark/>
                          </w:tcPr>
                          <w:p w14:paraId="1600A7FC" w14:textId="5CCB615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8</w:t>
                            </w:r>
                          </w:p>
                        </w:tc>
                      </w:tr>
                      <w:tr w:rsidR="005E711B" w:rsidRPr="00281D38" w14:paraId="631B07A2"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5847CA68"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A&amp;T State University</w:t>
                            </w:r>
                          </w:p>
                        </w:tc>
                        <w:tc>
                          <w:tcPr>
                            <w:tcW w:w="874" w:type="dxa"/>
                            <w:tcBorders>
                              <w:top w:val="nil"/>
                              <w:left w:val="nil"/>
                              <w:bottom w:val="single" w:sz="8" w:space="0" w:color="000000"/>
                              <w:right w:val="single" w:sz="8" w:space="0" w:color="000000"/>
                            </w:tcBorders>
                            <w:shd w:val="clear" w:color="auto" w:fill="auto"/>
                            <w:hideMark/>
                          </w:tcPr>
                          <w:p w14:paraId="552CDA3C" w14:textId="47EBF7DB"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AB280F">
                              <w:rPr>
                                <w:rFonts w:ascii="Calibri" w:eastAsia="Times New Roman" w:hAnsi="Calibri" w:cs="Times New Roman"/>
                                <w:b/>
                                <w:bCs/>
                                <w:color w:val="000000"/>
                                <w:sz w:val="18"/>
                                <w:szCs w:val="18"/>
                              </w:rPr>
                              <w:t>3.61</w:t>
                            </w:r>
                          </w:p>
                        </w:tc>
                        <w:tc>
                          <w:tcPr>
                            <w:tcW w:w="1120" w:type="dxa"/>
                            <w:tcBorders>
                              <w:top w:val="nil"/>
                              <w:left w:val="nil"/>
                              <w:bottom w:val="single" w:sz="8" w:space="0" w:color="000000"/>
                              <w:right w:val="single" w:sz="8" w:space="0" w:color="000000"/>
                            </w:tcBorders>
                            <w:shd w:val="clear" w:color="auto" w:fill="auto"/>
                            <w:hideMark/>
                          </w:tcPr>
                          <w:p w14:paraId="34BD2390" w14:textId="23E9983A" w:rsidR="005E711B" w:rsidRPr="00A002DC" w:rsidRDefault="005E711B" w:rsidP="00C10FA8">
                            <w:pPr>
                              <w:spacing w:after="0" w:line="240" w:lineRule="auto"/>
                              <w:jc w:val="center"/>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52</w:t>
                            </w:r>
                            <w:r w:rsidRPr="00A002DC">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70A1724" w14:textId="598CD54E" w:rsidR="005E711B" w:rsidRPr="00A002DC"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A002DC">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39269306" w14:textId="2EAD150A" w:rsidR="005E711B" w:rsidRPr="00A002DC"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A002DC">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7E329F2" w14:textId="1D9827F6"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1220" w:type="dxa"/>
                            <w:tcBorders>
                              <w:top w:val="nil"/>
                              <w:left w:val="nil"/>
                              <w:bottom w:val="single" w:sz="8" w:space="0" w:color="000000"/>
                              <w:right w:val="single" w:sz="8" w:space="0" w:color="000000"/>
                            </w:tcBorders>
                            <w:shd w:val="clear" w:color="auto" w:fill="auto"/>
                            <w:hideMark/>
                          </w:tcPr>
                          <w:p w14:paraId="00CCD773" w14:textId="02995618" w:rsidR="005E711B" w:rsidRPr="00281D38" w:rsidRDefault="005E711B" w:rsidP="003B00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480-580</w:t>
                            </w:r>
                          </w:p>
                        </w:tc>
                        <w:tc>
                          <w:tcPr>
                            <w:tcW w:w="960" w:type="dxa"/>
                            <w:tcBorders>
                              <w:top w:val="nil"/>
                              <w:left w:val="nil"/>
                              <w:bottom w:val="single" w:sz="8" w:space="0" w:color="000000"/>
                              <w:right w:val="single" w:sz="8" w:space="0" w:color="000000"/>
                            </w:tcBorders>
                            <w:shd w:val="clear" w:color="auto" w:fill="auto"/>
                            <w:hideMark/>
                          </w:tcPr>
                          <w:p w14:paraId="4D720289" w14:textId="58BC20B0"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80-56</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9D81E9C" w14:textId="411C950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17-23</w:t>
                            </w:r>
                          </w:p>
                        </w:tc>
                      </w:tr>
                      <w:tr w:rsidR="005E711B" w:rsidRPr="00281D38" w14:paraId="0B4C286C"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1F00BE33"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Central University</w:t>
                            </w:r>
                          </w:p>
                        </w:tc>
                        <w:tc>
                          <w:tcPr>
                            <w:tcW w:w="874" w:type="dxa"/>
                            <w:tcBorders>
                              <w:top w:val="nil"/>
                              <w:left w:val="nil"/>
                              <w:bottom w:val="single" w:sz="8" w:space="0" w:color="000000"/>
                              <w:right w:val="single" w:sz="8" w:space="0" w:color="000000"/>
                            </w:tcBorders>
                            <w:shd w:val="clear" w:color="auto" w:fill="auto"/>
                            <w:hideMark/>
                          </w:tcPr>
                          <w:p w14:paraId="7A8D7707" w14:textId="6C19C074"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sidRPr="00EB2F63">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27</w:t>
                            </w:r>
                          </w:p>
                        </w:tc>
                        <w:tc>
                          <w:tcPr>
                            <w:tcW w:w="1120" w:type="dxa"/>
                            <w:tcBorders>
                              <w:top w:val="nil"/>
                              <w:left w:val="nil"/>
                              <w:bottom w:val="single" w:sz="8" w:space="0" w:color="000000"/>
                              <w:right w:val="single" w:sz="8" w:space="0" w:color="000000"/>
                            </w:tcBorders>
                            <w:shd w:val="clear" w:color="auto" w:fill="auto"/>
                            <w:hideMark/>
                          </w:tcPr>
                          <w:p w14:paraId="201C32D8" w14:textId="4B27EF0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74D74023" w14:textId="17D8BC0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00C47D59" w14:textId="1C27BE8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D0971E9" w14:textId="5F0B583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E63C26D" w14:textId="7BF6EEA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410-500</w:t>
                            </w:r>
                          </w:p>
                        </w:tc>
                        <w:tc>
                          <w:tcPr>
                            <w:tcW w:w="960" w:type="dxa"/>
                            <w:tcBorders>
                              <w:top w:val="nil"/>
                              <w:left w:val="nil"/>
                              <w:bottom w:val="single" w:sz="8" w:space="0" w:color="000000"/>
                              <w:right w:val="single" w:sz="8" w:space="0" w:color="000000"/>
                            </w:tcBorders>
                            <w:shd w:val="clear" w:color="auto" w:fill="auto"/>
                            <w:hideMark/>
                          </w:tcPr>
                          <w:p w14:paraId="14269938" w14:textId="6B0CAFF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400-49</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7D0AB66" w14:textId="42D4E62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15-20</w:t>
                            </w:r>
                          </w:p>
                        </w:tc>
                      </w:tr>
                      <w:tr w:rsidR="005E711B" w:rsidRPr="00281D38" w14:paraId="243C7AAD"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03B76BD7"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School of the Arts</w:t>
                            </w:r>
                          </w:p>
                        </w:tc>
                        <w:tc>
                          <w:tcPr>
                            <w:tcW w:w="874" w:type="dxa"/>
                            <w:tcBorders>
                              <w:top w:val="nil"/>
                              <w:left w:val="nil"/>
                              <w:bottom w:val="single" w:sz="8" w:space="0" w:color="000000"/>
                              <w:right w:val="single" w:sz="8" w:space="0" w:color="000000"/>
                            </w:tcBorders>
                            <w:shd w:val="clear" w:color="auto" w:fill="auto"/>
                            <w:hideMark/>
                          </w:tcPr>
                          <w:p w14:paraId="2EB0B7DA" w14:textId="125E6B9C" w:rsidR="005E711B" w:rsidRPr="00281D38" w:rsidRDefault="005E711B" w:rsidP="00C10FA8">
                            <w:pPr>
                              <w:spacing w:after="0" w:line="240" w:lineRule="auto"/>
                              <w:jc w:val="center"/>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.75</w:t>
                            </w:r>
                          </w:p>
                        </w:tc>
                        <w:tc>
                          <w:tcPr>
                            <w:tcW w:w="1120" w:type="dxa"/>
                            <w:tcBorders>
                              <w:top w:val="nil"/>
                              <w:left w:val="nil"/>
                              <w:bottom w:val="single" w:sz="8" w:space="0" w:color="000000"/>
                              <w:right w:val="single" w:sz="8" w:space="0" w:color="000000"/>
                            </w:tcBorders>
                            <w:shd w:val="clear" w:color="auto" w:fill="auto"/>
                            <w:hideMark/>
                          </w:tcPr>
                          <w:p w14:paraId="4C89E822" w14:textId="688B641D"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w:t>
                            </w:r>
                            <w:r w:rsidRPr="0074676D">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619B3432" w14:textId="75EA5649"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74676D">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1A2E45D2" w14:textId="12F9EA59"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74676D">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7C395317" w14:textId="4D8A8609" w:rsidR="005E711B" w:rsidRPr="0074676D"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74676D">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E359656" w14:textId="2DE1054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590-690</w:t>
                            </w:r>
                          </w:p>
                        </w:tc>
                        <w:tc>
                          <w:tcPr>
                            <w:tcW w:w="960" w:type="dxa"/>
                            <w:tcBorders>
                              <w:top w:val="nil"/>
                              <w:left w:val="nil"/>
                              <w:bottom w:val="single" w:sz="8" w:space="0" w:color="000000"/>
                              <w:right w:val="single" w:sz="8" w:space="0" w:color="000000"/>
                            </w:tcBorders>
                            <w:shd w:val="clear" w:color="auto" w:fill="auto"/>
                            <w:hideMark/>
                          </w:tcPr>
                          <w:p w14:paraId="28D53A2F" w14:textId="2D19295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525-66</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1725E7DB" w14:textId="37E498F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22-30</w:t>
                            </w:r>
                          </w:p>
                        </w:tc>
                      </w:tr>
                      <w:tr w:rsidR="005E711B" w:rsidRPr="00281D38" w14:paraId="2725FC2F"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3F3B0894" w14:textId="77777777" w:rsidR="005E711B" w:rsidRPr="00281D38" w:rsidRDefault="005E711B" w:rsidP="00C10FA8">
                            <w:pPr>
                              <w:spacing w:after="0" w:line="240" w:lineRule="auto"/>
                              <w:rPr>
                                <w:rFonts w:ascii="Calibri" w:eastAsia="Times New Roman" w:hAnsi="Calibri" w:cs="Times New Roman"/>
                                <w:b/>
                                <w:bCs/>
                                <w:color w:val="000000"/>
                                <w:sz w:val="18"/>
                                <w:szCs w:val="18"/>
                              </w:rPr>
                            </w:pPr>
                            <w:r w:rsidRPr="00281D38">
                              <w:rPr>
                                <w:rFonts w:ascii="Calibri" w:eastAsia="Times New Roman" w:hAnsi="Calibri" w:cs="Times New Roman"/>
                                <w:b/>
                                <w:bCs/>
                                <w:color w:val="000000"/>
                                <w:sz w:val="18"/>
                                <w:szCs w:val="18"/>
                              </w:rPr>
                              <w:t>NC State University</w:t>
                            </w:r>
                          </w:p>
                        </w:tc>
                        <w:tc>
                          <w:tcPr>
                            <w:tcW w:w="874" w:type="dxa"/>
                            <w:tcBorders>
                              <w:top w:val="nil"/>
                              <w:left w:val="nil"/>
                              <w:bottom w:val="single" w:sz="8" w:space="0" w:color="000000"/>
                              <w:right w:val="single" w:sz="8" w:space="0" w:color="000000"/>
                            </w:tcBorders>
                            <w:shd w:val="clear" w:color="auto" w:fill="auto"/>
                            <w:hideMark/>
                          </w:tcPr>
                          <w:p w14:paraId="56C4E56A" w14:textId="01C45B4C" w:rsidR="005E711B" w:rsidRPr="0074676D" w:rsidRDefault="005E711B" w:rsidP="00C10FA8">
                            <w:pPr>
                              <w:spacing w:after="0" w:line="240" w:lineRule="auto"/>
                              <w:jc w:val="center"/>
                              <w:rPr>
                                <w:rFonts w:ascii="Calibri" w:eastAsia="Times New Roman" w:hAnsi="Calibri" w:cs="Times New Roman"/>
                                <w:b/>
                                <w:bCs/>
                                <w:color w:val="000000"/>
                                <w:sz w:val="18"/>
                                <w:szCs w:val="18"/>
                                <w:highlight w:val="yellow"/>
                              </w:rPr>
                            </w:pPr>
                            <w:r>
                              <w:rPr>
                                <w:rFonts w:ascii="Calibri" w:eastAsia="Times New Roman" w:hAnsi="Calibri" w:cs="Times New Roman"/>
                                <w:b/>
                                <w:bCs/>
                                <w:color w:val="000000"/>
                                <w:sz w:val="18"/>
                                <w:szCs w:val="18"/>
                              </w:rPr>
                              <w:t>3.83</w:t>
                            </w:r>
                          </w:p>
                        </w:tc>
                        <w:tc>
                          <w:tcPr>
                            <w:tcW w:w="1120" w:type="dxa"/>
                            <w:tcBorders>
                              <w:top w:val="nil"/>
                              <w:left w:val="nil"/>
                              <w:bottom w:val="single" w:sz="8" w:space="0" w:color="000000"/>
                              <w:right w:val="single" w:sz="8" w:space="0" w:color="000000"/>
                            </w:tcBorders>
                            <w:shd w:val="clear" w:color="auto" w:fill="auto"/>
                            <w:hideMark/>
                          </w:tcPr>
                          <w:p w14:paraId="5AA1F091" w14:textId="4475789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77%</w:t>
                            </w:r>
                          </w:p>
                        </w:tc>
                        <w:tc>
                          <w:tcPr>
                            <w:tcW w:w="1060" w:type="dxa"/>
                            <w:tcBorders>
                              <w:top w:val="nil"/>
                              <w:left w:val="nil"/>
                              <w:bottom w:val="single" w:sz="8" w:space="0" w:color="000000"/>
                              <w:right w:val="single" w:sz="8" w:space="0" w:color="000000"/>
                            </w:tcBorders>
                            <w:shd w:val="clear" w:color="auto" w:fill="auto"/>
                            <w:hideMark/>
                          </w:tcPr>
                          <w:p w14:paraId="1196DB72" w14:textId="14406AF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636D660D" w14:textId="7FD1C72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76F0DF0E" w14:textId="6165965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11AA103A" w14:textId="34C01FE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620-700</w:t>
                            </w:r>
                          </w:p>
                        </w:tc>
                        <w:tc>
                          <w:tcPr>
                            <w:tcW w:w="960" w:type="dxa"/>
                            <w:tcBorders>
                              <w:top w:val="nil"/>
                              <w:left w:val="nil"/>
                              <w:bottom w:val="single" w:sz="8" w:space="0" w:color="000000"/>
                              <w:right w:val="single" w:sz="8" w:space="0" w:color="000000"/>
                            </w:tcBorders>
                            <w:shd w:val="clear" w:color="auto" w:fill="auto"/>
                            <w:hideMark/>
                          </w:tcPr>
                          <w:p w14:paraId="443D4987" w14:textId="0DBA921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620-74</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7E3A8C51" w14:textId="40DAE40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24-31</w:t>
                            </w:r>
                          </w:p>
                        </w:tc>
                      </w:tr>
                      <w:tr w:rsidR="005E711B" w:rsidRPr="00281D38" w14:paraId="7418C510"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7485B2E"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Asheville</w:t>
                            </w:r>
                          </w:p>
                        </w:tc>
                        <w:tc>
                          <w:tcPr>
                            <w:tcW w:w="874" w:type="dxa"/>
                            <w:tcBorders>
                              <w:top w:val="nil"/>
                              <w:left w:val="nil"/>
                              <w:bottom w:val="single" w:sz="8" w:space="0" w:color="000000"/>
                              <w:right w:val="single" w:sz="8" w:space="0" w:color="000000"/>
                            </w:tcBorders>
                            <w:shd w:val="clear" w:color="auto" w:fill="auto"/>
                            <w:hideMark/>
                          </w:tcPr>
                          <w:p w14:paraId="2DDEF830" w14:textId="23969B17"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49</w:t>
                            </w:r>
                          </w:p>
                        </w:tc>
                        <w:tc>
                          <w:tcPr>
                            <w:tcW w:w="1120" w:type="dxa"/>
                            <w:tcBorders>
                              <w:top w:val="nil"/>
                              <w:left w:val="nil"/>
                              <w:bottom w:val="single" w:sz="8" w:space="0" w:color="000000"/>
                              <w:right w:val="single" w:sz="8" w:space="0" w:color="000000"/>
                            </w:tcBorders>
                            <w:shd w:val="clear" w:color="auto" w:fill="auto"/>
                            <w:hideMark/>
                          </w:tcPr>
                          <w:p w14:paraId="5DE4024E" w14:textId="2164056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0F39655F" w14:textId="1C59593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7F2AABB" w14:textId="51A9061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238C8AC6" w14:textId="6535339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1B4824E" w14:textId="7E6E80C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600-68</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64F7C2E6" w14:textId="53C3D8C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540-65</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FFCE639" w14:textId="7411CF2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8</w:t>
                            </w:r>
                          </w:p>
                        </w:tc>
                      </w:tr>
                      <w:tr w:rsidR="005E711B" w:rsidRPr="00281D38" w14:paraId="30E63241"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54CE507"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Chapel Hill</w:t>
                            </w:r>
                          </w:p>
                        </w:tc>
                        <w:tc>
                          <w:tcPr>
                            <w:tcW w:w="874" w:type="dxa"/>
                            <w:tcBorders>
                              <w:top w:val="nil"/>
                              <w:left w:val="nil"/>
                              <w:bottom w:val="single" w:sz="8" w:space="0" w:color="000000"/>
                              <w:right w:val="single" w:sz="8" w:space="0" w:color="000000"/>
                            </w:tcBorders>
                            <w:shd w:val="clear" w:color="auto" w:fill="auto"/>
                            <w:hideMark/>
                          </w:tcPr>
                          <w:p w14:paraId="21FB453E" w14:textId="53C8BD29"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620C3B">
                              <w:rPr>
                                <w:rFonts w:ascii="Calibri" w:eastAsia="Times New Roman" w:hAnsi="Calibri" w:cs="Times New Roman"/>
                                <w:b/>
                                <w:bCs/>
                                <w:color w:val="000000"/>
                                <w:sz w:val="18"/>
                                <w:szCs w:val="18"/>
                              </w:rPr>
                              <w:t>3.83</w:t>
                            </w:r>
                          </w:p>
                        </w:tc>
                        <w:tc>
                          <w:tcPr>
                            <w:tcW w:w="1120" w:type="dxa"/>
                            <w:tcBorders>
                              <w:top w:val="nil"/>
                              <w:left w:val="nil"/>
                              <w:bottom w:val="single" w:sz="8" w:space="0" w:color="000000"/>
                              <w:right w:val="single" w:sz="8" w:space="0" w:color="000000"/>
                            </w:tcBorders>
                            <w:shd w:val="clear" w:color="auto" w:fill="auto"/>
                            <w:hideMark/>
                          </w:tcPr>
                          <w:p w14:paraId="3F9C0D34" w14:textId="7F64529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98</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60B347C6" w14:textId="0B84678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8D5667F" w14:textId="70C386B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DCA01BD" w14:textId="38BB102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19B15CD8" w14:textId="412E063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670-75</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44439240" w14:textId="5F9EA9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670-78</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6F4E7B89" w14:textId="412C420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28-33</w:t>
                            </w:r>
                          </w:p>
                        </w:tc>
                      </w:tr>
                      <w:tr w:rsidR="005E711B" w:rsidRPr="00281D38" w14:paraId="6CD45AEF"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0A22A848"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Charlotte</w:t>
                            </w:r>
                          </w:p>
                        </w:tc>
                        <w:tc>
                          <w:tcPr>
                            <w:tcW w:w="874" w:type="dxa"/>
                            <w:tcBorders>
                              <w:top w:val="nil"/>
                              <w:left w:val="nil"/>
                              <w:bottom w:val="single" w:sz="8" w:space="0" w:color="000000"/>
                              <w:right w:val="single" w:sz="8" w:space="0" w:color="000000"/>
                            </w:tcBorders>
                            <w:shd w:val="clear" w:color="auto" w:fill="auto"/>
                            <w:hideMark/>
                          </w:tcPr>
                          <w:p w14:paraId="6E9E7C43" w14:textId="4BA99C58"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57</w:t>
                            </w:r>
                          </w:p>
                        </w:tc>
                        <w:tc>
                          <w:tcPr>
                            <w:tcW w:w="1120" w:type="dxa"/>
                            <w:tcBorders>
                              <w:top w:val="nil"/>
                              <w:left w:val="nil"/>
                              <w:bottom w:val="single" w:sz="8" w:space="0" w:color="000000"/>
                              <w:right w:val="single" w:sz="8" w:space="0" w:color="000000"/>
                            </w:tcBorders>
                            <w:shd w:val="clear" w:color="auto" w:fill="auto"/>
                            <w:hideMark/>
                          </w:tcPr>
                          <w:p w14:paraId="511219B0" w14:textId="57B89C1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3E705ED0" w14:textId="4749DC3D"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77F21E49" w14:textId="598F7A86" w:rsidR="005E711B" w:rsidRPr="00281D38" w:rsidRDefault="005E711B" w:rsidP="00BA0E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E80D6B9" w14:textId="221212B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4FBA48F4" w14:textId="06570D2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388D9900" w14:textId="1E715C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530-65</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B335F1B" w14:textId="56E6714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0-26</w:t>
                            </w:r>
                          </w:p>
                        </w:tc>
                      </w:tr>
                      <w:tr w:rsidR="005E711B" w:rsidRPr="00281D38" w14:paraId="7E500E9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29B171A5"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Greensboro</w:t>
                            </w:r>
                          </w:p>
                        </w:tc>
                        <w:tc>
                          <w:tcPr>
                            <w:tcW w:w="874" w:type="dxa"/>
                            <w:tcBorders>
                              <w:top w:val="nil"/>
                              <w:left w:val="nil"/>
                              <w:bottom w:val="single" w:sz="8" w:space="0" w:color="000000"/>
                              <w:right w:val="single" w:sz="8" w:space="0" w:color="000000"/>
                            </w:tcBorders>
                            <w:shd w:val="clear" w:color="auto" w:fill="auto"/>
                            <w:hideMark/>
                          </w:tcPr>
                          <w:p w14:paraId="1761934C" w14:textId="42A0A95B"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59</w:t>
                            </w:r>
                          </w:p>
                        </w:tc>
                        <w:tc>
                          <w:tcPr>
                            <w:tcW w:w="1120" w:type="dxa"/>
                            <w:tcBorders>
                              <w:top w:val="nil"/>
                              <w:left w:val="nil"/>
                              <w:bottom w:val="single" w:sz="8" w:space="0" w:color="000000"/>
                              <w:right w:val="single" w:sz="8" w:space="0" w:color="000000"/>
                            </w:tcBorders>
                            <w:shd w:val="clear" w:color="auto" w:fill="auto"/>
                            <w:hideMark/>
                          </w:tcPr>
                          <w:p w14:paraId="155C819C" w14:textId="64D2953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18E4FD97" w14:textId="736BFD9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23E13B03" w14:textId="2A75BE16"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12A19B90" w14:textId="57F0623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5CD9A300" w14:textId="6956D83A" w:rsidR="005E711B" w:rsidRPr="00281D38" w:rsidRDefault="005E711B" w:rsidP="006374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570-66</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244F1FFA" w14:textId="75A5C779"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540-62</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A8A7FA8" w14:textId="4B88476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7</w:t>
                            </w:r>
                          </w:p>
                        </w:tc>
                      </w:tr>
                      <w:tr w:rsidR="005E711B" w:rsidRPr="00281D38" w14:paraId="74496DFF"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604CD0C2"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Pembroke</w:t>
                            </w:r>
                          </w:p>
                        </w:tc>
                        <w:tc>
                          <w:tcPr>
                            <w:tcW w:w="874" w:type="dxa"/>
                            <w:tcBorders>
                              <w:top w:val="nil"/>
                              <w:left w:val="nil"/>
                              <w:bottom w:val="single" w:sz="8" w:space="0" w:color="000000"/>
                              <w:right w:val="single" w:sz="8" w:space="0" w:color="000000"/>
                            </w:tcBorders>
                            <w:shd w:val="clear" w:color="auto" w:fill="auto"/>
                            <w:hideMark/>
                          </w:tcPr>
                          <w:p w14:paraId="7DF17FE9" w14:textId="2C2D66E7"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44</w:t>
                            </w:r>
                          </w:p>
                        </w:tc>
                        <w:tc>
                          <w:tcPr>
                            <w:tcW w:w="1120" w:type="dxa"/>
                            <w:tcBorders>
                              <w:top w:val="nil"/>
                              <w:left w:val="nil"/>
                              <w:bottom w:val="single" w:sz="8" w:space="0" w:color="000000"/>
                              <w:right w:val="single" w:sz="8" w:space="0" w:color="000000"/>
                            </w:tcBorders>
                            <w:shd w:val="clear" w:color="auto" w:fill="auto"/>
                            <w:hideMark/>
                          </w:tcPr>
                          <w:p w14:paraId="34C4FAE4" w14:textId="542ABEF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03D9D061" w14:textId="5B0298F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61BBAA8" w14:textId="117E593B"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00D49953" w14:textId="30F6E1C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770AB3E8" w14:textId="32B4C6B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460-570</w:t>
                            </w:r>
                          </w:p>
                        </w:tc>
                        <w:tc>
                          <w:tcPr>
                            <w:tcW w:w="960" w:type="dxa"/>
                            <w:tcBorders>
                              <w:top w:val="nil"/>
                              <w:left w:val="nil"/>
                              <w:bottom w:val="single" w:sz="8" w:space="0" w:color="000000"/>
                              <w:right w:val="single" w:sz="8" w:space="0" w:color="000000"/>
                            </w:tcBorders>
                            <w:shd w:val="clear" w:color="auto" w:fill="auto"/>
                            <w:hideMark/>
                          </w:tcPr>
                          <w:p w14:paraId="70A4B24E" w14:textId="3A318B1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430-560</w:t>
                            </w:r>
                          </w:p>
                        </w:tc>
                        <w:tc>
                          <w:tcPr>
                            <w:tcW w:w="782" w:type="dxa"/>
                            <w:tcBorders>
                              <w:top w:val="nil"/>
                              <w:left w:val="nil"/>
                              <w:bottom w:val="single" w:sz="8" w:space="0" w:color="000000"/>
                              <w:right w:val="single" w:sz="8" w:space="0" w:color="000000"/>
                            </w:tcBorders>
                            <w:shd w:val="clear" w:color="auto" w:fill="auto"/>
                            <w:hideMark/>
                          </w:tcPr>
                          <w:p w14:paraId="79595CC8" w14:textId="270914F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16-21</w:t>
                            </w:r>
                          </w:p>
                        </w:tc>
                      </w:tr>
                      <w:tr w:rsidR="005E711B" w:rsidRPr="00281D38" w14:paraId="4ACB9A18"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400DCDE4"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UNC at Wilmington</w:t>
                            </w:r>
                          </w:p>
                        </w:tc>
                        <w:tc>
                          <w:tcPr>
                            <w:tcW w:w="874" w:type="dxa"/>
                            <w:tcBorders>
                              <w:top w:val="nil"/>
                              <w:left w:val="nil"/>
                              <w:bottom w:val="single" w:sz="8" w:space="0" w:color="000000"/>
                              <w:right w:val="single" w:sz="8" w:space="0" w:color="000000"/>
                            </w:tcBorders>
                            <w:shd w:val="clear" w:color="auto" w:fill="auto"/>
                            <w:hideMark/>
                          </w:tcPr>
                          <w:p w14:paraId="6CA08036" w14:textId="06499CAC"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E698A">
                              <w:rPr>
                                <w:rFonts w:ascii="Calibri" w:eastAsia="Times New Roman" w:hAnsi="Calibri" w:cs="Times New Roman"/>
                                <w:b/>
                                <w:bCs/>
                                <w:color w:val="000000"/>
                                <w:sz w:val="18"/>
                                <w:szCs w:val="18"/>
                              </w:rPr>
                              <w:t>3.56</w:t>
                            </w:r>
                          </w:p>
                        </w:tc>
                        <w:tc>
                          <w:tcPr>
                            <w:tcW w:w="1120" w:type="dxa"/>
                            <w:tcBorders>
                              <w:top w:val="nil"/>
                              <w:left w:val="nil"/>
                              <w:bottom w:val="single" w:sz="8" w:space="0" w:color="000000"/>
                              <w:right w:val="single" w:sz="8" w:space="0" w:color="000000"/>
                            </w:tcBorders>
                            <w:shd w:val="clear" w:color="auto" w:fill="auto"/>
                            <w:hideMark/>
                          </w:tcPr>
                          <w:p w14:paraId="64639665" w14:textId="053F9BB1"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5B8D876B" w14:textId="05CCBA1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F90EED5" w14:textId="7D879B7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56274ED9" w14:textId="323B88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3D08C322" w14:textId="71E1DA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620-69</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1432C333" w14:textId="34ABCC4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600-68</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7A7738D1" w14:textId="59550CFD"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4</w:t>
                            </w:r>
                            <w:r w:rsidRPr="00281D3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9</w:t>
                            </w:r>
                          </w:p>
                        </w:tc>
                      </w:tr>
                      <w:tr w:rsidR="005E711B" w:rsidRPr="00281D38" w14:paraId="56368A46"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FE36168"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Wake Forest University</w:t>
                            </w:r>
                          </w:p>
                        </w:tc>
                        <w:tc>
                          <w:tcPr>
                            <w:tcW w:w="874" w:type="dxa"/>
                            <w:tcBorders>
                              <w:top w:val="nil"/>
                              <w:left w:val="nil"/>
                              <w:bottom w:val="single" w:sz="8" w:space="0" w:color="000000"/>
                              <w:right w:val="single" w:sz="8" w:space="0" w:color="000000"/>
                            </w:tcBorders>
                            <w:shd w:val="clear" w:color="auto" w:fill="auto"/>
                            <w:hideMark/>
                          </w:tcPr>
                          <w:p w14:paraId="511CD90D" w14:textId="77777777"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N/A</w:t>
                            </w:r>
                          </w:p>
                        </w:tc>
                        <w:tc>
                          <w:tcPr>
                            <w:tcW w:w="1120" w:type="dxa"/>
                            <w:tcBorders>
                              <w:top w:val="nil"/>
                              <w:left w:val="nil"/>
                              <w:bottom w:val="single" w:sz="8" w:space="0" w:color="000000"/>
                              <w:right w:val="single" w:sz="8" w:space="0" w:color="000000"/>
                            </w:tcBorders>
                            <w:shd w:val="clear" w:color="auto" w:fill="auto"/>
                            <w:hideMark/>
                          </w:tcPr>
                          <w:p w14:paraId="5ABFB4BE" w14:textId="310F75FA"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69</w:t>
                            </w:r>
                            <w:r w:rsidRPr="00281D38">
                              <w:rPr>
                                <w:rFonts w:ascii="Calibri" w:eastAsia="Times New Roman" w:hAnsi="Calibri" w:cs="Times New Roman"/>
                                <w:color w:val="000000"/>
                                <w:sz w:val="16"/>
                                <w:szCs w:val="16"/>
                              </w:rPr>
                              <w:t>% in top 1</w:t>
                            </w:r>
                            <w:r>
                              <w:rPr>
                                <w:rFonts w:ascii="Calibri" w:eastAsia="Times New Roman" w:hAnsi="Calibri" w:cs="Times New Roman"/>
                                <w:color w:val="000000"/>
                                <w:sz w:val="16"/>
                                <w:szCs w:val="16"/>
                              </w:rPr>
                              <w:t>0</w:t>
                            </w:r>
                            <w:r w:rsidRPr="00281D38">
                              <w:rPr>
                                <w:rFonts w:ascii="Calibri" w:eastAsia="Times New Roman" w:hAnsi="Calibri" w:cs="Times New Roman"/>
                                <w:color w:val="000000"/>
                                <w:sz w:val="16"/>
                                <w:szCs w:val="16"/>
                              </w:rPr>
                              <w:t>%</w:t>
                            </w:r>
                          </w:p>
                        </w:tc>
                        <w:tc>
                          <w:tcPr>
                            <w:tcW w:w="1060" w:type="dxa"/>
                            <w:tcBorders>
                              <w:top w:val="nil"/>
                              <w:left w:val="nil"/>
                              <w:bottom w:val="single" w:sz="8" w:space="0" w:color="000000"/>
                              <w:right w:val="single" w:sz="8" w:space="0" w:color="000000"/>
                            </w:tcBorders>
                            <w:shd w:val="clear" w:color="auto" w:fill="auto"/>
                            <w:hideMark/>
                          </w:tcPr>
                          <w:p w14:paraId="0785C1E1" w14:textId="2CD6A158" w:rsidR="005E711B" w:rsidRPr="00281D38" w:rsidRDefault="005E711B" w:rsidP="00C10FA8">
                            <w:pPr>
                              <w:spacing w:after="0" w:line="240" w:lineRule="auto"/>
                              <w:jc w:val="center"/>
                              <w:rPr>
                                <w:rFonts w:ascii="Calibri" w:eastAsia="Times New Roman" w:hAnsi="Calibri" w:cs="Times New Roman"/>
                                <w:color w:val="000000"/>
                                <w:sz w:val="16"/>
                                <w:szCs w:val="16"/>
                              </w:rPr>
                            </w:pPr>
                            <w:r w:rsidRPr="00281D38">
                              <w:rPr>
                                <w:rFonts w:ascii="Calibri" w:eastAsia="Times New Roman" w:hAnsi="Calibri" w:cs="Times New Roman"/>
                                <w:color w:val="000000"/>
                                <w:sz w:val="16"/>
                                <w:szCs w:val="16"/>
                              </w:rPr>
                              <w:t>9</w:t>
                            </w:r>
                            <w:r>
                              <w:rPr>
                                <w:rFonts w:ascii="Calibri" w:eastAsia="Times New Roman" w:hAnsi="Calibri" w:cs="Times New Roman"/>
                                <w:color w:val="000000"/>
                                <w:sz w:val="16"/>
                                <w:szCs w:val="16"/>
                              </w:rPr>
                              <w:t>1</w:t>
                            </w:r>
                            <w:r w:rsidRPr="00281D38">
                              <w:rPr>
                                <w:rFonts w:ascii="Calibri" w:eastAsia="Times New Roman" w:hAnsi="Calibri" w:cs="Times New Roman"/>
                                <w:color w:val="000000"/>
                                <w:sz w:val="16"/>
                                <w:szCs w:val="16"/>
                              </w:rPr>
                              <w:t>% in top 25%</w:t>
                            </w:r>
                          </w:p>
                        </w:tc>
                        <w:tc>
                          <w:tcPr>
                            <w:tcW w:w="1100" w:type="dxa"/>
                            <w:tcBorders>
                              <w:top w:val="nil"/>
                              <w:left w:val="nil"/>
                              <w:bottom w:val="single" w:sz="8" w:space="0" w:color="000000"/>
                              <w:right w:val="single" w:sz="8" w:space="0" w:color="000000"/>
                            </w:tcBorders>
                            <w:shd w:val="clear" w:color="auto" w:fill="auto"/>
                            <w:hideMark/>
                          </w:tcPr>
                          <w:p w14:paraId="316B9AF3" w14:textId="1897ED8A" w:rsidR="005E711B" w:rsidRPr="00281D38" w:rsidRDefault="005E711B" w:rsidP="00C10FA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97</w:t>
                            </w:r>
                            <w:r w:rsidRPr="00281D38">
                              <w:rPr>
                                <w:rFonts w:ascii="Calibri" w:eastAsia="Times New Roman" w:hAnsi="Calibri" w:cs="Times New Roman"/>
                                <w:color w:val="000000"/>
                                <w:sz w:val="16"/>
                                <w:szCs w:val="16"/>
                              </w:rPr>
                              <w:t>% in top 50%</w:t>
                            </w:r>
                          </w:p>
                        </w:tc>
                        <w:tc>
                          <w:tcPr>
                            <w:tcW w:w="803" w:type="dxa"/>
                            <w:tcBorders>
                              <w:top w:val="nil"/>
                              <w:left w:val="nil"/>
                              <w:bottom w:val="single" w:sz="8" w:space="0" w:color="000000"/>
                              <w:right w:val="single" w:sz="8" w:space="0" w:color="000000"/>
                            </w:tcBorders>
                            <w:shd w:val="clear" w:color="auto" w:fill="auto"/>
                            <w:hideMark/>
                          </w:tcPr>
                          <w:p w14:paraId="08241753" w14:textId="77777777" w:rsidR="005E711B" w:rsidRPr="00281D38" w:rsidRDefault="005E711B" w:rsidP="00C10FA8">
                            <w:pPr>
                              <w:spacing w:after="0" w:line="240" w:lineRule="auto"/>
                              <w:jc w:val="center"/>
                              <w:rPr>
                                <w:rFonts w:ascii="Calibri" w:eastAsia="Times New Roman" w:hAnsi="Calibri" w:cs="Times New Roman"/>
                                <w:color w:val="000000"/>
                                <w:sz w:val="20"/>
                                <w:szCs w:val="20"/>
                              </w:rPr>
                            </w:pP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6B9F83B9" w14:textId="655BD652"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680-74</w:t>
                            </w:r>
                            <w:r w:rsidRPr="00281D3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618D2F5D" w14:textId="703F7D9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700-77</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005EF701" w14:textId="50E55FAF"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31-34</w:t>
                            </w:r>
                          </w:p>
                        </w:tc>
                      </w:tr>
                      <w:tr w:rsidR="005E711B" w:rsidRPr="00281D38" w14:paraId="475ABF56"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05638005"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Western Carolina University</w:t>
                            </w:r>
                          </w:p>
                        </w:tc>
                        <w:tc>
                          <w:tcPr>
                            <w:tcW w:w="874" w:type="dxa"/>
                            <w:tcBorders>
                              <w:top w:val="nil"/>
                              <w:left w:val="nil"/>
                              <w:bottom w:val="single" w:sz="8" w:space="0" w:color="000000"/>
                              <w:right w:val="single" w:sz="8" w:space="0" w:color="000000"/>
                            </w:tcBorders>
                            <w:shd w:val="clear" w:color="auto" w:fill="auto"/>
                            <w:hideMark/>
                          </w:tcPr>
                          <w:p w14:paraId="5532E07C" w14:textId="37FD980F"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44</w:t>
                            </w:r>
                          </w:p>
                        </w:tc>
                        <w:tc>
                          <w:tcPr>
                            <w:tcW w:w="1120" w:type="dxa"/>
                            <w:tcBorders>
                              <w:top w:val="nil"/>
                              <w:left w:val="nil"/>
                              <w:bottom w:val="single" w:sz="8" w:space="0" w:color="000000"/>
                              <w:right w:val="single" w:sz="8" w:space="0" w:color="000000"/>
                            </w:tcBorders>
                            <w:shd w:val="clear" w:color="auto" w:fill="auto"/>
                            <w:hideMark/>
                          </w:tcPr>
                          <w:p w14:paraId="1BDAD662" w14:textId="4952DB8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355F1F34" w14:textId="34EBB403"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1D3CF12C" w14:textId="4089668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5FCF24F" w14:textId="452D4D0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13E8ABED" w14:textId="1B6A94DE"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520-640</w:t>
                            </w:r>
                          </w:p>
                        </w:tc>
                        <w:tc>
                          <w:tcPr>
                            <w:tcW w:w="960" w:type="dxa"/>
                            <w:tcBorders>
                              <w:top w:val="nil"/>
                              <w:left w:val="nil"/>
                              <w:bottom w:val="single" w:sz="8" w:space="0" w:color="000000"/>
                              <w:right w:val="single" w:sz="8" w:space="0" w:color="000000"/>
                            </w:tcBorders>
                            <w:shd w:val="clear" w:color="auto" w:fill="auto"/>
                            <w:hideMark/>
                          </w:tcPr>
                          <w:p w14:paraId="601853CD" w14:textId="65F0B48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500-60</w:t>
                            </w:r>
                            <w:r w:rsidRPr="00281D3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053BBDD" w14:textId="7D034D57"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19-26</w:t>
                            </w:r>
                          </w:p>
                        </w:tc>
                      </w:tr>
                      <w:tr w:rsidR="005E711B" w:rsidRPr="00281D38" w14:paraId="4BED328C"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hideMark/>
                          </w:tcPr>
                          <w:p w14:paraId="7F6B2CF7"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William Peace University</w:t>
                            </w:r>
                          </w:p>
                        </w:tc>
                        <w:tc>
                          <w:tcPr>
                            <w:tcW w:w="874" w:type="dxa"/>
                            <w:tcBorders>
                              <w:top w:val="nil"/>
                              <w:left w:val="nil"/>
                              <w:bottom w:val="single" w:sz="8" w:space="0" w:color="000000"/>
                              <w:right w:val="single" w:sz="8" w:space="0" w:color="000000"/>
                            </w:tcBorders>
                            <w:shd w:val="clear" w:color="auto" w:fill="auto"/>
                            <w:hideMark/>
                          </w:tcPr>
                          <w:p w14:paraId="4DA9010E" w14:textId="0A369B30" w:rsidR="005E711B" w:rsidRPr="00BA0E77" w:rsidRDefault="005E711B" w:rsidP="00476E9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67</w:t>
                            </w:r>
                          </w:p>
                        </w:tc>
                        <w:tc>
                          <w:tcPr>
                            <w:tcW w:w="1120" w:type="dxa"/>
                            <w:tcBorders>
                              <w:top w:val="nil"/>
                              <w:left w:val="nil"/>
                              <w:bottom w:val="single" w:sz="8" w:space="0" w:color="000000"/>
                              <w:right w:val="single" w:sz="8" w:space="0" w:color="000000"/>
                            </w:tcBorders>
                            <w:shd w:val="clear" w:color="auto" w:fill="auto"/>
                            <w:hideMark/>
                          </w:tcPr>
                          <w:p w14:paraId="679A63B4" w14:textId="5EAD53E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281D38">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28EFE6A1" w14:textId="1BF1873C"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166F7A18" w14:textId="1D28C3B5"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81D38">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4DABA8C2" w14:textId="2AC12ACA"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Pr="00281D38">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4D76039A" w14:textId="54789D64"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518-583</w:t>
                            </w:r>
                          </w:p>
                        </w:tc>
                        <w:tc>
                          <w:tcPr>
                            <w:tcW w:w="960" w:type="dxa"/>
                            <w:tcBorders>
                              <w:top w:val="nil"/>
                              <w:left w:val="nil"/>
                              <w:bottom w:val="single" w:sz="8" w:space="0" w:color="000000"/>
                              <w:right w:val="single" w:sz="8" w:space="0" w:color="000000"/>
                            </w:tcBorders>
                            <w:shd w:val="clear" w:color="auto" w:fill="auto"/>
                            <w:hideMark/>
                          </w:tcPr>
                          <w:p w14:paraId="4374FEB7" w14:textId="62386F80"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515-568</w:t>
                            </w:r>
                          </w:p>
                        </w:tc>
                        <w:tc>
                          <w:tcPr>
                            <w:tcW w:w="782" w:type="dxa"/>
                            <w:tcBorders>
                              <w:top w:val="nil"/>
                              <w:left w:val="nil"/>
                              <w:bottom w:val="single" w:sz="8" w:space="0" w:color="000000"/>
                              <w:right w:val="single" w:sz="8" w:space="0" w:color="000000"/>
                            </w:tcBorders>
                            <w:shd w:val="clear" w:color="auto" w:fill="auto"/>
                            <w:hideMark/>
                          </w:tcPr>
                          <w:p w14:paraId="7A5C8F2A" w14:textId="1E6E1978" w:rsidR="005E711B" w:rsidRPr="00281D38"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19-27</w:t>
                            </w:r>
                          </w:p>
                        </w:tc>
                      </w:tr>
                      <w:tr w:rsidR="005E711B" w:rsidRPr="00281D38" w14:paraId="1DF6A80B" w14:textId="77777777" w:rsidTr="00C10FA8">
                        <w:trPr>
                          <w:trHeight w:val="315"/>
                        </w:trPr>
                        <w:tc>
                          <w:tcPr>
                            <w:tcW w:w="2540" w:type="dxa"/>
                            <w:tcBorders>
                              <w:top w:val="nil"/>
                              <w:left w:val="single" w:sz="8" w:space="0" w:color="000000"/>
                              <w:bottom w:val="single" w:sz="8" w:space="0" w:color="000000"/>
                              <w:right w:val="single" w:sz="8" w:space="0" w:color="000000"/>
                            </w:tcBorders>
                            <w:shd w:val="clear" w:color="auto" w:fill="auto"/>
                          </w:tcPr>
                          <w:p w14:paraId="01E2872D" w14:textId="5F05B76F" w:rsidR="005E711B" w:rsidRPr="00BA0E77" w:rsidRDefault="005E711B" w:rsidP="00C10FA8">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Wingate University</w:t>
                            </w:r>
                          </w:p>
                        </w:tc>
                        <w:tc>
                          <w:tcPr>
                            <w:tcW w:w="874" w:type="dxa"/>
                            <w:tcBorders>
                              <w:top w:val="nil"/>
                              <w:left w:val="nil"/>
                              <w:bottom w:val="single" w:sz="8" w:space="0" w:color="000000"/>
                              <w:right w:val="single" w:sz="8" w:space="0" w:color="000000"/>
                            </w:tcBorders>
                            <w:shd w:val="clear" w:color="auto" w:fill="auto"/>
                          </w:tcPr>
                          <w:p w14:paraId="6A6872A2" w14:textId="5E411C8B" w:rsidR="005E711B" w:rsidRPr="00BA0E77" w:rsidRDefault="005E711B" w:rsidP="00476E9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3.33</w:t>
                            </w:r>
                          </w:p>
                        </w:tc>
                        <w:tc>
                          <w:tcPr>
                            <w:tcW w:w="1120" w:type="dxa"/>
                            <w:tcBorders>
                              <w:top w:val="nil"/>
                              <w:left w:val="nil"/>
                              <w:bottom w:val="single" w:sz="8" w:space="0" w:color="000000"/>
                              <w:right w:val="single" w:sz="8" w:space="0" w:color="000000"/>
                            </w:tcBorders>
                            <w:shd w:val="clear" w:color="auto" w:fill="auto"/>
                          </w:tcPr>
                          <w:p w14:paraId="44028DEA" w14:textId="03DC1D92"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p>
                        </w:tc>
                        <w:tc>
                          <w:tcPr>
                            <w:tcW w:w="1060" w:type="dxa"/>
                            <w:tcBorders>
                              <w:top w:val="nil"/>
                              <w:left w:val="nil"/>
                              <w:bottom w:val="single" w:sz="8" w:space="0" w:color="000000"/>
                              <w:right w:val="single" w:sz="8" w:space="0" w:color="000000"/>
                            </w:tcBorders>
                            <w:shd w:val="clear" w:color="auto" w:fill="auto"/>
                          </w:tcPr>
                          <w:p w14:paraId="310B2B6A" w14:textId="3237EEAC"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1100" w:type="dxa"/>
                            <w:tcBorders>
                              <w:top w:val="nil"/>
                              <w:left w:val="nil"/>
                              <w:bottom w:val="single" w:sz="8" w:space="0" w:color="000000"/>
                              <w:right w:val="single" w:sz="8" w:space="0" w:color="000000"/>
                            </w:tcBorders>
                            <w:shd w:val="clear" w:color="auto" w:fill="auto"/>
                          </w:tcPr>
                          <w:p w14:paraId="148D6072" w14:textId="6E4357E1"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p>
                        </w:tc>
                        <w:tc>
                          <w:tcPr>
                            <w:tcW w:w="803" w:type="dxa"/>
                            <w:tcBorders>
                              <w:top w:val="nil"/>
                              <w:left w:val="nil"/>
                              <w:bottom w:val="single" w:sz="8" w:space="0" w:color="000000"/>
                              <w:right w:val="single" w:sz="8" w:space="0" w:color="000000"/>
                            </w:tcBorders>
                            <w:shd w:val="clear" w:color="auto" w:fill="auto"/>
                          </w:tcPr>
                          <w:p w14:paraId="0EB9AE37" w14:textId="0702A46B"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1220" w:type="dxa"/>
                            <w:tcBorders>
                              <w:top w:val="nil"/>
                              <w:left w:val="nil"/>
                              <w:bottom w:val="single" w:sz="8" w:space="0" w:color="000000"/>
                              <w:right w:val="single" w:sz="8" w:space="0" w:color="000000"/>
                            </w:tcBorders>
                            <w:shd w:val="clear" w:color="auto" w:fill="auto"/>
                          </w:tcPr>
                          <w:p w14:paraId="045D1B52" w14:textId="4128B592"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480-590</w:t>
                            </w:r>
                          </w:p>
                        </w:tc>
                        <w:tc>
                          <w:tcPr>
                            <w:tcW w:w="960" w:type="dxa"/>
                            <w:tcBorders>
                              <w:top w:val="nil"/>
                              <w:left w:val="nil"/>
                              <w:bottom w:val="single" w:sz="8" w:space="0" w:color="000000"/>
                              <w:right w:val="single" w:sz="8" w:space="0" w:color="000000"/>
                            </w:tcBorders>
                            <w:shd w:val="clear" w:color="auto" w:fill="auto"/>
                          </w:tcPr>
                          <w:p w14:paraId="02EDDA21" w14:textId="6DF4387A"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480-590</w:t>
                            </w:r>
                          </w:p>
                        </w:tc>
                        <w:tc>
                          <w:tcPr>
                            <w:tcW w:w="782" w:type="dxa"/>
                            <w:tcBorders>
                              <w:top w:val="nil"/>
                              <w:left w:val="nil"/>
                              <w:bottom w:val="single" w:sz="8" w:space="0" w:color="000000"/>
                              <w:right w:val="single" w:sz="8" w:space="0" w:color="000000"/>
                            </w:tcBorders>
                            <w:shd w:val="clear" w:color="auto" w:fill="auto"/>
                          </w:tcPr>
                          <w:p w14:paraId="79D5E672" w14:textId="099E6A60" w:rsidR="005E711B"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18-25</w:t>
                            </w:r>
                          </w:p>
                        </w:tc>
                      </w:tr>
                      <w:tr w:rsidR="005E711B" w:rsidRPr="00281D38" w14:paraId="4A67A342" w14:textId="77777777" w:rsidTr="00C10FA8">
                        <w:trPr>
                          <w:trHeight w:val="285"/>
                        </w:trPr>
                        <w:tc>
                          <w:tcPr>
                            <w:tcW w:w="2540" w:type="dxa"/>
                            <w:tcBorders>
                              <w:top w:val="nil"/>
                              <w:left w:val="single" w:sz="8" w:space="0" w:color="000000"/>
                              <w:bottom w:val="single" w:sz="8" w:space="0" w:color="000000"/>
                              <w:right w:val="single" w:sz="8" w:space="0" w:color="000000"/>
                            </w:tcBorders>
                            <w:shd w:val="clear" w:color="auto" w:fill="auto"/>
                            <w:hideMark/>
                          </w:tcPr>
                          <w:p w14:paraId="65B8FB1A" w14:textId="77777777" w:rsidR="005E711B" w:rsidRPr="00BA0E77" w:rsidRDefault="005E711B" w:rsidP="00C10FA8">
                            <w:pPr>
                              <w:spacing w:after="0" w:line="240" w:lineRule="auto"/>
                              <w:rPr>
                                <w:rFonts w:ascii="Calibri" w:eastAsia="Times New Roman" w:hAnsi="Calibri" w:cs="Times New Roman"/>
                                <w:b/>
                                <w:bCs/>
                                <w:color w:val="000000"/>
                                <w:sz w:val="18"/>
                                <w:szCs w:val="18"/>
                              </w:rPr>
                            </w:pPr>
                            <w:r w:rsidRPr="00BA0E77">
                              <w:rPr>
                                <w:rFonts w:ascii="Calibri" w:eastAsia="Times New Roman" w:hAnsi="Calibri" w:cs="Times New Roman"/>
                                <w:b/>
                                <w:bCs/>
                                <w:color w:val="000000"/>
                                <w:sz w:val="18"/>
                                <w:szCs w:val="18"/>
                              </w:rPr>
                              <w:t>Winston-Salem State Univ.</w:t>
                            </w:r>
                          </w:p>
                        </w:tc>
                        <w:tc>
                          <w:tcPr>
                            <w:tcW w:w="874" w:type="dxa"/>
                            <w:tcBorders>
                              <w:top w:val="nil"/>
                              <w:left w:val="nil"/>
                              <w:bottom w:val="single" w:sz="8" w:space="0" w:color="000000"/>
                              <w:right w:val="single" w:sz="8" w:space="0" w:color="000000"/>
                            </w:tcBorders>
                            <w:shd w:val="clear" w:color="auto" w:fill="auto"/>
                            <w:hideMark/>
                          </w:tcPr>
                          <w:p w14:paraId="0485F0E9" w14:textId="48ADBD20" w:rsidR="005E711B" w:rsidRPr="00BA0E77" w:rsidRDefault="005E711B" w:rsidP="00C10FA8">
                            <w:pPr>
                              <w:spacing w:after="0" w:line="240" w:lineRule="auto"/>
                              <w:jc w:val="center"/>
                              <w:rPr>
                                <w:rFonts w:ascii="Calibri" w:eastAsia="Times New Roman" w:hAnsi="Calibri" w:cs="Times New Roman"/>
                                <w:b/>
                                <w:bCs/>
                                <w:color w:val="000000"/>
                                <w:sz w:val="18"/>
                                <w:szCs w:val="18"/>
                                <w:highlight w:val="yellow"/>
                              </w:rPr>
                            </w:pPr>
                            <w:r w:rsidRPr="00BA0E77">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01</w:t>
                            </w:r>
                          </w:p>
                        </w:tc>
                        <w:tc>
                          <w:tcPr>
                            <w:tcW w:w="1120" w:type="dxa"/>
                            <w:tcBorders>
                              <w:top w:val="nil"/>
                              <w:left w:val="nil"/>
                              <w:bottom w:val="single" w:sz="8" w:space="0" w:color="000000"/>
                              <w:right w:val="single" w:sz="8" w:space="0" w:color="000000"/>
                            </w:tcBorders>
                            <w:shd w:val="clear" w:color="auto" w:fill="auto"/>
                            <w:hideMark/>
                          </w:tcPr>
                          <w:p w14:paraId="2177D3AB" w14:textId="067844AC" w:rsidR="005E711B" w:rsidRPr="00761420" w:rsidRDefault="005E711B" w:rsidP="00C10FA8">
                            <w:pPr>
                              <w:spacing w:after="0" w:line="240" w:lineRule="auto"/>
                              <w:jc w:val="center"/>
                              <w:rPr>
                                <w:rFonts w:ascii="Calibri" w:eastAsia="Times New Roman" w:hAnsi="Calibri" w:cs="Times New Roman"/>
                                <w:color w:val="000000"/>
                                <w:sz w:val="20"/>
                                <w:szCs w:val="20"/>
                              </w:rPr>
                            </w:pPr>
                            <w:r w:rsidRPr="00761420">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r w:rsidRPr="00761420">
                              <w:rPr>
                                <w:rFonts w:ascii="Calibri" w:eastAsia="Times New Roman" w:hAnsi="Calibri" w:cs="Times New Roman"/>
                                <w:color w:val="000000"/>
                                <w:sz w:val="20"/>
                                <w:szCs w:val="20"/>
                              </w:rPr>
                              <w:t>%</w:t>
                            </w:r>
                          </w:p>
                        </w:tc>
                        <w:tc>
                          <w:tcPr>
                            <w:tcW w:w="1060" w:type="dxa"/>
                            <w:tcBorders>
                              <w:top w:val="nil"/>
                              <w:left w:val="nil"/>
                              <w:bottom w:val="single" w:sz="8" w:space="0" w:color="000000"/>
                              <w:right w:val="single" w:sz="8" w:space="0" w:color="000000"/>
                            </w:tcBorders>
                            <w:shd w:val="clear" w:color="auto" w:fill="auto"/>
                            <w:hideMark/>
                          </w:tcPr>
                          <w:p w14:paraId="0D00035E" w14:textId="2536393F" w:rsidR="005E711B" w:rsidRPr="00761420" w:rsidRDefault="005E711B" w:rsidP="00C10FA8">
                            <w:pPr>
                              <w:spacing w:after="0" w:line="240" w:lineRule="auto"/>
                              <w:jc w:val="center"/>
                              <w:rPr>
                                <w:rFonts w:ascii="Calibri" w:eastAsia="Times New Roman" w:hAnsi="Calibri" w:cs="Times New Roman"/>
                                <w:color w:val="000000"/>
                                <w:sz w:val="20"/>
                                <w:szCs w:val="20"/>
                              </w:rPr>
                            </w:pPr>
                            <w:r w:rsidRPr="00761420">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761420">
                              <w:rPr>
                                <w:rFonts w:ascii="Calibri" w:eastAsia="Times New Roman" w:hAnsi="Calibri" w:cs="Times New Roman"/>
                                <w:color w:val="000000"/>
                                <w:sz w:val="20"/>
                                <w:szCs w:val="20"/>
                              </w:rPr>
                              <w:t>%</w:t>
                            </w:r>
                          </w:p>
                        </w:tc>
                        <w:tc>
                          <w:tcPr>
                            <w:tcW w:w="1100" w:type="dxa"/>
                            <w:tcBorders>
                              <w:top w:val="nil"/>
                              <w:left w:val="nil"/>
                              <w:bottom w:val="single" w:sz="8" w:space="0" w:color="000000"/>
                              <w:right w:val="single" w:sz="8" w:space="0" w:color="000000"/>
                            </w:tcBorders>
                            <w:shd w:val="clear" w:color="auto" w:fill="auto"/>
                            <w:hideMark/>
                          </w:tcPr>
                          <w:p w14:paraId="548DE21F" w14:textId="159B85D6" w:rsidR="005E711B" w:rsidRPr="00761420" w:rsidRDefault="005E711B" w:rsidP="00C10F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r w:rsidRPr="00761420">
                              <w:rPr>
                                <w:rFonts w:ascii="Calibri" w:eastAsia="Times New Roman" w:hAnsi="Calibri" w:cs="Times New Roman"/>
                                <w:color w:val="000000"/>
                                <w:sz w:val="20"/>
                                <w:szCs w:val="20"/>
                              </w:rPr>
                              <w:t>%</w:t>
                            </w:r>
                          </w:p>
                        </w:tc>
                        <w:tc>
                          <w:tcPr>
                            <w:tcW w:w="803" w:type="dxa"/>
                            <w:tcBorders>
                              <w:top w:val="nil"/>
                              <w:left w:val="nil"/>
                              <w:bottom w:val="single" w:sz="8" w:space="0" w:color="000000"/>
                              <w:right w:val="single" w:sz="8" w:space="0" w:color="000000"/>
                            </w:tcBorders>
                            <w:shd w:val="clear" w:color="auto" w:fill="auto"/>
                            <w:hideMark/>
                          </w:tcPr>
                          <w:p w14:paraId="6228A935" w14:textId="673FD9AB" w:rsidR="005E711B" w:rsidRPr="00761420" w:rsidRDefault="005E711B" w:rsidP="00C10FA8">
                            <w:pPr>
                              <w:spacing w:after="0" w:line="240" w:lineRule="auto"/>
                              <w:jc w:val="center"/>
                              <w:rPr>
                                <w:rFonts w:ascii="Calibri" w:eastAsia="Times New Roman" w:hAnsi="Calibri" w:cs="Times New Roman"/>
                                <w:color w:val="000000"/>
                                <w:sz w:val="20"/>
                                <w:szCs w:val="20"/>
                              </w:rPr>
                            </w:pPr>
                            <w:r w:rsidRPr="00761420">
                              <w:rPr>
                                <w:rFonts w:ascii="Calibri" w:eastAsia="Times New Roman" w:hAnsi="Calibri" w:cs="Times New Roman"/>
                                <w:color w:val="000000"/>
                                <w:sz w:val="20"/>
                                <w:szCs w:val="20"/>
                              </w:rPr>
                              <w:t> 3</w:t>
                            </w:r>
                            <w:r>
                              <w:rPr>
                                <w:rFonts w:ascii="Calibri" w:eastAsia="Times New Roman" w:hAnsi="Calibri" w:cs="Times New Roman"/>
                                <w:color w:val="000000"/>
                                <w:sz w:val="20"/>
                                <w:szCs w:val="20"/>
                              </w:rPr>
                              <w:t>0</w:t>
                            </w:r>
                            <w:r w:rsidRPr="00761420">
                              <w:rPr>
                                <w:rFonts w:ascii="Calibri" w:eastAsia="Times New Roman" w:hAnsi="Calibri" w:cs="Times New Roman"/>
                                <w:color w:val="000000"/>
                                <w:sz w:val="20"/>
                                <w:szCs w:val="20"/>
                              </w:rPr>
                              <w:t>%</w:t>
                            </w:r>
                          </w:p>
                        </w:tc>
                        <w:tc>
                          <w:tcPr>
                            <w:tcW w:w="1220" w:type="dxa"/>
                            <w:tcBorders>
                              <w:top w:val="nil"/>
                              <w:left w:val="nil"/>
                              <w:bottom w:val="single" w:sz="8" w:space="0" w:color="000000"/>
                              <w:right w:val="single" w:sz="8" w:space="0" w:color="000000"/>
                            </w:tcBorders>
                            <w:shd w:val="clear" w:color="auto" w:fill="auto"/>
                            <w:hideMark/>
                          </w:tcPr>
                          <w:p w14:paraId="4CF05050" w14:textId="58324B68" w:rsidR="005E711B" w:rsidRPr="00476E98" w:rsidRDefault="005E711B" w:rsidP="00C10FA8">
                            <w:pPr>
                              <w:spacing w:after="0" w:line="240" w:lineRule="auto"/>
                              <w:jc w:val="center"/>
                              <w:rPr>
                                <w:rFonts w:ascii="Calibri" w:eastAsia="Times New Roman" w:hAnsi="Calibri" w:cs="Times New Roman"/>
                                <w:color w:val="000000"/>
                                <w:sz w:val="20"/>
                                <w:szCs w:val="20"/>
                              </w:rPr>
                            </w:pPr>
                            <w:r w:rsidRPr="00476E9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5</w:t>
                            </w:r>
                            <w:r w:rsidRPr="00476E98">
                              <w:rPr>
                                <w:rFonts w:ascii="Calibri" w:eastAsia="Times New Roman" w:hAnsi="Calibri" w:cs="Times New Roman"/>
                                <w:color w:val="000000"/>
                                <w:sz w:val="20"/>
                                <w:szCs w:val="20"/>
                              </w:rPr>
                              <w:t>0-5</w:t>
                            </w:r>
                            <w:r>
                              <w:rPr>
                                <w:rFonts w:ascii="Calibri" w:eastAsia="Times New Roman" w:hAnsi="Calibri" w:cs="Times New Roman"/>
                                <w:color w:val="000000"/>
                                <w:sz w:val="20"/>
                                <w:szCs w:val="20"/>
                              </w:rPr>
                              <w:t>1</w:t>
                            </w:r>
                            <w:r w:rsidRPr="00476E98">
                              <w:rPr>
                                <w:rFonts w:ascii="Calibri" w:eastAsia="Times New Roman" w:hAnsi="Calibri" w:cs="Times New Roman"/>
                                <w:color w:val="000000"/>
                                <w:sz w:val="20"/>
                                <w:szCs w:val="20"/>
                              </w:rPr>
                              <w:t>0</w:t>
                            </w:r>
                          </w:p>
                        </w:tc>
                        <w:tc>
                          <w:tcPr>
                            <w:tcW w:w="960" w:type="dxa"/>
                            <w:tcBorders>
                              <w:top w:val="nil"/>
                              <w:left w:val="nil"/>
                              <w:bottom w:val="single" w:sz="8" w:space="0" w:color="000000"/>
                              <w:right w:val="single" w:sz="8" w:space="0" w:color="000000"/>
                            </w:tcBorders>
                            <w:shd w:val="clear" w:color="auto" w:fill="auto"/>
                            <w:hideMark/>
                          </w:tcPr>
                          <w:p w14:paraId="3A45E2C8" w14:textId="6342DAAD" w:rsidR="005E711B" w:rsidRPr="00476E98" w:rsidRDefault="005E711B" w:rsidP="00C10FA8">
                            <w:pPr>
                              <w:spacing w:after="0" w:line="240" w:lineRule="auto"/>
                              <w:jc w:val="center"/>
                              <w:rPr>
                                <w:rFonts w:ascii="Calibri" w:eastAsia="Times New Roman" w:hAnsi="Calibri" w:cs="Times New Roman"/>
                                <w:color w:val="000000"/>
                                <w:sz w:val="20"/>
                                <w:szCs w:val="20"/>
                              </w:rPr>
                            </w:pPr>
                            <w:r w:rsidRPr="00476E9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5</w:t>
                            </w:r>
                            <w:r w:rsidRPr="00476E98">
                              <w:rPr>
                                <w:rFonts w:ascii="Calibri" w:eastAsia="Times New Roman" w:hAnsi="Calibri" w:cs="Times New Roman"/>
                                <w:color w:val="000000"/>
                                <w:sz w:val="20"/>
                                <w:szCs w:val="20"/>
                              </w:rPr>
                              <w:t>0-5</w:t>
                            </w:r>
                            <w:r>
                              <w:rPr>
                                <w:rFonts w:ascii="Calibri" w:eastAsia="Times New Roman" w:hAnsi="Calibri" w:cs="Times New Roman"/>
                                <w:color w:val="000000"/>
                                <w:sz w:val="20"/>
                                <w:szCs w:val="20"/>
                              </w:rPr>
                              <w:t>2</w:t>
                            </w:r>
                            <w:r w:rsidRPr="00476E98">
                              <w:rPr>
                                <w:rFonts w:ascii="Calibri" w:eastAsia="Times New Roman" w:hAnsi="Calibri" w:cs="Times New Roman"/>
                                <w:color w:val="000000"/>
                                <w:sz w:val="20"/>
                                <w:szCs w:val="20"/>
                              </w:rPr>
                              <w:t>0</w:t>
                            </w:r>
                          </w:p>
                        </w:tc>
                        <w:tc>
                          <w:tcPr>
                            <w:tcW w:w="782" w:type="dxa"/>
                            <w:tcBorders>
                              <w:top w:val="nil"/>
                              <w:left w:val="nil"/>
                              <w:bottom w:val="single" w:sz="8" w:space="0" w:color="000000"/>
                              <w:right w:val="single" w:sz="8" w:space="0" w:color="000000"/>
                            </w:tcBorders>
                            <w:shd w:val="clear" w:color="auto" w:fill="auto"/>
                            <w:hideMark/>
                          </w:tcPr>
                          <w:p w14:paraId="2619E4B4" w14:textId="46A3C07B" w:rsidR="005E711B" w:rsidRPr="00476E98" w:rsidRDefault="005E711B" w:rsidP="00C10FA8">
                            <w:pPr>
                              <w:spacing w:after="0" w:line="240" w:lineRule="auto"/>
                              <w:jc w:val="center"/>
                              <w:rPr>
                                <w:rFonts w:ascii="Calibri" w:eastAsia="Times New Roman" w:hAnsi="Calibri" w:cs="Times New Roman"/>
                                <w:color w:val="000000"/>
                                <w:sz w:val="20"/>
                                <w:szCs w:val="20"/>
                              </w:rPr>
                            </w:pPr>
                            <w:r w:rsidRPr="00476E9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r w:rsidRPr="00476E98">
                              <w:rPr>
                                <w:rFonts w:ascii="Calibri" w:eastAsia="Times New Roman" w:hAnsi="Calibri" w:cs="Times New Roman"/>
                                <w:color w:val="000000"/>
                                <w:sz w:val="20"/>
                                <w:szCs w:val="20"/>
                              </w:rPr>
                              <w:t>-19</w:t>
                            </w:r>
                          </w:p>
                        </w:tc>
                      </w:tr>
                      <w:tr w:rsidR="005E711B" w:rsidRPr="00281D38" w14:paraId="1F503587" w14:textId="77777777" w:rsidTr="00C10FA8">
                        <w:trPr>
                          <w:trHeight w:val="300"/>
                        </w:trPr>
                        <w:tc>
                          <w:tcPr>
                            <w:tcW w:w="2540" w:type="dxa"/>
                            <w:tcBorders>
                              <w:top w:val="nil"/>
                              <w:left w:val="nil"/>
                              <w:bottom w:val="nil"/>
                              <w:right w:val="nil"/>
                            </w:tcBorders>
                            <w:shd w:val="clear" w:color="auto" w:fill="auto"/>
                            <w:noWrap/>
                            <w:vAlign w:val="bottom"/>
                            <w:hideMark/>
                          </w:tcPr>
                          <w:p w14:paraId="04EEFAF7" w14:textId="77777777" w:rsidR="005E711B" w:rsidRPr="00BA0E77" w:rsidRDefault="005E711B" w:rsidP="00C10FA8">
                            <w:pPr>
                              <w:spacing w:after="0" w:line="240" w:lineRule="auto"/>
                              <w:rPr>
                                <w:rFonts w:ascii="Calibri" w:eastAsia="Times New Roman" w:hAnsi="Calibri" w:cs="Times New Roman"/>
                                <w:color w:val="000000"/>
                                <w:sz w:val="18"/>
                                <w:szCs w:val="18"/>
                              </w:rPr>
                            </w:pPr>
                          </w:p>
                        </w:tc>
                        <w:tc>
                          <w:tcPr>
                            <w:tcW w:w="874" w:type="dxa"/>
                            <w:tcBorders>
                              <w:top w:val="nil"/>
                              <w:left w:val="nil"/>
                              <w:bottom w:val="nil"/>
                              <w:right w:val="nil"/>
                            </w:tcBorders>
                            <w:shd w:val="clear" w:color="auto" w:fill="auto"/>
                            <w:noWrap/>
                            <w:vAlign w:val="bottom"/>
                            <w:hideMark/>
                          </w:tcPr>
                          <w:p w14:paraId="5F1E7CFE" w14:textId="1A0E51E3" w:rsidR="005E711B" w:rsidRPr="00BE698A" w:rsidRDefault="005E711B" w:rsidP="00C10FA8">
                            <w:pPr>
                              <w:spacing w:after="0" w:line="240" w:lineRule="auto"/>
                              <w:jc w:val="center"/>
                              <w:rPr>
                                <w:rFonts w:ascii="Calibri" w:eastAsia="Times New Roman" w:hAnsi="Calibri" w:cs="Times New Roman"/>
                                <w:i/>
                                <w:iCs/>
                                <w:color w:val="000000"/>
                                <w:sz w:val="18"/>
                                <w:szCs w:val="18"/>
                              </w:rPr>
                            </w:pPr>
                            <w:r w:rsidRPr="00BE698A">
                              <w:rPr>
                                <w:rFonts w:ascii="Calibri" w:eastAsia="Times New Roman" w:hAnsi="Calibri" w:cs="Times New Roman"/>
                                <w:i/>
                                <w:iCs/>
                                <w:color w:val="000000"/>
                                <w:sz w:val="16"/>
                                <w:szCs w:val="16"/>
                              </w:rPr>
                              <w:t>GPAs based on 4.0 scale</w:t>
                            </w:r>
                          </w:p>
                        </w:tc>
                        <w:tc>
                          <w:tcPr>
                            <w:tcW w:w="1120" w:type="dxa"/>
                            <w:tcBorders>
                              <w:top w:val="nil"/>
                              <w:left w:val="nil"/>
                              <w:bottom w:val="nil"/>
                              <w:right w:val="nil"/>
                            </w:tcBorders>
                            <w:shd w:val="clear" w:color="auto" w:fill="auto"/>
                            <w:noWrap/>
                            <w:vAlign w:val="bottom"/>
                            <w:hideMark/>
                          </w:tcPr>
                          <w:p w14:paraId="2FADFD02" w14:textId="77777777" w:rsidR="005E711B" w:rsidRPr="00281D38" w:rsidRDefault="005E711B" w:rsidP="00C10FA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40CFFC4F" w14:textId="77777777" w:rsidR="005E711B" w:rsidRPr="00281D38" w:rsidRDefault="005E711B" w:rsidP="00C10FA8">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60F4097" w14:textId="77777777" w:rsidR="005E711B" w:rsidRPr="00281D38" w:rsidRDefault="005E711B" w:rsidP="00C10FA8">
                            <w:pPr>
                              <w:spacing w:after="0" w:line="24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14:paraId="122D84D3" w14:textId="77777777" w:rsidR="005E711B" w:rsidRPr="00281D38" w:rsidRDefault="005E711B" w:rsidP="00C10FA8">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14:paraId="774D4D51" w14:textId="77777777" w:rsidR="005E711B" w:rsidRPr="00281D38" w:rsidRDefault="005E711B" w:rsidP="00C10FA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B9C253E" w14:textId="77777777" w:rsidR="005E711B" w:rsidRPr="00281D38" w:rsidRDefault="005E711B" w:rsidP="00C10FA8">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14:paraId="604DAF70" w14:textId="77777777" w:rsidR="005E711B" w:rsidRPr="00281D38" w:rsidRDefault="005E711B" w:rsidP="00C10FA8">
                            <w:pPr>
                              <w:spacing w:after="0" w:line="240" w:lineRule="auto"/>
                              <w:rPr>
                                <w:rFonts w:ascii="Calibri" w:eastAsia="Times New Roman" w:hAnsi="Calibri" w:cs="Times New Roman"/>
                                <w:color w:val="000000"/>
                              </w:rPr>
                            </w:pPr>
                          </w:p>
                        </w:tc>
                      </w:tr>
                      <w:tr w:rsidR="005E711B" w:rsidRPr="00281D38" w14:paraId="41955654" w14:textId="77777777" w:rsidTr="00C10FA8">
                        <w:trPr>
                          <w:trHeight w:val="300"/>
                        </w:trPr>
                        <w:tc>
                          <w:tcPr>
                            <w:tcW w:w="4534" w:type="dxa"/>
                            <w:gridSpan w:val="3"/>
                            <w:tcBorders>
                              <w:top w:val="nil"/>
                              <w:left w:val="nil"/>
                              <w:bottom w:val="nil"/>
                              <w:right w:val="nil"/>
                            </w:tcBorders>
                            <w:shd w:val="clear" w:color="auto" w:fill="auto"/>
                            <w:noWrap/>
                            <w:vAlign w:val="bottom"/>
                            <w:hideMark/>
                          </w:tcPr>
                          <w:p w14:paraId="63224DB7" w14:textId="6EFE830C" w:rsidR="005E711B" w:rsidRPr="00281D38" w:rsidRDefault="005E711B" w:rsidP="00476E98">
                            <w:pPr>
                              <w:spacing w:after="0" w:line="240" w:lineRule="auto"/>
                              <w:rPr>
                                <w:rFonts w:ascii="Calibri" w:eastAsia="Times New Roman" w:hAnsi="Calibri" w:cs="Times New Roman"/>
                                <w:i/>
                                <w:iCs/>
                                <w:color w:val="000000"/>
                              </w:rPr>
                            </w:pPr>
                            <w:r w:rsidRPr="00281D38">
                              <w:rPr>
                                <w:rFonts w:ascii="Calibri" w:eastAsia="Times New Roman" w:hAnsi="Calibri" w:cs="Times New Roman"/>
                                <w:i/>
                                <w:iCs/>
                                <w:color w:val="000000"/>
                              </w:rPr>
                              <w:t>Source</w:t>
                            </w:r>
                            <w:r>
                              <w:rPr>
                                <w:rFonts w:ascii="Calibri" w:eastAsia="Times New Roman" w:hAnsi="Calibri" w:cs="Times New Roman"/>
                                <w:i/>
                                <w:iCs/>
                                <w:color w:val="000000"/>
                              </w:rPr>
                              <w:t>s</w:t>
                            </w:r>
                            <w:r w:rsidRPr="00281D38">
                              <w:rPr>
                                <w:rFonts w:ascii="Calibri" w:eastAsia="Times New Roman" w:hAnsi="Calibri" w:cs="Times New Roman"/>
                                <w:i/>
                                <w:iCs/>
                                <w:color w:val="000000"/>
                              </w:rPr>
                              <w:t>:</w:t>
                            </w:r>
                            <w:r>
                              <w:rPr>
                                <w:rFonts w:ascii="Calibri" w:eastAsia="Times New Roman" w:hAnsi="Calibri" w:cs="Times New Roman"/>
                                <w:i/>
                                <w:iCs/>
                                <w:color w:val="000000"/>
                              </w:rPr>
                              <w:t xml:space="preserve"> </w:t>
                            </w:r>
                            <w:r w:rsidRPr="00281D38">
                              <w:rPr>
                                <w:rFonts w:ascii="Calibri" w:eastAsia="Times New Roman" w:hAnsi="Calibri" w:cs="Times New Roman"/>
                                <w:i/>
                                <w:iCs/>
                                <w:color w:val="000000"/>
                              </w:rPr>
                              <w:t>www.collegeboard.org &amp; www.</w:t>
                            </w:r>
                            <w:r>
                              <w:rPr>
                                <w:rFonts w:ascii="Calibri" w:eastAsia="Times New Roman" w:hAnsi="Calibri" w:cs="Times New Roman"/>
                                <w:i/>
                                <w:iCs/>
                                <w:color w:val="000000"/>
                              </w:rPr>
                              <w:t>collegesimply.com</w:t>
                            </w:r>
                          </w:p>
                        </w:tc>
                        <w:tc>
                          <w:tcPr>
                            <w:tcW w:w="1060" w:type="dxa"/>
                            <w:tcBorders>
                              <w:top w:val="nil"/>
                              <w:left w:val="nil"/>
                              <w:bottom w:val="nil"/>
                              <w:right w:val="nil"/>
                            </w:tcBorders>
                            <w:shd w:val="clear" w:color="auto" w:fill="auto"/>
                            <w:noWrap/>
                            <w:vAlign w:val="bottom"/>
                            <w:hideMark/>
                          </w:tcPr>
                          <w:p w14:paraId="360C3EDF" w14:textId="77777777" w:rsidR="005E711B" w:rsidRPr="00281D38" w:rsidRDefault="005E711B" w:rsidP="00C10FA8">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ED4BF3D" w14:textId="77777777" w:rsidR="005E711B" w:rsidRPr="00281D38" w:rsidRDefault="005E711B" w:rsidP="00C10FA8">
                            <w:pPr>
                              <w:spacing w:after="0" w:line="24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14:paraId="12B952EA" w14:textId="77777777" w:rsidR="005E711B" w:rsidRPr="00281D38" w:rsidRDefault="005E711B" w:rsidP="00C10FA8">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14:paraId="6AAEA6FC" w14:textId="77777777" w:rsidR="005E711B" w:rsidRPr="00281D38" w:rsidRDefault="005E711B" w:rsidP="00C10FA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948F26E" w14:textId="77777777" w:rsidR="005E711B" w:rsidRPr="00281D38" w:rsidRDefault="005E711B" w:rsidP="00C10FA8">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14:paraId="0E893A7C" w14:textId="77777777" w:rsidR="005E711B" w:rsidRPr="00281D38" w:rsidRDefault="005E711B" w:rsidP="00C10FA8">
                            <w:pPr>
                              <w:spacing w:after="0" w:line="240" w:lineRule="auto"/>
                              <w:rPr>
                                <w:rFonts w:ascii="Calibri" w:eastAsia="Times New Roman" w:hAnsi="Calibri" w:cs="Times New Roman"/>
                                <w:color w:val="000000"/>
                              </w:rPr>
                            </w:pPr>
                          </w:p>
                        </w:tc>
                      </w:tr>
                    </w:tbl>
                    <w:p w14:paraId="191D9F99" w14:textId="77777777" w:rsidR="005E711B" w:rsidRDefault="005E711B" w:rsidP="006B144D"/>
                  </w:txbxContent>
                </v:textbox>
                <w10:wrap type="square"/>
              </v:shape>
            </w:pict>
          </mc:Fallback>
        </mc:AlternateContent>
      </w:r>
      <w:r w:rsidR="006B144D" w:rsidRPr="000A5B83">
        <w:rPr>
          <w:rFonts w:ascii="Candara" w:hAnsi="Candara" w:cs="Times New Roman"/>
          <w:b/>
          <w:sz w:val="24"/>
          <w:szCs w:val="24"/>
        </w:rPr>
        <w:t xml:space="preserve">Note: This is not an exhaustive list of all colleges in NC.  You can find similar information for all NC colleges on individual college websites on </w:t>
      </w:r>
      <w:hyperlink r:id="rId36" w:history="1">
        <w:r w:rsidR="006B144D" w:rsidRPr="000A5B83">
          <w:rPr>
            <w:rStyle w:val="Hyperlink"/>
            <w:rFonts w:ascii="Candara" w:hAnsi="Candara" w:cs="Times New Roman"/>
            <w:b/>
            <w:sz w:val="24"/>
            <w:szCs w:val="24"/>
          </w:rPr>
          <w:t>www.cfnc.org</w:t>
        </w:r>
      </w:hyperlink>
      <w:r w:rsidR="006B144D" w:rsidRPr="000A5B83">
        <w:rPr>
          <w:rFonts w:ascii="Candara" w:hAnsi="Candara" w:cs="Times New Roman"/>
          <w:b/>
          <w:sz w:val="24"/>
          <w:szCs w:val="24"/>
        </w:rPr>
        <w:t xml:space="preserve"> or </w:t>
      </w:r>
      <w:hyperlink r:id="rId37" w:history="1">
        <w:r w:rsidR="00D908A1" w:rsidRPr="00164F37">
          <w:rPr>
            <w:rStyle w:val="Hyperlink"/>
            <w:rFonts w:ascii="Candara" w:hAnsi="Candara" w:cs="Times New Roman"/>
            <w:b/>
            <w:sz w:val="24"/>
            <w:szCs w:val="24"/>
          </w:rPr>
          <w:t>www.collegeboard.org</w:t>
        </w:r>
      </w:hyperlink>
      <w:r w:rsidR="00D908A1">
        <w:rPr>
          <w:rFonts w:ascii="Candara" w:hAnsi="Candara" w:cs="Times New Roman"/>
          <w:b/>
          <w:sz w:val="24"/>
          <w:szCs w:val="24"/>
        </w:rPr>
        <w:t xml:space="preserve"> </w:t>
      </w:r>
    </w:p>
    <w:p w14:paraId="1378CC3A" w14:textId="77777777" w:rsidR="00D908A1" w:rsidRDefault="00D908A1" w:rsidP="00AA2C8C">
      <w:pPr>
        <w:jc w:val="center"/>
        <w:rPr>
          <w:rFonts w:ascii="Candara" w:hAnsi="Candara" w:cs="Times New Roman"/>
          <w:bCs/>
          <w:sz w:val="44"/>
          <w:szCs w:val="44"/>
        </w:rPr>
      </w:pPr>
    </w:p>
    <w:p w14:paraId="5D2346F5" w14:textId="0AB316A7" w:rsidR="00E44298" w:rsidRPr="006B144D" w:rsidRDefault="00E44298" w:rsidP="00AA2C8C">
      <w:pPr>
        <w:jc w:val="center"/>
        <w:rPr>
          <w:rFonts w:ascii="Candara" w:hAnsi="Candara" w:cs="Times New Roman"/>
          <w:b/>
          <w:sz w:val="24"/>
          <w:szCs w:val="24"/>
        </w:rPr>
      </w:pPr>
      <w:r w:rsidRPr="000A5B83">
        <w:rPr>
          <w:rFonts w:ascii="Candara" w:hAnsi="Candara" w:cs="Times New Roman"/>
          <w:bCs/>
          <w:sz w:val="44"/>
          <w:szCs w:val="44"/>
        </w:rPr>
        <w:lastRenderedPageBreak/>
        <w:t>COMMUNITY COLLEGE INFORMATION</w:t>
      </w:r>
    </w:p>
    <w:p w14:paraId="2D66158C" w14:textId="77777777" w:rsidR="00E44298" w:rsidRPr="000A5B83" w:rsidRDefault="00E44298" w:rsidP="00E44298">
      <w:pPr>
        <w:pStyle w:val="ListParagraph"/>
        <w:numPr>
          <w:ilvl w:val="0"/>
          <w:numId w:val="3"/>
        </w:numPr>
        <w:rPr>
          <w:rFonts w:ascii="Candara" w:hAnsi="Candara"/>
        </w:rPr>
      </w:pPr>
      <w:r w:rsidRPr="000A5B83">
        <w:rPr>
          <w:rFonts w:ascii="Candara" w:hAnsi="Candara"/>
        </w:rPr>
        <w:t>Some of you may decide to begin your postsecondary education</w:t>
      </w:r>
      <w:r w:rsidR="0020057D">
        <w:rPr>
          <w:rFonts w:ascii="Candara" w:hAnsi="Candara"/>
        </w:rPr>
        <w:t xml:space="preserve"> at a community college.</w:t>
      </w:r>
      <w:r w:rsidRPr="000A5B83">
        <w:rPr>
          <w:rFonts w:ascii="Candara" w:hAnsi="Candara"/>
        </w:rPr>
        <w:t xml:space="preserve">  </w:t>
      </w:r>
    </w:p>
    <w:p w14:paraId="40556EF5" w14:textId="77777777" w:rsidR="00E44298" w:rsidRPr="000A5B83" w:rsidRDefault="00E44298" w:rsidP="00E44298">
      <w:pPr>
        <w:pStyle w:val="ListParagraph"/>
        <w:numPr>
          <w:ilvl w:val="0"/>
          <w:numId w:val="3"/>
        </w:numPr>
        <w:rPr>
          <w:rFonts w:ascii="Candara" w:hAnsi="Candara"/>
        </w:rPr>
      </w:pPr>
      <w:r w:rsidRPr="000A5B83">
        <w:rPr>
          <w:rFonts w:ascii="Candara" w:hAnsi="Candara"/>
        </w:rPr>
        <w:t xml:space="preserve">Community colleges provide excellent opportunities for students to excel in a variety of careers.  </w:t>
      </w:r>
    </w:p>
    <w:p w14:paraId="288E7157" w14:textId="77777777" w:rsidR="00E44298" w:rsidRPr="000A5B83" w:rsidRDefault="00E44298" w:rsidP="00E44298">
      <w:pPr>
        <w:pStyle w:val="ListParagraph"/>
        <w:numPr>
          <w:ilvl w:val="0"/>
          <w:numId w:val="3"/>
        </w:numPr>
        <w:rPr>
          <w:rFonts w:ascii="Candara" w:hAnsi="Candara"/>
        </w:rPr>
      </w:pPr>
      <w:r w:rsidRPr="000A5B83">
        <w:rPr>
          <w:rFonts w:ascii="Candara" w:hAnsi="Candara"/>
        </w:rPr>
        <w:t xml:space="preserve">Community colleges have also established relationships with several universities for students who wish to transfer after receiving an </w:t>
      </w:r>
      <w:proofErr w:type="gramStart"/>
      <w:r w:rsidR="00CD73D9" w:rsidRPr="000A5B83">
        <w:rPr>
          <w:rFonts w:ascii="Candara" w:hAnsi="Candara"/>
        </w:rPr>
        <w:t>Associate’s</w:t>
      </w:r>
      <w:proofErr w:type="gramEnd"/>
      <w:r w:rsidRPr="000A5B83">
        <w:rPr>
          <w:rFonts w:ascii="Candara" w:hAnsi="Candara"/>
        </w:rPr>
        <w:t xml:space="preserve"> degree or the required number of credit hours for transfer.  </w:t>
      </w:r>
    </w:p>
    <w:p w14:paraId="7B9EE341" w14:textId="285648DC" w:rsidR="00E44298" w:rsidRPr="000A5B83" w:rsidRDefault="00E44298" w:rsidP="00E44298">
      <w:pPr>
        <w:pStyle w:val="ListParagraph"/>
        <w:numPr>
          <w:ilvl w:val="0"/>
          <w:numId w:val="3"/>
        </w:numPr>
        <w:rPr>
          <w:rFonts w:ascii="Candara" w:hAnsi="Candara"/>
        </w:rPr>
      </w:pPr>
      <w:r w:rsidRPr="000A5B83">
        <w:rPr>
          <w:rFonts w:ascii="Candara" w:hAnsi="Candara"/>
        </w:rPr>
        <w:t>There are 5</w:t>
      </w:r>
      <w:r w:rsidR="004E5896">
        <w:rPr>
          <w:rFonts w:ascii="Candara" w:hAnsi="Candara"/>
        </w:rPr>
        <w:t>8</w:t>
      </w:r>
      <w:r w:rsidRPr="000A5B83">
        <w:rPr>
          <w:rFonts w:ascii="Candara" w:hAnsi="Candara"/>
        </w:rPr>
        <w:t xml:space="preserve"> community colleges in North Carolina.  </w:t>
      </w:r>
    </w:p>
    <w:p w14:paraId="19812DDA" w14:textId="77777777" w:rsidR="00E44298" w:rsidRPr="000A5B83" w:rsidRDefault="00E44298" w:rsidP="00E44298">
      <w:pPr>
        <w:pStyle w:val="ListParagraph"/>
        <w:numPr>
          <w:ilvl w:val="0"/>
          <w:numId w:val="3"/>
        </w:numPr>
        <w:rPr>
          <w:rFonts w:ascii="Candara" w:hAnsi="Candara"/>
        </w:rPr>
      </w:pPr>
      <w:r w:rsidRPr="000A5B83">
        <w:rPr>
          <w:rFonts w:ascii="Candara" w:hAnsi="Candara"/>
        </w:rPr>
        <w:t xml:space="preserve">Local community colleges include Wake Technical, Wilson, Vance-Granville, and Durham Technical College.  </w:t>
      </w:r>
    </w:p>
    <w:p w14:paraId="0BC8B3C7" w14:textId="2526C220" w:rsidR="00E44298" w:rsidRPr="000A5B83" w:rsidRDefault="00E44298" w:rsidP="000A5B83">
      <w:pPr>
        <w:pStyle w:val="ListParagraph"/>
        <w:numPr>
          <w:ilvl w:val="0"/>
          <w:numId w:val="3"/>
        </w:numPr>
        <w:rPr>
          <w:rFonts w:ascii="Candara" w:hAnsi="Candara"/>
        </w:rPr>
      </w:pPr>
      <w:r w:rsidRPr="000A5B83">
        <w:rPr>
          <w:rFonts w:ascii="Candara" w:hAnsi="Candara"/>
        </w:rPr>
        <w:t>Information for all 5</w:t>
      </w:r>
      <w:r w:rsidR="004E5896">
        <w:rPr>
          <w:rFonts w:ascii="Candara" w:hAnsi="Candara"/>
        </w:rPr>
        <w:t>8</w:t>
      </w:r>
      <w:r w:rsidRPr="000A5B83">
        <w:rPr>
          <w:rFonts w:ascii="Candara" w:hAnsi="Candara"/>
        </w:rPr>
        <w:t xml:space="preserve"> community colleges can be accessed at: </w:t>
      </w:r>
      <w:hyperlink r:id="rId38" w:history="1">
        <w:r w:rsidR="000A5B83" w:rsidRPr="00086C09">
          <w:rPr>
            <w:rStyle w:val="Hyperlink"/>
            <w:rFonts w:ascii="Candara" w:hAnsi="Candara"/>
            <w:b/>
          </w:rPr>
          <w:t>www.ncccs.cc.nc.us</w:t>
        </w:r>
      </w:hyperlink>
    </w:p>
    <w:p w14:paraId="2DA599E2" w14:textId="77777777" w:rsidR="000A5B83" w:rsidRPr="000A5B83" w:rsidRDefault="000A5B83" w:rsidP="000A5B83">
      <w:pPr>
        <w:pStyle w:val="ListParagraph"/>
        <w:rPr>
          <w:rFonts w:ascii="Candara" w:hAnsi="Candara"/>
        </w:rPr>
      </w:pPr>
    </w:p>
    <w:p w14:paraId="450D3C9B" w14:textId="77777777" w:rsidR="00E44298" w:rsidRPr="000A5B83" w:rsidRDefault="000A5B83" w:rsidP="00E44298">
      <w:pPr>
        <w:ind w:right="720"/>
        <w:rPr>
          <w:rFonts w:ascii="Candara" w:hAnsi="Candara" w:cs="Times New Roman"/>
          <w:b/>
          <w:sz w:val="28"/>
          <w:szCs w:val="28"/>
          <w:u w:val="single"/>
        </w:rPr>
      </w:pPr>
      <w:r w:rsidRPr="000A5B83">
        <w:rPr>
          <w:rFonts w:ascii="Candara" w:hAnsi="Candara" w:cs="Times New Roman"/>
          <w:b/>
          <w:sz w:val="28"/>
          <w:szCs w:val="28"/>
          <w:u w:val="single"/>
        </w:rPr>
        <w:t>Wake Technical Community College</w:t>
      </w:r>
    </w:p>
    <w:p w14:paraId="27DAE76B" w14:textId="0E11C5D4" w:rsidR="00E44298" w:rsidRDefault="00E44298" w:rsidP="00E44298">
      <w:pPr>
        <w:pStyle w:val="BodyText"/>
        <w:rPr>
          <w:rFonts w:ascii="Candara" w:hAnsi="Candara"/>
          <w:b/>
          <w:u w:val="single"/>
        </w:rPr>
      </w:pPr>
      <w:r w:rsidRPr="000A5B83">
        <w:rPr>
          <w:rFonts w:ascii="Candara" w:hAnsi="Candara"/>
        </w:rPr>
        <w:t xml:space="preserve">Wake Technical Community College (WTCC) has an </w:t>
      </w:r>
      <w:proofErr w:type="gramStart"/>
      <w:r w:rsidRPr="000A5B83">
        <w:rPr>
          <w:rFonts w:ascii="Candara" w:hAnsi="Candara"/>
        </w:rPr>
        <w:t>Open Door</w:t>
      </w:r>
      <w:proofErr w:type="gramEnd"/>
      <w:r w:rsidRPr="000A5B83">
        <w:rPr>
          <w:rFonts w:ascii="Candara" w:hAnsi="Candara"/>
        </w:rPr>
        <w:t xml:space="preserve"> Policy.  This policy provides for the admission of any person who has reached the age of 18 or has graduated from high school.  WTCC offer</w:t>
      </w:r>
      <w:r w:rsidR="008F4B9E" w:rsidRPr="000A5B83">
        <w:rPr>
          <w:rFonts w:ascii="Candara" w:hAnsi="Candara"/>
        </w:rPr>
        <w:t>s</w:t>
      </w:r>
      <w:r w:rsidRPr="000A5B83">
        <w:rPr>
          <w:rFonts w:ascii="Candara" w:hAnsi="Candara"/>
        </w:rPr>
        <w:t xml:space="preserve"> programs for all educational levels.  There are Certificate Programs, Diploma Programs, and the Associate Degree Programs.  More information on WTCC can be accessed at: </w:t>
      </w:r>
      <w:hyperlink r:id="rId39" w:history="1">
        <w:r w:rsidRPr="000A5B83">
          <w:rPr>
            <w:rStyle w:val="Hyperlink"/>
            <w:rFonts w:ascii="Candara" w:hAnsi="Candara"/>
            <w:b/>
          </w:rPr>
          <w:t>www.waketech.</w:t>
        </w:r>
        <w:r w:rsidRPr="00002493">
          <w:rPr>
            <w:rStyle w:val="Hyperlink"/>
            <w:rFonts w:ascii="Candara" w:hAnsi="Candara"/>
            <w:b/>
          </w:rPr>
          <w:t>edu</w:t>
        </w:r>
      </w:hyperlink>
      <w:r w:rsidR="00002493" w:rsidRPr="00002493">
        <w:rPr>
          <w:rFonts w:ascii="Candara" w:hAnsi="Candara"/>
          <w:b/>
        </w:rPr>
        <w:t xml:space="preserve"> </w:t>
      </w:r>
      <w:r w:rsidRPr="00002493">
        <w:rPr>
          <w:rFonts w:ascii="Candara" w:hAnsi="Candara"/>
        </w:rPr>
        <w:t xml:space="preserve">or </w:t>
      </w:r>
      <w:r w:rsidRPr="000A5B83">
        <w:rPr>
          <w:rFonts w:ascii="Candara" w:hAnsi="Candara"/>
        </w:rPr>
        <w:t>by phone at 919-866-5000.</w:t>
      </w:r>
      <w:r w:rsidRPr="000A5B83">
        <w:rPr>
          <w:rFonts w:ascii="Candara" w:hAnsi="Candara"/>
          <w:b/>
          <w:u w:val="single"/>
        </w:rPr>
        <w:t xml:space="preserve">    </w:t>
      </w:r>
    </w:p>
    <w:p w14:paraId="5ADF0B4A" w14:textId="77777777" w:rsidR="00002493" w:rsidRPr="00002493" w:rsidRDefault="00002493" w:rsidP="00E44298">
      <w:pPr>
        <w:pStyle w:val="BodyText"/>
        <w:rPr>
          <w:rFonts w:ascii="Candara" w:hAnsi="Candara"/>
          <w:sz w:val="20"/>
          <w:szCs w:val="20"/>
        </w:rPr>
      </w:pPr>
    </w:p>
    <w:p w14:paraId="13ECB6EF" w14:textId="77777777" w:rsidR="00E44298" w:rsidRPr="000A5B83" w:rsidRDefault="00E44298" w:rsidP="0020057D">
      <w:pPr>
        <w:pStyle w:val="Heading1"/>
        <w:keepLines w:val="0"/>
        <w:tabs>
          <w:tab w:val="right" w:pos="6890"/>
        </w:tabs>
        <w:spacing w:before="0" w:line="240" w:lineRule="auto"/>
        <w:rPr>
          <w:rFonts w:ascii="Candara" w:hAnsi="Candara" w:cs="Times New Roman"/>
          <w:bCs w:val="0"/>
          <w:color w:val="auto"/>
          <w:sz w:val="24"/>
          <w:szCs w:val="24"/>
        </w:rPr>
      </w:pPr>
      <w:r w:rsidRPr="000A5B83">
        <w:rPr>
          <w:rFonts w:ascii="Candara" w:hAnsi="Candara" w:cs="Times New Roman"/>
          <w:bCs w:val="0"/>
          <w:color w:val="auto"/>
          <w:sz w:val="24"/>
          <w:szCs w:val="24"/>
        </w:rPr>
        <w:t xml:space="preserve">The College Transfer Program </w:t>
      </w:r>
    </w:p>
    <w:p w14:paraId="7B32B81A" w14:textId="77777777" w:rsidR="00E44298" w:rsidRPr="000A5B83" w:rsidRDefault="00E44298" w:rsidP="00E44298">
      <w:pPr>
        <w:pStyle w:val="Heading1"/>
        <w:keepLines w:val="0"/>
        <w:numPr>
          <w:ilvl w:val="0"/>
          <w:numId w:val="4"/>
        </w:numPr>
        <w:tabs>
          <w:tab w:val="right" w:pos="6890"/>
        </w:tabs>
        <w:spacing w:before="0" w:line="240" w:lineRule="auto"/>
        <w:rPr>
          <w:rFonts w:ascii="Candara" w:hAnsi="Candara" w:cs="Times New Roman"/>
          <w:bCs w:val="0"/>
          <w:color w:val="auto"/>
          <w:sz w:val="24"/>
          <w:szCs w:val="24"/>
        </w:rPr>
      </w:pPr>
      <w:r w:rsidRPr="000A5B83">
        <w:rPr>
          <w:rFonts w:ascii="Candara" w:hAnsi="Candara" w:cs="Times New Roman"/>
          <w:color w:val="auto"/>
          <w:sz w:val="24"/>
          <w:szCs w:val="24"/>
        </w:rPr>
        <w:t>Two degrees are offered: Associate in Arts (A.A.) and Associate in Science (A.S.)</w:t>
      </w:r>
    </w:p>
    <w:p w14:paraId="63CDB002" w14:textId="77777777" w:rsidR="00E44298" w:rsidRPr="000A5B83" w:rsidRDefault="00E44298" w:rsidP="00E44298">
      <w:pPr>
        <w:pStyle w:val="Heading1"/>
        <w:keepLines w:val="0"/>
        <w:numPr>
          <w:ilvl w:val="0"/>
          <w:numId w:val="4"/>
        </w:numPr>
        <w:tabs>
          <w:tab w:val="right" w:pos="6890"/>
        </w:tabs>
        <w:spacing w:before="0" w:line="240" w:lineRule="auto"/>
        <w:rPr>
          <w:rFonts w:ascii="Candara" w:hAnsi="Candara" w:cs="Times New Roman"/>
          <w:bCs w:val="0"/>
          <w:color w:val="auto"/>
          <w:sz w:val="24"/>
          <w:szCs w:val="24"/>
        </w:rPr>
      </w:pPr>
      <w:r w:rsidRPr="000A5B83">
        <w:rPr>
          <w:rFonts w:ascii="Candara" w:hAnsi="Candara" w:cs="Times New Roman"/>
          <w:color w:val="auto"/>
          <w:sz w:val="24"/>
          <w:szCs w:val="24"/>
        </w:rPr>
        <w:t>By enrolling in this program, you may complete course work equivalent to the general education requirements (freshman and sophomore years) for the bachelor's degree at a four</w:t>
      </w:r>
      <w:r w:rsidRPr="000A5B83">
        <w:rPr>
          <w:rFonts w:ascii="Candara" w:hAnsi="Candara" w:cs="Times New Roman"/>
          <w:color w:val="auto"/>
          <w:sz w:val="24"/>
          <w:szCs w:val="24"/>
        </w:rPr>
        <w:noBreakHyphen/>
        <w:t>year school.</w:t>
      </w:r>
    </w:p>
    <w:p w14:paraId="64E63296" w14:textId="77777777" w:rsidR="00E44298" w:rsidRPr="000A5B83" w:rsidRDefault="00E44298" w:rsidP="00E44298">
      <w:pPr>
        <w:pStyle w:val="Heading1"/>
        <w:keepLines w:val="0"/>
        <w:numPr>
          <w:ilvl w:val="0"/>
          <w:numId w:val="4"/>
        </w:numPr>
        <w:tabs>
          <w:tab w:val="right" w:pos="6890"/>
        </w:tabs>
        <w:spacing w:before="0" w:line="240" w:lineRule="auto"/>
        <w:rPr>
          <w:rFonts w:ascii="Candara" w:hAnsi="Candara" w:cs="Times New Roman"/>
          <w:bCs w:val="0"/>
          <w:color w:val="auto"/>
          <w:sz w:val="24"/>
          <w:szCs w:val="24"/>
        </w:rPr>
      </w:pPr>
      <w:r w:rsidRPr="000A5B83">
        <w:rPr>
          <w:rFonts w:ascii="Candara" w:hAnsi="Candara"/>
          <w:color w:val="auto"/>
          <w:sz w:val="24"/>
          <w:szCs w:val="24"/>
        </w:rPr>
        <w:t>The A.A. or A.S. is awarded upon successful completion of 64 semester credit hours, including the minimum in each of the areas indicated on the specific curriculum outlines</w:t>
      </w:r>
      <w:r w:rsidRPr="000A5B83">
        <w:rPr>
          <w:rFonts w:ascii="Candara" w:hAnsi="Candara"/>
          <w:sz w:val="24"/>
          <w:szCs w:val="24"/>
        </w:rPr>
        <w:t xml:space="preserve">.                                                  </w:t>
      </w:r>
    </w:p>
    <w:p w14:paraId="6E2F99FA" w14:textId="77777777" w:rsidR="00E44298" w:rsidRPr="000A5B83" w:rsidRDefault="00E44298" w:rsidP="00E44298">
      <w:pPr>
        <w:rPr>
          <w:rFonts w:ascii="Candara" w:hAnsi="Candara" w:cs="Times New Roman"/>
          <w:sz w:val="8"/>
          <w:szCs w:val="8"/>
        </w:rPr>
      </w:pPr>
    </w:p>
    <w:p w14:paraId="333304D5" w14:textId="77777777" w:rsidR="00A44690" w:rsidRPr="000A5B83" w:rsidRDefault="007B64BF" w:rsidP="00AF6CCD">
      <w:pPr>
        <w:jc w:val="center"/>
        <w:rPr>
          <w:rFonts w:ascii="Candara" w:hAnsi="Candara" w:cs="Times New Roman"/>
          <w:sz w:val="44"/>
          <w:szCs w:val="44"/>
        </w:rPr>
      </w:pPr>
      <w:r w:rsidRPr="007B64BF">
        <w:rPr>
          <w:rFonts w:ascii="Candara" w:hAnsi="Candara" w:cs="Times New Roman"/>
          <w:sz w:val="44"/>
          <w:szCs w:val="44"/>
        </w:rPr>
        <w:t>MILITARY SERVICES</w:t>
      </w:r>
    </w:p>
    <w:p w14:paraId="474D2057" w14:textId="76E853AC" w:rsidR="007B64BF" w:rsidRPr="007B64BF" w:rsidRDefault="007B64BF" w:rsidP="007B64BF">
      <w:pPr>
        <w:autoSpaceDE w:val="0"/>
        <w:autoSpaceDN w:val="0"/>
        <w:adjustRightInd w:val="0"/>
        <w:rPr>
          <w:rFonts w:ascii="Candara" w:hAnsi="Candara"/>
        </w:rPr>
      </w:pPr>
      <w:r w:rsidRPr="007B64BF">
        <w:rPr>
          <w:rFonts w:ascii="Candara" w:hAnsi="Candara"/>
        </w:rPr>
        <w:t>Representatives from the different branches of the military visit KHS periodica</w:t>
      </w:r>
      <w:r w:rsidR="0020057D">
        <w:rPr>
          <w:rFonts w:ascii="Candara" w:hAnsi="Candara"/>
        </w:rPr>
        <w:t>lly throughout the year.  These</w:t>
      </w:r>
      <w:r w:rsidRPr="007B64BF">
        <w:rPr>
          <w:rFonts w:ascii="Candara" w:hAnsi="Candara"/>
        </w:rPr>
        <w:t xml:space="preserve"> visits are scheduled through the Career Development Center.  Please see </w:t>
      </w:r>
      <w:r w:rsidR="00C4351F">
        <w:rPr>
          <w:rFonts w:ascii="Candara" w:hAnsi="Candara"/>
        </w:rPr>
        <w:t>Ms. Wright</w:t>
      </w:r>
      <w:r w:rsidRPr="007B64BF">
        <w:rPr>
          <w:rFonts w:ascii="Candara" w:hAnsi="Candara"/>
        </w:rPr>
        <w:t xml:space="preserve"> to learn when the representatives will be on campus.</w:t>
      </w:r>
    </w:p>
    <w:p w14:paraId="74DE95F3" w14:textId="77777777" w:rsidR="007B64BF" w:rsidRDefault="007B64BF" w:rsidP="007B64BF">
      <w:pPr>
        <w:autoSpaceDE w:val="0"/>
        <w:autoSpaceDN w:val="0"/>
        <w:adjustRightInd w:val="0"/>
        <w:rPr>
          <w:rFonts w:ascii="Candara" w:hAnsi="Candara"/>
        </w:rPr>
      </w:pPr>
      <w:r>
        <w:rPr>
          <w:rFonts w:ascii="Candara" w:hAnsi="Candara"/>
        </w:rPr>
        <w:t xml:space="preserve">At other times, the Military Representatives may be reached in their Raleigh Offices. </w:t>
      </w:r>
    </w:p>
    <w:p w14:paraId="1A2B7E25"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Air Force</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872-7692</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www.airforce.com</w:t>
      </w:r>
    </w:p>
    <w:p w14:paraId="11931674"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Army</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562-4936</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www.goarmy.com</w:t>
      </w:r>
    </w:p>
    <w:p w14:paraId="52D11EC8"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Army Reserve</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562-4936</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www.goarmy.com/reserve</w:t>
      </w:r>
    </w:p>
    <w:p w14:paraId="3B96B2CD"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Coast Guard</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878-4008</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www.gocoastguard.com</w:t>
      </w:r>
    </w:p>
    <w:p w14:paraId="1F563BA4"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Marines</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872-9955</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www.marines.com</w:t>
      </w:r>
    </w:p>
    <w:p w14:paraId="4A3ABBE6"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Navy</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1-866-628-7327</w:t>
      </w:r>
      <w:r w:rsidRPr="007B64BF">
        <w:rPr>
          <w:rFonts w:ascii="Candara" w:eastAsia="Times New Roman" w:hAnsi="Candara" w:cs="Times New Roman"/>
          <w:sz w:val="24"/>
          <w:szCs w:val="24"/>
        </w:rPr>
        <w:tab/>
        <w:t>www.navy.com</w:t>
      </w:r>
    </w:p>
    <w:p w14:paraId="4A473EAC"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Naval Reserve</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1-866-628-7327</w:t>
      </w:r>
      <w:r w:rsidRPr="007B64BF">
        <w:rPr>
          <w:rFonts w:ascii="Candara" w:eastAsia="Times New Roman" w:hAnsi="Candara" w:cs="Times New Roman"/>
          <w:sz w:val="24"/>
          <w:szCs w:val="24"/>
        </w:rPr>
        <w:tab/>
        <w:t>www.navyreserve.com</w:t>
      </w:r>
    </w:p>
    <w:p w14:paraId="2A3C1757" w14:textId="77777777" w:rsidR="007B64BF" w:rsidRPr="007B64BF" w:rsidRDefault="007B64BF" w:rsidP="007B64BF">
      <w:pPr>
        <w:spacing w:after="0" w:line="240" w:lineRule="auto"/>
        <w:ind w:left="720" w:right="720"/>
        <w:rPr>
          <w:rFonts w:ascii="Candara" w:eastAsia="Times New Roman" w:hAnsi="Candara" w:cs="Times New Roman"/>
          <w:sz w:val="24"/>
          <w:szCs w:val="24"/>
        </w:rPr>
      </w:pPr>
      <w:r w:rsidRPr="007B64BF">
        <w:rPr>
          <w:rFonts w:ascii="Candara" w:eastAsia="Times New Roman" w:hAnsi="Candara" w:cs="Times New Roman"/>
          <w:sz w:val="24"/>
          <w:szCs w:val="24"/>
        </w:rPr>
        <w:t>N.C. Nat</w:t>
      </w:r>
      <w:r w:rsidR="00FF5958">
        <w:rPr>
          <w:rFonts w:ascii="Candara" w:eastAsia="Times New Roman" w:hAnsi="Candara" w:cs="Times New Roman"/>
          <w:sz w:val="24"/>
          <w:szCs w:val="24"/>
        </w:rPr>
        <w:t>ional Guard</w:t>
      </w:r>
      <w:r w:rsidR="00FF5958">
        <w:rPr>
          <w:rFonts w:ascii="Candara" w:eastAsia="Times New Roman" w:hAnsi="Candara" w:cs="Times New Roman"/>
          <w:sz w:val="24"/>
          <w:szCs w:val="24"/>
        </w:rPr>
        <w:tab/>
      </w:r>
      <w:r w:rsidR="00674FE2">
        <w:rPr>
          <w:rFonts w:ascii="Candara" w:eastAsia="Times New Roman" w:hAnsi="Candara" w:cs="Times New Roman"/>
          <w:sz w:val="24"/>
          <w:szCs w:val="24"/>
        </w:rPr>
        <w:t>368-6418</w:t>
      </w:r>
      <w:r w:rsidRPr="007B64BF">
        <w:rPr>
          <w:rFonts w:ascii="Candara" w:eastAsia="Times New Roman" w:hAnsi="Candara" w:cs="Times New Roman"/>
          <w:sz w:val="24"/>
          <w:szCs w:val="24"/>
        </w:rPr>
        <w:tab/>
      </w:r>
      <w:r w:rsidRPr="007B64BF">
        <w:rPr>
          <w:rFonts w:ascii="Candara" w:eastAsia="Times New Roman" w:hAnsi="Candara" w:cs="Times New Roman"/>
          <w:sz w:val="24"/>
          <w:szCs w:val="24"/>
        </w:rPr>
        <w:tab/>
        <w:t>ww.nationalguard.com</w:t>
      </w:r>
    </w:p>
    <w:p w14:paraId="5E5829B0" w14:textId="77777777" w:rsidR="007B64BF" w:rsidRDefault="007B64BF" w:rsidP="007B64BF">
      <w:pPr>
        <w:autoSpaceDE w:val="0"/>
        <w:autoSpaceDN w:val="0"/>
        <w:adjustRightInd w:val="0"/>
        <w:rPr>
          <w:rFonts w:ascii="Candara" w:hAnsi="Candara"/>
        </w:rPr>
      </w:pPr>
      <w:r>
        <w:rPr>
          <w:rFonts w:ascii="Candara" w:hAnsi="Candara"/>
        </w:rPr>
        <w:t xml:space="preserve"> </w:t>
      </w:r>
    </w:p>
    <w:p w14:paraId="774430E8" w14:textId="77777777" w:rsidR="007B64BF" w:rsidRDefault="007B64BF" w:rsidP="007B64BF">
      <w:pPr>
        <w:autoSpaceDE w:val="0"/>
        <w:autoSpaceDN w:val="0"/>
        <w:adjustRightInd w:val="0"/>
        <w:rPr>
          <w:rFonts w:ascii="Candara" w:hAnsi="Candara"/>
        </w:rPr>
      </w:pPr>
      <w:r>
        <w:rPr>
          <w:rFonts w:ascii="Candara" w:hAnsi="Candara"/>
        </w:rPr>
        <w:t xml:space="preserve">For information on all branches of the military and all ROTC programs, go to </w:t>
      </w:r>
      <w:hyperlink r:id="rId40" w:history="1">
        <w:r w:rsidRPr="001B226D">
          <w:rPr>
            <w:rStyle w:val="Hyperlink"/>
            <w:rFonts w:ascii="Candara" w:hAnsi="Candara"/>
          </w:rPr>
          <w:t>www.todaysmilitary.com</w:t>
        </w:r>
      </w:hyperlink>
      <w:r>
        <w:rPr>
          <w:rFonts w:ascii="Candara" w:hAnsi="Candara"/>
        </w:rPr>
        <w:t xml:space="preserve">. </w:t>
      </w:r>
    </w:p>
    <w:p w14:paraId="0E152AAC" w14:textId="77777777" w:rsidR="00E44298" w:rsidRDefault="00E44298" w:rsidP="007B64BF">
      <w:pPr>
        <w:autoSpaceDE w:val="0"/>
        <w:autoSpaceDN w:val="0"/>
        <w:adjustRightInd w:val="0"/>
        <w:rPr>
          <w:rFonts w:ascii="Candara" w:hAnsi="Candara"/>
        </w:rPr>
      </w:pPr>
      <w:r w:rsidRPr="007B64BF">
        <w:rPr>
          <w:rFonts w:ascii="Candara" w:hAnsi="Candara"/>
        </w:rPr>
        <w:lastRenderedPageBreak/>
        <w:t xml:space="preserve">The </w:t>
      </w:r>
      <w:r w:rsidRPr="0020057D">
        <w:rPr>
          <w:rFonts w:ascii="Candara" w:hAnsi="Candara"/>
          <w:b/>
        </w:rPr>
        <w:t>Armed Services Vocational Aptitude Battery</w:t>
      </w:r>
      <w:r w:rsidRPr="007B64BF">
        <w:rPr>
          <w:rFonts w:ascii="Candara" w:hAnsi="Candara"/>
        </w:rPr>
        <w:t xml:space="preserve"> (ASVAB) is an aptitude test that helps you determine your own natural abilities, which will assist you in making informed career choices. </w:t>
      </w:r>
      <w:r w:rsidR="007B64BF">
        <w:rPr>
          <w:rFonts w:ascii="Candara" w:hAnsi="Candara"/>
        </w:rPr>
        <w:t xml:space="preserve">  The military branches </w:t>
      </w:r>
      <w:r w:rsidR="007B64BF">
        <w:rPr>
          <w:rFonts w:ascii="Candara" w:hAnsi="Candara"/>
          <w:b/>
        </w:rPr>
        <w:t>require</w:t>
      </w:r>
      <w:r w:rsidR="007B64BF">
        <w:rPr>
          <w:rFonts w:ascii="Candara" w:hAnsi="Candara"/>
        </w:rPr>
        <w:t xml:space="preserve"> the ASVAB for entrance into the military.  </w:t>
      </w:r>
    </w:p>
    <w:p w14:paraId="5D12BBA9" w14:textId="68E33928" w:rsidR="007B64BF" w:rsidRDefault="00AF6CCD" w:rsidP="007B64BF">
      <w:pPr>
        <w:autoSpaceDE w:val="0"/>
        <w:autoSpaceDN w:val="0"/>
        <w:adjustRightInd w:val="0"/>
        <w:rPr>
          <w:rFonts w:ascii="Candara" w:hAnsi="Candara"/>
        </w:rPr>
      </w:pPr>
      <w:r>
        <w:rPr>
          <w:rFonts w:ascii="Candara" w:hAnsi="Candara"/>
        </w:rPr>
        <w:t xml:space="preserve">KHS offers the ASVAB twice per year at no cost to students.  These bi-yearly administrations are open to all Junior and Senior students regardless of your career plans.  See Ms. </w:t>
      </w:r>
      <w:r w:rsidR="0006147B">
        <w:rPr>
          <w:rFonts w:ascii="Candara" w:hAnsi="Candara"/>
        </w:rPr>
        <w:t>Wright</w:t>
      </w:r>
      <w:r>
        <w:rPr>
          <w:rFonts w:ascii="Candara" w:hAnsi="Candara"/>
        </w:rPr>
        <w:t xml:space="preserve"> in the Career Development Center for more information about school administrations of the ASVAB test.  Additionally, t</w:t>
      </w:r>
      <w:r w:rsidR="007B64BF">
        <w:rPr>
          <w:rFonts w:ascii="Candara" w:hAnsi="Candara"/>
        </w:rPr>
        <w:t xml:space="preserve">he Military Entrance Processing Service Center offers the ASVAB on a weekly basis.  Contact your military recruiter to schedule an appointment.  </w:t>
      </w:r>
    </w:p>
    <w:p w14:paraId="32B61E8F" w14:textId="77777777" w:rsidR="00AF6CCD" w:rsidRDefault="000067D4" w:rsidP="007B64BF">
      <w:pPr>
        <w:autoSpaceDE w:val="0"/>
        <w:autoSpaceDN w:val="0"/>
        <w:adjustRightInd w:val="0"/>
        <w:rPr>
          <w:rFonts w:ascii="Candara" w:hAnsi="Candara"/>
        </w:rPr>
      </w:pPr>
      <w:r>
        <w:rPr>
          <w:rFonts w:ascii="Candara" w:hAnsi="Candara"/>
        </w:rPr>
        <w:t>Academies and Reserve Officer</w:t>
      </w:r>
      <w:r w:rsidR="00AF6CCD">
        <w:rPr>
          <w:rFonts w:ascii="Candara" w:hAnsi="Candara"/>
        </w:rPr>
        <w:t xml:space="preserve"> Training Corps (ROTC) Programs:  If you are interested in enlisting in the military as well as going to college, be sure to ask about ROTC scholarships that are available.  Deadlines are usually from October to December, so early planning is advised.  See websites below for more information.</w:t>
      </w:r>
    </w:p>
    <w:p w14:paraId="0FBF1776" w14:textId="77777777" w:rsidR="00AF6CCD" w:rsidRDefault="00AF6CCD" w:rsidP="007B64BF">
      <w:pPr>
        <w:autoSpaceDE w:val="0"/>
        <w:autoSpaceDN w:val="0"/>
        <w:adjustRightInd w:val="0"/>
        <w:rPr>
          <w:rFonts w:ascii="Candara" w:hAnsi="Candar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F6CCD" w:rsidRPr="00AF6CCD" w14:paraId="3DDA42A7" w14:textId="77777777" w:rsidTr="00316578">
        <w:trPr>
          <w:jc w:val="center"/>
        </w:trPr>
        <w:tc>
          <w:tcPr>
            <w:tcW w:w="4428" w:type="dxa"/>
          </w:tcPr>
          <w:p w14:paraId="30F3D698" w14:textId="77777777" w:rsidR="00AF6CCD" w:rsidRPr="00AF6CCD" w:rsidRDefault="0020057D" w:rsidP="00AF6CCD">
            <w:pPr>
              <w:spacing w:after="0" w:line="240" w:lineRule="auto"/>
              <w:ind w:right="720"/>
              <w:rPr>
                <w:rFonts w:ascii="Candara" w:eastAsia="Times New Roman" w:hAnsi="Candara" w:cs="Times New Roman"/>
                <w:bCs/>
                <w:sz w:val="24"/>
                <w:szCs w:val="24"/>
              </w:rPr>
            </w:pPr>
            <w:r>
              <w:rPr>
                <w:rFonts w:ascii="Candara" w:eastAsia="Times New Roman" w:hAnsi="Candara" w:cs="Times New Roman"/>
                <w:bCs/>
                <w:sz w:val="24"/>
                <w:szCs w:val="24"/>
              </w:rPr>
              <w:t>Army Academy and ROTC P</w:t>
            </w:r>
            <w:r w:rsidR="00AF6CCD" w:rsidRPr="00AF6CCD">
              <w:rPr>
                <w:rFonts w:ascii="Candara" w:eastAsia="Times New Roman" w:hAnsi="Candara" w:cs="Times New Roman"/>
                <w:bCs/>
                <w:sz w:val="24"/>
                <w:szCs w:val="24"/>
              </w:rPr>
              <w:t>rograms</w:t>
            </w:r>
          </w:p>
        </w:tc>
        <w:tc>
          <w:tcPr>
            <w:tcW w:w="4428" w:type="dxa"/>
          </w:tcPr>
          <w:p w14:paraId="157C5F10"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1" w:history="1">
              <w:r w:rsidR="00AF6CCD" w:rsidRPr="00AF6CCD">
                <w:rPr>
                  <w:rFonts w:ascii="Candara" w:eastAsia="Times New Roman" w:hAnsi="Candara" w:cs="Times New Roman"/>
                  <w:bCs/>
                  <w:color w:val="0000FF"/>
                  <w:sz w:val="24"/>
                  <w:szCs w:val="24"/>
                  <w:u w:val="single"/>
                </w:rPr>
                <w:t>www.usma.edu</w:t>
              </w:r>
            </w:hyperlink>
            <w:r w:rsidR="00AF6CCD" w:rsidRPr="00AF6CCD">
              <w:rPr>
                <w:rFonts w:ascii="Candara" w:eastAsia="Times New Roman" w:hAnsi="Candara" w:cs="Times New Roman"/>
                <w:bCs/>
                <w:sz w:val="24"/>
                <w:szCs w:val="24"/>
              </w:rPr>
              <w:t xml:space="preserve"> </w:t>
            </w:r>
          </w:p>
          <w:p w14:paraId="5F57941F"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2" w:history="1">
              <w:r w:rsidR="00AF6CCD" w:rsidRPr="00AF6CCD">
                <w:rPr>
                  <w:rFonts w:ascii="Candara" w:eastAsia="Times New Roman" w:hAnsi="Candara" w:cs="Times New Roman"/>
                  <w:bCs/>
                  <w:color w:val="0000FF"/>
                  <w:sz w:val="24"/>
                  <w:szCs w:val="24"/>
                  <w:u w:val="single"/>
                </w:rPr>
                <w:t>www.goarmy.com/rotc.htm</w:t>
              </w:r>
            </w:hyperlink>
            <w:r w:rsidR="00AF6CCD" w:rsidRPr="00AF6CCD">
              <w:rPr>
                <w:rFonts w:ascii="Candara" w:eastAsia="Times New Roman" w:hAnsi="Candara" w:cs="Times New Roman"/>
                <w:bCs/>
                <w:sz w:val="24"/>
                <w:szCs w:val="24"/>
              </w:rPr>
              <w:t xml:space="preserve"> </w:t>
            </w:r>
          </w:p>
        </w:tc>
      </w:tr>
      <w:tr w:rsidR="00AF6CCD" w:rsidRPr="00AF6CCD" w14:paraId="5B400487" w14:textId="77777777" w:rsidTr="00316578">
        <w:trPr>
          <w:jc w:val="center"/>
        </w:trPr>
        <w:tc>
          <w:tcPr>
            <w:tcW w:w="4428" w:type="dxa"/>
          </w:tcPr>
          <w:p w14:paraId="793BCEE4" w14:textId="77777777" w:rsidR="00AF6CCD" w:rsidRPr="00AF6CCD" w:rsidRDefault="00AF6CCD" w:rsidP="00AF6CCD">
            <w:pPr>
              <w:spacing w:after="0" w:line="240" w:lineRule="auto"/>
              <w:ind w:right="720"/>
              <w:rPr>
                <w:rFonts w:ascii="Candara" w:eastAsia="Times New Roman" w:hAnsi="Candara" w:cs="Times New Roman"/>
                <w:bCs/>
                <w:sz w:val="24"/>
                <w:szCs w:val="24"/>
              </w:rPr>
            </w:pPr>
            <w:r w:rsidRPr="00AF6CCD">
              <w:rPr>
                <w:rFonts w:ascii="Candara" w:eastAsia="Times New Roman" w:hAnsi="Candara" w:cs="Times New Roman"/>
                <w:bCs/>
                <w:sz w:val="24"/>
                <w:szCs w:val="24"/>
              </w:rPr>
              <w:t>Air Force Academy and ROTC Programs</w:t>
            </w:r>
          </w:p>
        </w:tc>
        <w:tc>
          <w:tcPr>
            <w:tcW w:w="4428" w:type="dxa"/>
          </w:tcPr>
          <w:p w14:paraId="067CF2F3"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3" w:history="1">
              <w:r w:rsidR="00AF6CCD" w:rsidRPr="00AF6CCD">
                <w:rPr>
                  <w:rFonts w:ascii="Candara" w:eastAsia="Times New Roman" w:hAnsi="Candara" w:cs="Times New Roman"/>
                  <w:bCs/>
                  <w:color w:val="0000FF"/>
                  <w:sz w:val="24"/>
                  <w:szCs w:val="24"/>
                  <w:u w:val="single"/>
                </w:rPr>
                <w:t>www.usafa.af.mil</w:t>
              </w:r>
            </w:hyperlink>
            <w:r w:rsidR="00AF6CCD" w:rsidRPr="00AF6CCD">
              <w:rPr>
                <w:rFonts w:ascii="Candara" w:eastAsia="Times New Roman" w:hAnsi="Candara" w:cs="Times New Roman"/>
                <w:bCs/>
                <w:sz w:val="24"/>
                <w:szCs w:val="24"/>
              </w:rPr>
              <w:t xml:space="preserve"> </w:t>
            </w:r>
          </w:p>
          <w:p w14:paraId="0280F9F8"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4" w:history="1">
              <w:r w:rsidR="00AF6CCD" w:rsidRPr="00AF6CCD">
                <w:rPr>
                  <w:rFonts w:ascii="Candara" w:eastAsia="Times New Roman" w:hAnsi="Candara" w:cs="Times New Roman"/>
                  <w:bCs/>
                  <w:color w:val="0000FF"/>
                  <w:sz w:val="24"/>
                  <w:szCs w:val="24"/>
                  <w:u w:val="single"/>
                </w:rPr>
                <w:t>www.afrotc.com</w:t>
              </w:r>
            </w:hyperlink>
            <w:r w:rsidR="00AF6CCD" w:rsidRPr="00AF6CCD">
              <w:rPr>
                <w:rFonts w:ascii="Candara" w:eastAsia="Times New Roman" w:hAnsi="Candara" w:cs="Times New Roman"/>
                <w:bCs/>
                <w:sz w:val="24"/>
                <w:szCs w:val="24"/>
              </w:rPr>
              <w:t xml:space="preserve"> </w:t>
            </w:r>
          </w:p>
          <w:p w14:paraId="29026095"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5" w:history="1">
              <w:r w:rsidR="00AF6CCD" w:rsidRPr="00AF6CCD">
                <w:rPr>
                  <w:rFonts w:ascii="Candara" w:eastAsia="Times New Roman" w:hAnsi="Candara" w:cs="Times New Roman"/>
                  <w:bCs/>
                  <w:color w:val="0000FF"/>
                  <w:sz w:val="24"/>
                  <w:szCs w:val="24"/>
                  <w:u w:val="single"/>
                </w:rPr>
                <w:t>www.afas.org</w:t>
              </w:r>
            </w:hyperlink>
          </w:p>
        </w:tc>
      </w:tr>
      <w:tr w:rsidR="00AF6CCD" w:rsidRPr="00AF6CCD" w14:paraId="1198ABED" w14:textId="77777777" w:rsidTr="00316578">
        <w:trPr>
          <w:jc w:val="center"/>
        </w:trPr>
        <w:tc>
          <w:tcPr>
            <w:tcW w:w="4428" w:type="dxa"/>
          </w:tcPr>
          <w:p w14:paraId="41FA9C10" w14:textId="77777777" w:rsidR="00AF6CCD" w:rsidRPr="00AF6CCD" w:rsidRDefault="00AF6CCD" w:rsidP="00AF6CCD">
            <w:pPr>
              <w:spacing w:after="0" w:line="240" w:lineRule="auto"/>
              <w:ind w:right="720"/>
              <w:rPr>
                <w:rFonts w:ascii="Candara" w:eastAsia="Times New Roman" w:hAnsi="Candara" w:cs="Times New Roman"/>
                <w:bCs/>
                <w:sz w:val="24"/>
                <w:szCs w:val="24"/>
              </w:rPr>
            </w:pPr>
            <w:r w:rsidRPr="00AF6CCD">
              <w:rPr>
                <w:rFonts w:ascii="Candara" w:eastAsia="Times New Roman" w:hAnsi="Candara" w:cs="Times New Roman"/>
                <w:bCs/>
                <w:sz w:val="24"/>
                <w:szCs w:val="24"/>
              </w:rPr>
              <w:t>Navy/Marine Corps Academy and ROTC Programs</w:t>
            </w:r>
          </w:p>
        </w:tc>
        <w:tc>
          <w:tcPr>
            <w:tcW w:w="4428" w:type="dxa"/>
          </w:tcPr>
          <w:p w14:paraId="4641F6AA"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6" w:history="1">
              <w:r w:rsidR="00AF6CCD" w:rsidRPr="00AF6CCD">
                <w:rPr>
                  <w:rFonts w:ascii="Candara" w:eastAsia="Times New Roman" w:hAnsi="Candara" w:cs="Times New Roman"/>
                  <w:bCs/>
                  <w:color w:val="0000FF"/>
                  <w:sz w:val="24"/>
                  <w:szCs w:val="24"/>
                  <w:u w:val="single"/>
                </w:rPr>
                <w:t>www.rotc.navy.mil</w:t>
              </w:r>
            </w:hyperlink>
            <w:r w:rsidR="00AF6CCD" w:rsidRPr="00AF6CCD">
              <w:rPr>
                <w:rFonts w:ascii="Candara" w:eastAsia="Times New Roman" w:hAnsi="Candara" w:cs="Times New Roman"/>
                <w:bCs/>
                <w:sz w:val="24"/>
                <w:szCs w:val="24"/>
              </w:rPr>
              <w:t xml:space="preserve"> </w:t>
            </w:r>
          </w:p>
          <w:p w14:paraId="6BA0C454"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7" w:history="1">
              <w:r w:rsidR="00AF6CCD" w:rsidRPr="00AF6CCD">
                <w:rPr>
                  <w:rFonts w:ascii="Candara" w:eastAsia="Times New Roman" w:hAnsi="Candara" w:cs="Times New Roman"/>
                  <w:bCs/>
                  <w:color w:val="0000FF"/>
                  <w:sz w:val="24"/>
                  <w:szCs w:val="24"/>
                  <w:u w:val="single"/>
                </w:rPr>
                <w:t>www.nmcrs.org</w:t>
              </w:r>
            </w:hyperlink>
          </w:p>
        </w:tc>
      </w:tr>
      <w:tr w:rsidR="00AF6CCD" w:rsidRPr="00AF6CCD" w14:paraId="46681242" w14:textId="77777777" w:rsidTr="00316578">
        <w:trPr>
          <w:jc w:val="center"/>
        </w:trPr>
        <w:tc>
          <w:tcPr>
            <w:tcW w:w="4428" w:type="dxa"/>
          </w:tcPr>
          <w:p w14:paraId="29085BAC" w14:textId="77777777" w:rsidR="00AF6CCD" w:rsidRPr="00AF6CCD" w:rsidRDefault="00AF6CCD" w:rsidP="00AF6CCD">
            <w:pPr>
              <w:spacing w:after="0" w:line="240" w:lineRule="auto"/>
              <w:ind w:right="720"/>
              <w:rPr>
                <w:rFonts w:ascii="Candara" w:eastAsia="Times New Roman" w:hAnsi="Candara" w:cs="Times New Roman"/>
                <w:bCs/>
                <w:sz w:val="24"/>
                <w:szCs w:val="24"/>
              </w:rPr>
            </w:pPr>
            <w:r w:rsidRPr="00AF6CCD">
              <w:rPr>
                <w:rFonts w:ascii="Candara" w:eastAsia="Times New Roman" w:hAnsi="Candara" w:cs="Times New Roman"/>
                <w:bCs/>
                <w:sz w:val="24"/>
                <w:szCs w:val="24"/>
              </w:rPr>
              <w:t>Coast Guard Academy</w:t>
            </w:r>
          </w:p>
        </w:tc>
        <w:tc>
          <w:tcPr>
            <w:tcW w:w="4428" w:type="dxa"/>
          </w:tcPr>
          <w:p w14:paraId="40B18E48"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8" w:history="1">
              <w:r w:rsidR="00AF6CCD" w:rsidRPr="00AF6CCD">
                <w:rPr>
                  <w:rFonts w:ascii="Candara" w:eastAsia="Times New Roman" w:hAnsi="Candara" w:cs="Times New Roman"/>
                  <w:bCs/>
                  <w:color w:val="0000FF"/>
                  <w:sz w:val="24"/>
                  <w:szCs w:val="24"/>
                  <w:u w:val="single"/>
                </w:rPr>
                <w:t>www.cgmahq.org</w:t>
              </w:r>
            </w:hyperlink>
          </w:p>
          <w:p w14:paraId="76AC2DDB" w14:textId="77777777" w:rsidR="00AF6CCD" w:rsidRPr="00AF6CCD" w:rsidRDefault="005E711B" w:rsidP="00AF6CCD">
            <w:pPr>
              <w:spacing w:after="0" w:line="240" w:lineRule="auto"/>
              <w:ind w:right="720"/>
              <w:rPr>
                <w:rFonts w:ascii="Candara" w:eastAsia="Times New Roman" w:hAnsi="Candara" w:cs="Times New Roman"/>
                <w:bCs/>
                <w:sz w:val="24"/>
                <w:szCs w:val="24"/>
              </w:rPr>
            </w:pPr>
            <w:hyperlink r:id="rId49" w:history="1">
              <w:r w:rsidR="00AF6CCD" w:rsidRPr="00AF6CCD">
                <w:rPr>
                  <w:rFonts w:ascii="Candara" w:eastAsia="Times New Roman" w:hAnsi="Candara" w:cs="Times New Roman"/>
                  <w:bCs/>
                  <w:color w:val="0000FF"/>
                  <w:sz w:val="24"/>
                  <w:szCs w:val="24"/>
                  <w:u w:val="single"/>
                </w:rPr>
                <w:t>www.uscg.mil</w:t>
              </w:r>
            </w:hyperlink>
            <w:r w:rsidR="00AF6CCD" w:rsidRPr="00AF6CCD">
              <w:rPr>
                <w:rFonts w:ascii="Candara" w:eastAsia="Times New Roman" w:hAnsi="Candara" w:cs="Times New Roman"/>
                <w:bCs/>
                <w:sz w:val="24"/>
                <w:szCs w:val="24"/>
              </w:rPr>
              <w:t xml:space="preserve"> </w:t>
            </w:r>
          </w:p>
        </w:tc>
      </w:tr>
    </w:tbl>
    <w:p w14:paraId="219156CE" w14:textId="77777777" w:rsidR="00AF6CCD" w:rsidRPr="00AF6CCD" w:rsidRDefault="00AF6CCD" w:rsidP="007B64BF">
      <w:pPr>
        <w:autoSpaceDE w:val="0"/>
        <w:autoSpaceDN w:val="0"/>
        <w:adjustRightInd w:val="0"/>
        <w:rPr>
          <w:rFonts w:ascii="Candara" w:hAnsi="Candara"/>
        </w:rPr>
      </w:pPr>
    </w:p>
    <w:p w14:paraId="5FBBD4BB" w14:textId="77777777" w:rsidR="00AF6CCD" w:rsidRDefault="00AF6CCD" w:rsidP="007B64BF">
      <w:pPr>
        <w:autoSpaceDE w:val="0"/>
        <w:autoSpaceDN w:val="0"/>
        <w:adjustRightInd w:val="0"/>
      </w:pPr>
    </w:p>
    <w:p w14:paraId="43DCF71B" w14:textId="77777777" w:rsidR="00AF6CCD" w:rsidRDefault="00AF6CCD" w:rsidP="00AF6CCD">
      <w:pPr>
        <w:autoSpaceDE w:val="0"/>
        <w:autoSpaceDN w:val="0"/>
        <w:adjustRightInd w:val="0"/>
        <w:jc w:val="center"/>
      </w:pPr>
      <w:r>
        <w:rPr>
          <w:rFonts w:ascii="Arial" w:hAnsi="Arial" w:cs="Arial"/>
          <w:noProof/>
          <w:sz w:val="20"/>
          <w:szCs w:val="20"/>
        </w:rPr>
        <w:drawing>
          <wp:inline distT="0" distB="0" distL="0" distR="0" wp14:anchorId="3B7709C7" wp14:editId="60BEDA34">
            <wp:extent cx="4467225" cy="2247900"/>
            <wp:effectExtent l="0" t="0" r="0" b="0"/>
            <wp:docPr id="4" name="il_fi" descr="http://www.americanautomove.com/wp-content/uploads/2012/05/mili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ericanautomove.com/wp-content/uploads/2012/05/military.jpg"/>
                    <pic:cNvPicPr>
                      <a:picLocks noChangeAspect="1" noChangeArrowheads="1"/>
                    </pic:cNvPicPr>
                  </pic:nvPicPr>
                  <pic:blipFill>
                    <a:blip r:embed="rId50"/>
                    <a:srcRect/>
                    <a:stretch>
                      <a:fillRect/>
                    </a:stretch>
                  </pic:blipFill>
                  <pic:spPr bwMode="auto">
                    <a:xfrm>
                      <a:off x="0" y="0"/>
                      <a:ext cx="4467225" cy="2247900"/>
                    </a:xfrm>
                    <a:prstGeom prst="rect">
                      <a:avLst/>
                    </a:prstGeom>
                    <a:noFill/>
                    <a:ln w="9525">
                      <a:noFill/>
                      <a:miter lim="800000"/>
                      <a:headEnd/>
                      <a:tailEnd/>
                    </a:ln>
                  </pic:spPr>
                </pic:pic>
              </a:graphicData>
            </a:graphic>
          </wp:inline>
        </w:drawing>
      </w:r>
    </w:p>
    <w:p w14:paraId="0F00933D" w14:textId="77777777" w:rsidR="00AF6CCD" w:rsidRDefault="00AF6CCD" w:rsidP="007B64BF">
      <w:pPr>
        <w:autoSpaceDE w:val="0"/>
        <w:autoSpaceDN w:val="0"/>
        <w:adjustRightInd w:val="0"/>
      </w:pPr>
    </w:p>
    <w:p w14:paraId="241D4921" w14:textId="77777777" w:rsidR="007B64BF" w:rsidRDefault="007B64BF" w:rsidP="007B64BF">
      <w:pPr>
        <w:autoSpaceDE w:val="0"/>
        <w:autoSpaceDN w:val="0"/>
        <w:adjustRightInd w:val="0"/>
      </w:pPr>
    </w:p>
    <w:p w14:paraId="128B32C9" w14:textId="77777777" w:rsidR="00E7631E" w:rsidRDefault="00E7631E" w:rsidP="009661C4">
      <w:pPr>
        <w:pStyle w:val="Footer"/>
        <w:jc w:val="center"/>
        <w:rPr>
          <w:rFonts w:ascii="Candara" w:hAnsi="Candara"/>
          <w:bCs/>
          <w:sz w:val="56"/>
          <w:szCs w:val="56"/>
        </w:rPr>
      </w:pPr>
    </w:p>
    <w:p w14:paraId="0127FA8D" w14:textId="77777777" w:rsidR="00E7631E" w:rsidRDefault="00E7631E" w:rsidP="009661C4">
      <w:pPr>
        <w:pStyle w:val="Footer"/>
        <w:jc w:val="center"/>
        <w:rPr>
          <w:rFonts w:ascii="Candara" w:hAnsi="Candara"/>
          <w:bCs/>
          <w:sz w:val="56"/>
          <w:szCs w:val="56"/>
        </w:rPr>
      </w:pPr>
    </w:p>
    <w:p w14:paraId="75C3A92B" w14:textId="77777777" w:rsidR="001D2EA5" w:rsidRDefault="00AA2C8C" w:rsidP="009661C4">
      <w:pPr>
        <w:pStyle w:val="Footer"/>
        <w:jc w:val="center"/>
        <w:rPr>
          <w:rFonts w:ascii="Candara" w:hAnsi="Candara"/>
          <w:bCs/>
          <w:sz w:val="56"/>
          <w:szCs w:val="56"/>
        </w:rPr>
      </w:pPr>
      <w:r w:rsidRPr="00AA2C8C">
        <w:rPr>
          <w:rFonts w:ascii="Candara" w:hAnsi="Candara"/>
          <w:bCs/>
          <w:sz w:val="56"/>
          <w:szCs w:val="56"/>
        </w:rPr>
        <w:lastRenderedPageBreak/>
        <w:t>Paying for College</w:t>
      </w:r>
    </w:p>
    <w:p w14:paraId="6E3DCE6E" w14:textId="77777777" w:rsidR="00BF4B64" w:rsidRDefault="00BF4B64" w:rsidP="00AA2C8C">
      <w:pPr>
        <w:pStyle w:val="Footer"/>
        <w:jc w:val="center"/>
        <w:rPr>
          <w:rFonts w:ascii="Candara" w:hAnsi="Candara"/>
          <w:bCs/>
          <w:sz w:val="56"/>
          <w:szCs w:val="56"/>
        </w:rPr>
      </w:pPr>
    </w:p>
    <w:p w14:paraId="5425486C" w14:textId="77777777" w:rsidR="00BF4B64" w:rsidRPr="00BF4B64" w:rsidRDefault="00BF4B64" w:rsidP="00BF4B64">
      <w:pPr>
        <w:rPr>
          <w:rFonts w:ascii="Candara" w:hAnsi="Candara"/>
          <w:u w:val="single"/>
        </w:rPr>
      </w:pPr>
      <w:r w:rsidRPr="00BF4B64">
        <w:rPr>
          <w:rFonts w:ascii="Candara" w:hAnsi="Candara"/>
        </w:rPr>
        <w:t xml:space="preserve">Private sources make up a small slice of the total financial aid pie.  Nonetheless, there are </w:t>
      </w:r>
      <w:proofErr w:type="gramStart"/>
      <w:r w:rsidRPr="00BF4B64">
        <w:rPr>
          <w:rFonts w:ascii="Candara" w:hAnsi="Candara"/>
        </w:rPr>
        <w:t>a number of</w:t>
      </w:r>
      <w:proofErr w:type="gramEnd"/>
      <w:r w:rsidRPr="00BF4B64">
        <w:rPr>
          <w:rFonts w:ascii="Candara" w:hAnsi="Candara"/>
        </w:rPr>
        <w:t xml:space="preserve"> scholarship opportunities—the trick is finding which ones are applicable to your individual situation.  Scholarship bulletins are available </w:t>
      </w:r>
      <w:r>
        <w:rPr>
          <w:rFonts w:ascii="Candara" w:hAnsi="Candara"/>
        </w:rPr>
        <w:t>on the Student Services Website</w:t>
      </w:r>
      <w:r w:rsidRPr="00BF4B64">
        <w:rPr>
          <w:rFonts w:ascii="Candara" w:hAnsi="Candara"/>
        </w:rPr>
        <w:t xml:space="preserve">.  This is not an exhaustive list; websites are listed in this section of the planning guide to assist with other scholarship searches.  Be forewarned—the application process for scholarships is often as detailed as applying for college and sometimes the rewards are not large.  </w:t>
      </w:r>
      <w:r w:rsidRPr="00BF4B64">
        <w:rPr>
          <w:rFonts w:ascii="Candara" w:hAnsi="Candara"/>
          <w:u w:val="single"/>
        </w:rPr>
        <w:t xml:space="preserve">Warning: Never pay for a scholarship or for scholarship information.  </w:t>
      </w:r>
    </w:p>
    <w:p w14:paraId="355837D1" w14:textId="77777777" w:rsidR="00BF4B64" w:rsidRPr="00BF4B64" w:rsidRDefault="00BF4B64" w:rsidP="00BF4B64">
      <w:pPr>
        <w:pStyle w:val="Footer"/>
        <w:rPr>
          <w:rFonts w:ascii="Candara" w:hAnsi="Candara"/>
          <w:bCs/>
        </w:rPr>
      </w:pPr>
    </w:p>
    <w:p w14:paraId="14622BF0" w14:textId="77777777" w:rsidR="00E44298" w:rsidRPr="000A5B83" w:rsidRDefault="00AA2C8C" w:rsidP="00E44298">
      <w:pPr>
        <w:pStyle w:val="Footer"/>
        <w:jc w:val="both"/>
        <w:rPr>
          <w:rFonts w:ascii="Candara" w:hAnsi="Candara"/>
          <w:bCs/>
          <w:sz w:val="44"/>
          <w:szCs w:val="44"/>
        </w:rPr>
      </w:pPr>
      <w:r>
        <w:rPr>
          <w:rFonts w:ascii="Candara" w:hAnsi="Candara"/>
          <w:bCs/>
          <w:sz w:val="44"/>
          <w:szCs w:val="44"/>
        </w:rPr>
        <w:t xml:space="preserve">GRANTS &amp; </w:t>
      </w:r>
      <w:r w:rsidR="00E44298" w:rsidRPr="000A5B83">
        <w:rPr>
          <w:rFonts w:ascii="Candara" w:hAnsi="Candara"/>
          <w:bCs/>
          <w:sz w:val="44"/>
          <w:szCs w:val="44"/>
        </w:rPr>
        <w:t>SCHOLARSHIP</w:t>
      </w:r>
      <w:r w:rsidR="00BF4B64">
        <w:rPr>
          <w:rFonts w:ascii="Candara" w:hAnsi="Candara"/>
          <w:bCs/>
          <w:sz w:val="44"/>
          <w:szCs w:val="44"/>
        </w:rPr>
        <w:t>S</w:t>
      </w:r>
      <w:r w:rsidR="00E44298" w:rsidRPr="000A5B83">
        <w:rPr>
          <w:rFonts w:ascii="Candara" w:hAnsi="Candara"/>
          <w:bCs/>
          <w:sz w:val="44"/>
          <w:szCs w:val="44"/>
        </w:rPr>
        <w:t xml:space="preserve"> </w:t>
      </w:r>
    </w:p>
    <w:p w14:paraId="153C55F4" w14:textId="77777777" w:rsidR="00E44298" w:rsidRPr="000A5B83" w:rsidRDefault="00E44298" w:rsidP="00E44298">
      <w:pPr>
        <w:pStyle w:val="Footer"/>
        <w:rPr>
          <w:rFonts w:ascii="Candara" w:hAnsi="Candara"/>
          <w:b/>
          <w:bCs/>
          <w:u w:val="single"/>
        </w:rPr>
      </w:pPr>
    </w:p>
    <w:p w14:paraId="46BA3B38" w14:textId="77777777" w:rsidR="00BF4B64" w:rsidRPr="00BF4B64" w:rsidRDefault="00BF4B64" w:rsidP="00BF4B64">
      <w:pPr>
        <w:pStyle w:val="ListParagraph"/>
        <w:numPr>
          <w:ilvl w:val="0"/>
          <w:numId w:val="7"/>
        </w:numPr>
        <w:rPr>
          <w:rFonts w:ascii="Candara" w:hAnsi="Candara"/>
        </w:rPr>
      </w:pPr>
      <w:r w:rsidRPr="00BF4B64">
        <w:rPr>
          <w:rFonts w:ascii="Candara" w:hAnsi="Candara"/>
          <w:u w:val="single"/>
        </w:rPr>
        <w:t>Individual colleges and universities</w:t>
      </w:r>
      <w:r w:rsidRPr="00BF4B64">
        <w:rPr>
          <w:rFonts w:ascii="Candara" w:hAnsi="Candara"/>
        </w:rPr>
        <w:t xml:space="preserve"> </w:t>
      </w:r>
      <w:r>
        <w:rPr>
          <w:rFonts w:ascii="Candara" w:hAnsi="Candara"/>
        </w:rPr>
        <w:t>often</w:t>
      </w:r>
      <w:r w:rsidRPr="00BF4B64">
        <w:rPr>
          <w:rFonts w:ascii="Candara" w:hAnsi="Candara"/>
        </w:rPr>
        <w:t xml:space="preserve"> offer their own </w:t>
      </w:r>
      <w:r w:rsidRPr="00BF4B64">
        <w:rPr>
          <w:rFonts w:ascii="Candara" w:hAnsi="Candara"/>
          <w:u w:val="single"/>
        </w:rPr>
        <w:t>merit-based scholarship programs</w:t>
      </w:r>
      <w:r w:rsidRPr="00BF4B64">
        <w:rPr>
          <w:rFonts w:ascii="Candara" w:hAnsi="Candara"/>
        </w:rPr>
        <w:t xml:space="preserve"> which will be offered to qua</w:t>
      </w:r>
      <w:r w:rsidR="0023596A">
        <w:rPr>
          <w:rFonts w:ascii="Candara" w:hAnsi="Candara"/>
        </w:rPr>
        <w:t xml:space="preserve">lified students once accepted.  </w:t>
      </w:r>
      <w:r w:rsidRPr="00BF4B64">
        <w:rPr>
          <w:rFonts w:ascii="Candara" w:hAnsi="Candara"/>
        </w:rPr>
        <w:t>Check with colleges for specific information.</w:t>
      </w:r>
    </w:p>
    <w:p w14:paraId="717EBB6B" w14:textId="77777777" w:rsidR="00E44298" w:rsidRPr="00CB6287" w:rsidRDefault="00E44298" w:rsidP="00CB6287">
      <w:pPr>
        <w:pStyle w:val="Footer"/>
        <w:numPr>
          <w:ilvl w:val="0"/>
          <w:numId w:val="7"/>
        </w:numPr>
        <w:rPr>
          <w:rFonts w:ascii="Candara" w:hAnsi="Candara"/>
          <w:bCs/>
        </w:rPr>
      </w:pPr>
      <w:r w:rsidRPr="000A5B83">
        <w:rPr>
          <w:rFonts w:ascii="Candara" w:hAnsi="Candara"/>
          <w:bCs/>
        </w:rPr>
        <w:t>M</w:t>
      </w:r>
      <w:r w:rsidR="00CB6287">
        <w:rPr>
          <w:rFonts w:ascii="Candara" w:hAnsi="Candara"/>
          <w:bCs/>
        </w:rPr>
        <w:t>any</w:t>
      </w:r>
      <w:r w:rsidRPr="000A5B83">
        <w:rPr>
          <w:rFonts w:ascii="Candara" w:hAnsi="Candara"/>
          <w:bCs/>
        </w:rPr>
        <w:t xml:space="preserve"> students receive scholarships</w:t>
      </w:r>
      <w:r w:rsidR="00AA2C8C">
        <w:rPr>
          <w:rFonts w:ascii="Candara" w:hAnsi="Candara"/>
          <w:bCs/>
        </w:rPr>
        <w:t xml:space="preserve"> and/or grants</w:t>
      </w:r>
      <w:r w:rsidRPr="000A5B83">
        <w:rPr>
          <w:rFonts w:ascii="Candara" w:hAnsi="Candara"/>
          <w:bCs/>
        </w:rPr>
        <w:t xml:space="preserve"> from the school they will attend.</w:t>
      </w:r>
    </w:p>
    <w:p w14:paraId="25E8DD2D" w14:textId="77777777" w:rsidR="00E44298" w:rsidRPr="000A5B83" w:rsidRDefault="00E44298" w:rsidP="00E44298">
      <w:pPr>
        <w:pStyle w:val="Footer"/>
        <w:numPr>
          <w:ilvl w:val="0"/>
          <w:numId w:val="7"/>
        </w:numPr>
        <w:rPr>
          <w:rFonts w:ascii="Candara" w:hAnsi="Candara"/>
          <w:bCs/>
        </w:rPr>
      </w:pPr>
      <w:r w:rsidRPr="000A5B83">
        <w:rPr>
          <w:rFonts w:ascii="Candara" w:hAnsi="Candara"/>
          <w:bCs/>
        </w:rPr>
        <w:t>Scholarships that require a school level selection process are handled differently than scholarships open to any student.  For these scholarships, the submission of a resume is usually required. (A sample resume is provided in this guide)</w:t>
      </w:r>
    </w:p>
    <w:p w14:paraId="7179D100" w14:textId="77777777" w:rsidR="00E44298" w:rsidRPr="000A5B83" w:rsidRDefault="000F6061" w:rsidP="00E44298">
      <w:pPr>
        <w:pStyle w:val="Footer"/>
        <w:ind w:left="720"/>
        <w:rPr>
          <w:rFonts w:ascii="Candara" w:hAnsi="Candara"/>
          <w:bCs/>
        </w:rPr>
      </w:pPr>
      <w:r>
        <w:rPr>
          <w:rFonts w:ascii="Candara" w:hAnsi="Candara"/>
          <w:noProof/>
        </w:rPr>
        <mc:AlternateContent>
          <mc:Choice Requires="wps">
            <w:drawing>
              <wp:anchor distT="0" distB="0" distL="114300" distR="114300" simplePos="0" relativeHeight="251683840" behindDoc="0" locked="0" layoutInCell="1" allowOverlap="1" wp14:anchorId="14C5DE9A" wp14:editId="05F96808">
                <wp:simplePos x="0" y="0"/>
                <wp:positionH relativeFrom="column">
                  <wp:posOffset>3000375</wp:posOffset>
                </wp:positionH>
                <wp:positionV relativeFrom="paragraph">
                  <wp:posOffset>21590</wp:posOffset>
                </wp:positionV>
                <wp:extent cx="3800475" cy="2447925"/>
                <wp:effectExtent l="0" t="0" r="0" b="127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124DC" w14:textId="77777777" w:rsidR="005E711B" w:rsidRDefault="005E711B" w:rsidP="00E44298">
                            <w:r>
                              <w:rPr>
                                <w:rFonts w:ascii="Arial" w:hAnsi="Arial" w:cs="Arial"/>
                                <w:noProof/>
                                <w:sz w:val="20"/>
                                <w:szCs w:val="20"/>
                              </w:rPr>
                              <w:drawing>
                                <wp:inline distT="0" distB="0" distL="0" distR="0" wp14:anchorId="08F096E3" wp14:editId="10D9302D">
                                  <wp:extent cx="3475413" cy="2371725"/>
                                  <wp:effectExtent l="0" t="0" r="0" b="0"/>
                                  <wp:docPr id="26" name="il_fi" descr="http://www.mycollegestreet.com/Assets/images/Cartoon-Payingfor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collegestreet.com/Assets/images/Cartoon-PayingforCollege.png"/>
                                          <pic:cNvPicPr>
                                            <a:picLocks noChangeAspect="1" noChangeArrowheads="1"/>
                                          </pic:cNvPicPr>
                                        </pic:nvPicPr>
                                        <pic:blipFill>
                                          <a:blip r:embed="rId51"/>
                                          <a:srcRect/>
                                          <a:stretch>
                                            <a:fillRect/>
                                          </a:stretch>
                                        </pic:blipFill>
                                        <pic:spPr bwMode="auto">
                                          <a:xfrm>
                                            <a:off x="0" y="0"/>
                                            <a:ext cx="3480000" cy="23748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DE9A" id="Text Box 36" o:spid="_x0000_s1037" type="#_x0000_t202" style="position:absolute;left:0;text-align:left;margin-left:236.25pt;margin-top:1.7pt;width:299.25pt;height:19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" stroked="f">
                <v:textbox>
                  <w:txbxContent>
                    <w:p w14:paraId="789124DC" w14:textId="77777777" w:rsidR="005E711B" w:rsidRDefault="005E711B" w:rsidP="00E44298">
                      <w:r>
                        <w:rPr>
                          <w:rFonts w:ascii="Arial" w:hAnsi="Arial" w:cs="Arial"/>
                          <w:noProof/>
                          <w:sz w:val="20"/>
                          <w:szCs w:val="20"/>
                        </w:rPr>
                        <w:drawing>
                          <wp:inline distT="0" distB="0" distL="0" distR="0" wp14:anchorId="08F096E3" wp14:editId="10D9302D">
                            <wp:extent cx="3475413" cy="2371725"/>
                            <wp:effectExtent l="0" t="0" r="0" b="0"/>
                            <wp:docPr id="26" name="il_fi" descr="http://www.mycollegestreet.com/Assets/images/Cartoon-Payingfor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collegestreet.com/Assets/images/Cartoon-PayingforCollege.png"/>
                                    <pic:cNvPicPr>
                                      <a:picLocks noChangeAspect="1" noChangeArrowheads="1"/>
                                    </pic:cNvPicPr>
                                  </pic:nvPicPr>
                                  <pic:blipFill>
                                    <a:blip r:embed="rId51"/>
                                    <a:srcRect/>
                                    <a:stretch>
                                      <a:fillRect/>
                                    </a:stretch>
                                  </pic:blipFill>
                                  <pic:spPr bwMode="auto">
                                    <a:xfrm>
                                      <a:off x="0" y="0"/>
                                      <a:ext cx="3480000" cy="2374855"/>
                                    </a:xfrm>
                                    <a:prstGeom prst="rect">
                                      <a:avLst/>
                                    </a:prstGeom>
                                    <a:noFill/>
                                    <a:ln w="9525">
                                      <a:noFill/>
                                      <a:miter lim="800000"/>
                                      <a:headEnd/>
                                      <a:tailEnd/>
                                    </a:ln>
                                  </pic:spPr>
                                </pic:pic>
                              </a:graphicData>
                            </a:graphic>
                          </wp:inline>
                        </w:drawing>
                      </w:r>
                    </w:p>
                  </w:txbxContent>
                </v:textbox>
              </v:shape>
            </w:pict>
          </mc:Fallback>
        </mc:AlternateContent>
      </w:r>
      <w:r w:rsidR="00E44298" w:rsidRPr="000A5B83">
        <w:rPr>
          <w:rFonts w:ascii="Candara" w:hAnsi="Candara"/>
          <w:bCs/>
        </w:rPr>
        <w:t xml:space="preserve"> </w:t>
      </w:r>
    </w:p>
    <w:p w14:paraId="6953DC0B" w14:textId="77777777" w:rsidR="00E44298" w:rsidRPr="000A5B83" w:rsidRDefault="00E44298" w:rsidP="00E44298">
      <w:pPr>
        <w:ind w:left="720"/>
        <w:rPr>
          <w:rFonts w:ascii="Candara" w:hAnsi="Candara" w:cs="Times New Roman"/>
          <w:b/>
          <w:bCs/>
          <w:sz w:val="24"/>
          <w:szCs w:val="24"/>
        </w:rPr>
      </w:pPr>
      <w:r w:rsidRPr="000A5B83">
        <w:rPr>
          <w:rFonts w:ascii="Candara" w:hAnsi="Candara" w:cs="Times New Roman"/>
          <w:b/>
          <w:bCs/>
          <w:sz w:val="24"/>
          <w:szCs w:val="24"/>
        </w:rPr>
        <w:t>Examples of Scholarship Criteria:</w:t>
      </w:r>
    </w:p>
    <w:p w14:paraId="512D7354"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Academic merit or good grades</w:t>
      </w:r>
    </w:p>
    <w:p w14:paraId="57AE357B"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Leadership activities</w:t>
      </w:r>
    </w:p>
    <w:p w14:paraId="514692F6"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Community service</w:t>
      </w:r>
    </w:p>
    <w:p w14:paraId="1B80DB0F"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Extracurricular activities/athletics</w:t>
      </w:r>
    </w:p>
    <w:p w14:paraId="3960934F"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Work experience</w:t>
      </w:r>
    </w:p>
    <w:p w14:paraId="490014C4"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Honors and achievements</w:t>
      </w:r>
    </w:p>
    <w:p w14:paraId="23297F97" w14:textId="77777777" w:rsidR="00E44298" w:rsidRPr="000A5B83"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Financial need</w:t>
      </w:r>
    </w:p>
    <w:p w14:paraId="0A109C46" w14:textId="77777777" w:rsidR="00E44298" w:rsidRPr="000A5B83" w:rsidRDefault="0020057D" w:rsidP="00E44298">
      <w:pPr>
        <w:numPr>
          <w:ilvl w:val="0"/>
          <w:numId w:val="6"/>
        </w:numPr>
        <w:spacing w:after="0" w:line="240" w:lineRule="auto"/>
        <w:rPr>
          <w:rFonts w:ascii="Candara" w:hAnsi="Candara" w:cs="Times New Roman"/>
          <w:sz w:val="24"/>
          <w:szCs w:val="24"/>
        </w:rPr>
      </w:pPr>
      <w:r>
        <w:rPr>
          <w:rFonts w:ascii="Candara" w:hAnsi="Candara" w:cs="Times New Roman"/>
          <w:sz w:val="24"/>
          <w:szCs w:val="24"/>
        </w:rPr>
        <w:t>Personal s</w:t>
      </w:r>
      <w:r w:rsidR="00E44298" w:rsidRPr="000A5B83">
        <w:rPr>
          <w:rFonts w:ascii="Candara" w:hAnsi="Candara" w:cs="Times New Roman"/>
          <w:sz w:val="24"/>
          <w:szCs w:val="24"/>
        </w:rPr>
        <w:t>tatement</w:t>
      </w:r>
    </w:p>
    <w:p w14:paraId="3A47E9CB" w14:textId="77777777" w:rsidR="00E44298" w:rsidRDefault="00E44298" w:rsidP="00E44298">
      <w:pPr>
        <w:numPr>
          <w:ilvl w:val="0"/>
          <w:numId w:val="6"/>
        </w:numPr>
        <w:spacing w:after="0" w:line="240" w:lineRule="auto"/>
        <w:rPr>
          <w:rFonts w:ascii="Candara" w:hAnsi="Candara" w:cs="Times New Roman"/>
          <w:sz w:val="24"/>
          <w:szCs w:val="24"/>
        </w:rPr>
      </w:pPr>
      <w:r w:rsidRPr="000A5B83">
        <w:rPr>
          <w:rFonts w:ascii="Candara" w:hAnsi="Candara" w:cs="Times New Roman"/>
          <w:sz w:val="24"/>
          <w:szCs w:val="24"/>
        </w:rPr>
        <w:t>Overcoming adversity</w:t>
      </w:r>
    </w:p>
    <w:p w14:paraId="73E0EBB5" w14:textId="77777777" w:rsidR="00BF4B64" w:rsidRDefault="00BF4B64" w:rsidP="00BF4B64">
      <w:pPr>
        <w:spacing w:after="0" w:line="240" w:lineRule="auto"/>
        <w:ind w:left="1080"/>
        <w:rPr>
          <w:rFonts w:ascii="Candara" w:hAnsi="Candara" w:cs="Times New Roman"/>
          <w:sz w:val="24"/>
          <w:szCs w:val="24"/>
        </w:rPr>
      </w:pPr>
    </w:p>
    <w:p w14:paraId="16BF6C3A" w14:textId="77777777" w:rsidR="00CC08D1" w:rsidRPr="000A5B83" w:rsidRDefault="00CC08D1" w:rsidP="00BF4B64">
      <w:pPr>
        <w:spacing w:after="0" w:line="240" w:lineRule="auto"/>
        <w:ind w:left="1080"/>
        <w:rPr>
          <w:rFonts w:ascii="Candara" w:hAnsi="Candara" w:cs="Times New Roman"/>
          <w:sz w:val="24"/>
          <w:szCs w:val="24"/>
        </w:rPr>
      </w:pPr>
    </w:p>
    <w:p w14:paraId="48A7AF15" w14:textId="77777777" w:rsidR="00BF4B64" w:rsidRPr="00BF4B64" w:rsidRDefault="00BF4B64" w:rsidP="00BF4B64">
      <w:pPr>
        <w:ind w:firstLine="720"/>
        <w:rPr>
          <w:rFonts w:ascii="Candara" w:hAnsi="Candara"/>
          <w:b/>
          <w:bCs/>
          <w:sz w:val="24"/>
          <w:szCs w:val="24"/>
        </w:rPr>
      </w:pPr>
      <w:r w:rsidRPr="00BF4B64">
        <w:rPr>
          <w:rFonts w:ascii="Candara" w:hAnsi="Candara"/>
          <w:b/>
          <w:bCs/>
          <w:sz w:val="24"/>
          <w:szCs w:val="24"/>
        </w:rPr>
        <w:t>Examples</w:t>
      </w:r>
      <w:r w:rsidR="00CE680B">
        <w:rPr>
          <w:rFonts w:ascii="Candara" w:hAnsi="Candara"/>
          <w:b/>
          <w:bCs/>
          <w:sz w:val="24"/>
          <w:szCs w:val="24"/>
        </w:rPr>
        <w:t xml:space="preserve"> of</w:t>
      </w:r>
      <w:r w:rsidRPr="00BF4B64">
        <w:rPr>
          <w:rFonts w:ascii="Candara" w:hAnsi="Candara"/>
          <w:b/>
          <w:bCs/>
          <w:sz w:val="24"/>
          <w:szCs w:val="24"/>
        </w:rPr>
        <w:t xml:space="preserve"> Scholarship Essays:</w:t>
      </w:r>
    </w:p>
    <w:p w14:paraId="63F49371" w14:textId="77777777" w:rsidR="00BF4B64" w:rsidRPr="00BF4B64" w:rsidRDefault="00BF4B64" w:rsidP="00BF4B64">
      <w:pPr>
        <w:numPr>
          <w:ilvl w:val="0"/>
          <w:numId w:val="32"/>
        </w:numPr>
        <w:spacing w:after="0" w:line="240" w:lineRule="auto"/>
        <w:rPr>
          <w:rFonts w:ascii="Candara" w:hAnsi="Candara"/>
          <w:sz w:val="24"/>
          <w:szCs w:val="24"/>
        </w:rPr>
      </w:pPr>
      <w:r w:rsidRPr="00BF4B64">
        <w:rPr>
          <w:rFonts w:ascii="Candara" w:hAnsi="Candara"/>
          <w:sz w:val="24"/>
          <w:szCs w:val="24"/>
        </w:rPr>
        <w:t>Describe a person or event having a significant impact on you.</w:t>
      </w:r>
    </w:p>
    <w:p w14:paraId="38C93596" w14:textId="77777777" w:rsidR="00BF4B64" w:rsidRPr="00BF4B64" w:rsidRDefault="00BF4B64" w:rsidP="00BF4B64">
      <w:pPr>
        <w:numPr>
          <w:ilvl w:val="0"/>
          <w:numId w:val="32"/>
        </w:numPr>
        <w:spacing w:after="0" w:line="240" w:lineRule="auto"/>
        <w:rPr>
          <w:rFonts w:ascii="Candara" w:hAnsi="Candara"/>
          <w:sz w:val="24"/>
          <w:szCs w:val="24"/>
        </w:rPr>
      </w:pPr>
      <w:r w:rsidRPr="00BF4B64">
        <w:rPr>
          <w:rFonts w:ascii="Candara" w:hAnsi="Candara"/>
          <w:sz w:val="24"/>
          <w:szCs w:val="24"/>
        </w:rPr>
        <w:t>Describe a social problem of interest to you.</w:t>
      </w:r>
    </w:p>
    <w:p w14:paraId="1A1985AD" w14:textId="77777777" w:rsidR="00BF4B64" w:rsidRPr="00BF4B64" w:rsidRDefault="00BF4B64" w:rsidP="00BF4B64">
      <w:pPr>
        <w:numPr>
          <w:ilvl w:val="0"/>
          <w:numId w:val="32"/>
        </w:numPr>
        <w:spacing w:after="0" w:line="240" w:lineRule="auto"/>
        <w:rPr>
          <w:rFonts w:ascii="Candara" w:hAnsi="Candara"/>
          <w:sz w:val="24"/>
          <w:szCs w:val="24"/>
        </w:rPr>
      </w:pPr>
      <w:r w:rsidRPr="00BF4B64">
        <w:rPr>
          <w:rFonts w:ascii="Candara" w:hAnsi="Candara"/>
          <w:sz w:val="24"/>
          <w:szCs w:val="24"/>
        </w:rPr>
        <w:t>What are your plans after graduation?</w:t>
      </w:r>
    </w:p>
    <w:p w14:paraId="6029EA94" w14:textId="77777777" w:rsidR="00BF4B64" w:rsidRPr="00BF4B64" w:rsidRDefault="00BF4B64" w:rsidP="00BF4B64">
      <w:pPr>
        <w:numPr>
          <w:ilvl w:val="0"/>
          <w:numId w:val="32"/>
        </w:numPr>
        <w:spacing w:after="0" w:line="240" w:lineRule="auto"/>
        <w:rPr>
          <w:rFonts w:ascii="Candara" w:hAnsi="Candara"/>
          <w:sz w:val="24"/>
          <w:szCs w:val="24"/>
        </w:rPr>
      </w:pPr>
      <w:r w:rsidRPr="00BF4B64">
        <w:rPr>
          <w:rFonts w:ascii="Candara" w:hAnsi="Candara"/>
          <w:sz w:val="24"/>
          <w:szCs w:val="24"/>
        </w:rPr>
        <w:t>Explain what motivates you to volunteer in your community.</w:t>
      </w:r>
    </w:p>
    <w:p w14:paraId="43191A77" w14:textId="77777777" w:rsidR="00BF4B64" w:rsidRPr="00BF4B64" w:rsidRDefault="00BF4B64" w:rsidP="00BF4B64">
      <w:pPr>
        <w:numPr>
          <w:ilvl w:val="0"/>
          <w:numId w:val="32"/>
        </w:numPr>
        <w:spacing w:after="0" w:line="240" w:lineRule="auto"/>
        <w:rPr>
          <w:rFonts w:ascii="Candara" w:hAnsi="Candara"/>
          <w:sz w:val="24"/>
          <w:szCs w:val="24"/>
        </w:rPr>
      </w:pPr>
      <w:r w:rsidRPr="00BF4B64">
        <w:rPr>
          <w:rFonts w:ascii="Candara" w:hAnsi="Candara"/>
          <w:sz w:val="24"/>
          <w:szCs w:val="24"/>
        </w:rPr>
        <w:t>Explain why you need this scholarship.</w:t>
      </w:r>
    </w:p>
    <w:p w14:paraId="351913E2" w14:textId="77777777" w:rsidR="00BF4B64" w:rsidRPr="00BF4B64" w:rsidRDefault="00BF4B64" w:rsidP="00BF4B64">
      <w:pPr>
        <w:numPr>
          <w:ilvl w:val="0"/>
          <w:numId w:val="32"/>
        </w:numPr>
        <w:spacing w:after="0" w:line="240" w:lineRule="auto"/>
        <w:rPr>
          <w:rFonts w:ascii="Candara" w:hAnsi="Candara"/>
          <w:sz w:val="24"/>
          <w:szCs w:val="24"/>
        </w:rPr>
      </w:pPr>
      <w:r w:rsidRPr="00BF4B64">
        <w:rPr>
          <w:rFonts w:ascii="Candara" w:hAnsi="Candara"/>
          <w:sz w:val="24"/>
          <w:szCs w:val="24"/>
        </w:rPr>
        <w:t xml:space="preserve">Write a statement giving your interests, life goals, </w:t>
      </w:r>
      <w:proofErr w:type="gramStart"/>
      <w:r w:rsidRPr="00BF4B64">
        <w:rPr>
          <w:rFonts w:ascii="Candara" w:hAnsi="Candara"/>
          <w:sz w:val="24"/>
          <w:szCs w:val="24"/>
        </w:rPr>
        <w:t>ambitions</w:t>
      </w:r>
      <w:proofErr w:type="gramEnd"/>
      <w:r w:rsidRPr="00BF4B64">
        <w:rPr>
          <w:rFonts w:ascii="Candara" w:hAnsi="Candara"/>
          <w:sz w:val="24"/>
          <w:szCs w:val="24"/>
        </w:rPr>
        <w:t xml:space="preserve"> and hopes.</w:t>
      </w:r>
    </w:p>
    <w:p w14:paraId="1E1C97FA" w14:textId="77777777" w:rsidR="00E44298" w:rsidRPr="00BF4B64" w:rsidRDefault="00E44298" w:rsidP="00BF4B64">
      <w:pPr>
        <w:spacing w:after="0" w:line="240" w:lineRule="auto"/>
        <w:rPr>
          <w:rFonts w:ascii="Candara" w:hAnsi="Candara" w:cs="Times New Roman"/>
          <w:sz w:val="24"/>
          <w:szCs w:val="24"/>
        </w:rPr>
      </w:pPr>
    </w:p>
    <w:p w14:paraId="49FF0140" w14:textId="77777777" w:rsidR="00E44298" w:rsidRPr="000A5B83" w:rsidRDefault="00E44298" w:rsidP="00E44298">
      <w:pPr>
        <w:spacing w:after="0" w:line="240" w:lineRule="auto"/>
        <w:ind w:left="1080"/>
        <w:rPr>
          <w:rFonts w:ascii="Candara" w:hAnsi="Candara" w:cs="Times New Roman"/>
          <w:sz w:val="24"/>
          <w:szCs w:val="24"/>
        </w:rPr>
      </w:pPr>
    </w:p>
    <w:p w14:paraId="56DFCD44" w14:textId="77777777" w:rsidR="00E44298" w:rsidRPr="000A5B83" w:rsidRDefault="00E44298" w:rsidP="00E44298">
      <w:pPr>
        <w:spacing w:after="0" w:line="240" w:lineRule="auto"/>
        <w:ind w:left="1080"/>
        <w:rPr>
          <w:rFonts w:ascii="Candara" w:hAnsi="Candara" w:cs="Times New Roman"/>
          <w:sz w:val="24"/>
          <w:szCs w:val="24"/>
        </w:rPr>
      </w:pPr>
    </w:p>
    <w:p w14:paraId="62D27B73" w14:textId="77777777" w:rsidR="00E7631E" w:rsidRDefault="00E7631E" w:rsidP="00E44298">
      <w:pPr>
        <w:ind w:firstLine="360"/>
        <w:rPr>
          <w:rFonts w:ascii="Candara" w:hAnsi="Candara" w:cs="Times New Roman"/>
          <w:b/>
          <w:bCs/>
          <w:sz w:val="24"/>
          <w:szCs w:val="24"/>
        </w:rPr>
      </w:pPr>
    </w:p>
    <w:p w14:paraId="3FD6CB23" w14:textId="77777777" w:rsidR="003B6D16" w:rsidRPr="000A5B83" w:rsidRDefault="003B6D16" w:rsidP="00CE2DB9">
      <w:pPr>
        <w:widowControl w:val="0"/>
        <w:jc w:val="center"/>
        <w:rPr>
          <w:rFonts w:ascii="Candara" w:hAnsi="Candara"/>
          <w:sz w:val="44"/>
          <w:szCs w:val="44"/>
        </w:rPr>
      </w:pPr>
      <w:r w:rsidRPr="000A5B83">
        <w:rPr>
          <w:rFonts w:ascii="Candara" w:hAnsi="Candara"/>
          <w:sz w:val="44"/>
          <w:szCs w:val="44"/>
        </w:rPr>
        <w:lastRenderedPageBreak/>
        <w:t>FINANCIAL AID</w:t>
      </w:r>
    </w:p>
    <w:p w14:paraId="2E3BC7D2" w14:textId="20DF7B5A" w:rsidR="003B6D16" w:rsidRPr="000A5B83" w:rsidRDefault="003B6D16" w:rsidP="003B6D16">
      <w:pPr>
        <w:pStyle w:val="Footer"/>
        <w:tabs>
          <w:tab w:val="clear" w:pos="4320"/>
          <w:tab w:val="clear" w:pos="8640"/>
        </w:tabs>
        <w:rPr>
          <w:rFonts w:ascii="Candara" w:hAnsi="Candara"/>
        </w:rPr>
      </w:pPr>
      <w:r w:rsidRPr="000A5B83">
        <w:rPr>
          <w:rFonts w:ascii="Candara" w:hAnsi="Candara"/>
        </w:rPr>
        <w:t>All students applying for any federal financial</w:t>
      </w:r>
      <w:r w:rsidR="00664B67">
        <w:rPr>
          <w:rFonts w:ascii="Candara" w:hAnsi="Candara"/>
        </w:rPr>
        <w:t xml:space="preserve"> aid must file the FAFSA form. </w:t>
      </w:r>
      <w:r w:rsidRPr="000A5B83">
        <w:rPr>
          <w:rFonts w:ascii="Candara" w:hAnsi="Candara"/>
        </w:rPr>
        <w:t xml:space="preserve">The FAFSA is the only application students must complete to be considered for all federal financial aid. You can access this form online at </w:t>
      </w:r>
      <w:hyperlink r:id="rId52" w:history="1">
        <w:r w:rsidRPr="00897E8F">
          <w:rPr>
            <w:rStyle w:val="Hyperlink"/>
            <w:rFonts w:ascii="Candara" w:hAnsi="Candara"/>
          </w:rPr>
          <w:t>http://www.fafsa.ed.gov/</w:t>
        </w:r>
      </w:hyperlink>
      <w:r w:rsidRPr="000A5B83">
        <w:rPr>
          <w:rFonts w:ascii="Candara" w:hAnsi="Candara"/>
        </w:rPr>
        <w:t xml:space="preserve">. You cannot submit the form until </w:t>
      </w:r>
      <w:r w:rsidR="007D1F33">
        <w:rPr>
          <w:rFonts w:ascii="Candara" w:hAnsi="Candara"/>
        </w:rPr>
        <w:t>December</w:t>
      </w:r>
      <w:r w:rsidRPr="000A5B83">
        <w:rPr>
          <w:rFonts w:ascii="Candara" w:hAnsi="Candara"/>
        </w:rPr>
        <w:t>.</w:t>
      </w:r>
      <w:r w:rsidR="00664B67">
        <w:rPr>
          <w:rFonts w:ascii="Candara" w:hAnsi="Candara"/>
        </w:rPr>
        <w:t xml:space="preserve"> </w:t>
      </w:r>
      <w:r>
        <w:rPr>
          <w:rFonts w:ascii="Candara" w:hAnsi="Candara"/>
        </w:rPr>
        <w:t>While you can submit the FAFSA up until June 30</w:t>
      </w:r>
      <w:r w:rsidRPr="00CB6287">
        <w:rPr>
          <w:rFonts w:ascii="Candara" w:hAnsi="Candara"/>
          <w:vertAlign w:val="superscript"/>
        </w:rPr>
        <w:t>th</w:t>
      </w:r>
      <w:r>
        <w:rPr>
          <w:rFonts w:ascii="Candara" w:hAnsi="Candara"/>
        </w:rPr>
        <w:t xml:space="preserve"> of the year you will enroll in school, the priority deadline for many schools is either February 15</w:t>
      </w:r>
      <w:r w:rsidRPr="001658EE">
        <w:rPr>
          <w:rFonts w:ascii="Candara" w:hAnsi="Candara"/>
          <w:vertAlign w:val="superscript"/>
        </w:rPr>
        <w:t>th</w:t>
      </w:r>
      <w:r>
        <w:rPr>
          <w:rFonts w:ascii="Candara" w:hAnsi="Candara"/>
        </w:rPr>
        <w:t xml:space="preserve"> or March 1</w:t>
      </w:r>
      <w:r w:rsidRPr="001658EE">
        <w:rPr>
          <w:rFonts w:ascii="Candara" w:hAnsi="Candara"/>
          <w:vertAlign w:val="superscript"/>
        </w:rPr>
        <w:t>st</w:t>
      </w:r>
      <w:r>
        <w:rPr>
          <w:rFonts w:ascii="Candara" w:hAnsi="Candara"/>
        </w:rPr>
        <w:t xml:space="preserve">.  </w:t>
      </w:r>
      <w:r w:rsidR="00365885">
        <w:rPr>
          <w:rFonts w:ascii="Candara" w:hAnsi="Candara"/>
        </w:rPr>
        <w:t xml:space="preserve">In addition, some schools require the CSS Profile for institutional need-based aid. </w:t>
      </w:r>
      <w:r>
        <w:rPr>
          <w:rFonts w:ascii="Candara" w:hAnsi="Candara"/>
        </w:rPr>
        <w:t>Check</w:t>
      </w:r>
      <w:r w:rsidR="00365885">
        <w:rPr>
          <w:rFonts w:ascii="Candara" w:hAnsi="Candara"/>
        </w:rPr>
        <w:t xml:space="preserve"> each</w:t>
      </w:r>
      <w:r>
        <w:rPr>
          <w:rFonts w:ascii="Candara" w:hAnsi="Candara"/>
        </w:rPr>
        <w:t xml:space="preserve"> college/university </w:t>
      </w:r>
      <w:r w:rsidR="00365885">
        <w:rPr>
          <w:rFonts w:ascii="Candara" w:hAnsi="Candara"/>
        </w:rPr>
        <w:t xml:space="preserve">for its requirements and </w:t>
      </w:r>
      <w:r>
        <w:rPr>
          <w:rFonts w:ascii="Candara" w:hAnsi="Candara"/>
        </w:rPr>
        <w:t xml:space="preserve">to ensure you file on time. </w:t>
      </w:r>
    </w:p>
    <w:p w14:paraId="466D8F6B" w14:textId="77777777" w:rsidR="003B6D16" w:rsidRPr="000A5B83" w:rsidRDefault="003B6D16" w:rsidP="003B6D16">
      <w:pPr>
        <w:pStyle w:val="Footer"/>
        <w:tabs>
          <w:tab w:val="clear" w:pos="4320"/>
          <w:tab w:val="clear" w:pos="8640"/>
        </w:tabs>
        <w:rPr>
          <w:rFonts w:ascii="Candara" w:hAnsi="Candara"/>
          <w:u w:val="single"/>
        </w:rPr>
      </w:pPr>
    </w:p>
    <w:p w14:paraId="7423C453" w14:textId="39C0F558" w:rsidR="003B6D16" w:rsidRPr="00AE7CCC" w:rsidRDefault="003B6D16" w:rsidP="003B6D16">
      <w:pPr>
        <w:pStyle w:val="ListParagraph"/>
        <w:widowControl w:val="0"/>
        <w:numPr>
          <w:ilvl w:val="0"/>
          <w:numId w:val="8"/>
        </w:numPr>
        <w:rPr>
          <w:rFonts w:ascii="Candara" w:hAnsi="Candara"/>
        </w:rPr>
      </w:pPr>
      <w:r w:rsidRPr="00AE7CCC">
        <w:rPr>
          <w:rFonts w:ascii="Candara" w:hAnsi="Candara"/>
        </w:rPr>
        <w:t>Both the Financial Aid and College Advisor can assist with completion of the FAFSA</w:t>
      </w:r>
      <w:r w:rsidR="0020057D">
        <w:rPr>
          <w:rFonts w:ascii="Candara" w:hAnsi="Candara"/>
        </w:rPr>
        <w:t>.</w:t>
      </w:r>
    </w:p>
    <w:p w14:paraId="1B2F96CC" w14:textId="6A5C25F7" w:rsidR="00324F52" w:rsidRDefault="003B6D16" w:rsidP="003B6D16">
      <w:pPr>
        <w:pStyle w:val="ListParagraph"/>
        <w:widowControl w:val="0"/>
        <w:numPr>
          <w:ilvl w:val="0"/>
          <w:numId w:val="8"/>
        </w:numPr>
        <w:rPr>
          <w:rFonts w:ascii="Candara" w:hAnsi="Candara"/>
        </w:rPr>
      </w:pPr>
      <w:r w:rsidRPr="00324F52">
        <w:rPr>
          <w:rFonts w:ascii="Candara" w:hAnsi="Candara"/>
        </w:rPr>
        <w:t xml:space="preserve">Ms. Winters (Financial Aid Advisor) is at KHS once a week from October until late </w:t>
      </w:r>
      <w:r w:rsidR="00324F52">
        <w:rPr>
          <w:rFonts w:ascii="Candara" w:hAnsi="Candara"/>
        </w:rPr>
        <w:t>April</w:t>
      </w:r>
      <w:r w:rsidR="0020057D">
        <w:rPr>
          <w:rFonts w:ascii="Candara" w:hAnsi="Candara"/>
        </w:rPr>
        <w:t>.</w:t>
      </w:r>
    </w:p>
    <w:p w14:paraId="4EC1C796" w14:textId="423E401A" w:rsidR="00026489" w:rsidRPr="00026489" w:rsidRDefault="00026489" w:rsidP="00026489">
      <w:pPr>
        <w:pStyle w:val="ListParagraph"/>
        <w:widowControl w:val="0"/>
        <w:numPr>
          <w:ilvl w:val="1"/>
          <w:numId w:val="8"/>
        </w:numPr>
        <w:rPr>
          <w:rFonts w:ascii="Candara" w:hAnsi="Candara"/>
        </w:rPr>
      </w:pPr>
      <w:r w:rsidRPr="00AE7CCC">
        <w:rPr>
          <w:rFonts w:ascii="Candara" w:hAnsi="Candara"/>
        </w:rPr>
        <w:t>Students</w:t>
      </w:r>
      <w:r>
        <w:rPr>
          <w:rFonts w:ascii="Candara" w:hAnsi="Candara"/>
        </w:rPr>
        <w:t xml:space="preserve"> and parents</w:t>
      </w:r>
      <w:r w:rsidRPr="00AE7CCC">
        <w:rPr>
          <w:rFonts w:ascii="Candara" w:hAnsi="Candara"/>
        </w:rPr>
        <w:t xml:space="preserve"> can make an appointment to see Ms. Winters </w:t>
      </w:r>
      <w:r>
        <w:rPr>
          <w:rFonts w:ascii="Candara" w:hAnsi="Candara"/>
        </w:rPr>
        <w:t>through Student Services.</w:t>
      </w:r>
    </w:p>
    <w:p w14:paraId="0BB8C04B" w14:textId="187156E1" w:rsidR="003B6D16" w:rsidRPr="00324F52" w:rsidRDefault="00026489" w:rsidP="003B6D16">
      <w:pPr>
        <w:pStyle w:val="ListParagraph"/>
        <w:widowControl w:val="0"/>
        <w:numPr>
          <w:ilvl w:val="0"/>
          <w:numId w:val="8"/>
        </w:numPr>
        <w:rPr>
          <w:rFonts w:ascii="Candara" w:hAnsi="Candara"/>
        </w:rPr>
      </w:pPr>
      <w:r w:rsidRPr="00026489">
        <w:rPr>
          <w:rFonts w:ascii="Candara" w:hAnsi="Candara"/>
        </w:rPr>
        <w:t>M</w:t>
      </w:r>
      <w:r w:rsidR="0006147B">
        <w:rPr>
          <w:rFonts w:ascii="Candara" w:hAnsi="Candara"/>
        </w:rPr>
        <w:t xml:space="preserve">s. </w:t>
      </w:r>
      <w:r w:rsidR="00504550">
        <w:rPr>
          <w:rFonts w:ascii="Candara" w:hAnsi="Candara"/>
        </w:rPr>
        <w:t>Bernard</w:t>
      </w:r>
      <w:r w:rsidR="003B6D16" w:rsidRPr="00026489">
        <w:rPr>
          <w:rFonts w:ascii="Candara" w:hAnsi="Candara"/>
        </w:rPr>
        <w:t xml:space="preserve"> </w:t>
      </w:r>
      <w:r w:rsidR="003B6D16" w:rsidRPr="00324F52">
        <w:rPr>
          <w:rFonts w:ascii="Candara" w:hAnsi="Candara"/>
        </w:rPr>
        <w:t xml:space="preserve">(College </w:t>
      </w:r>
      <w:r w:rsidR="0020057D">
        <w:rPr>
          <w:rFonts w:ascii="Candara" w:hAnsi="Candara"/>
        </w:rPr>
        <w:t>Advisor) is available full-time.</w:t>
      </w:r>
    </w:p>
    <w:p w14:paraId="591BA875" w14:textId="6EAC3452" w:rsidR="003B6D16" w:rsidRDefault="003B6D16" w:rsidP="00026489">
      <w:pPr>
        <w:pStyle w:val="ListParagraph"/>
        <w:widowControl w:val="0"/>
        <w:numPr>
          <w:ilvl w:val="1"/>
          <w:numId w:val="8"/>
        </w:numPr>
        <w:rPr>
          <w:rFonts w:ascii="Candara" w:hAnsi="Candara"/>
        </w:rPr>
      </w:pPr>
      <w:r w:rsidRPr="00AE7CCC">
        <w:rPr>
          <w:rFonts w:ascii="Candara" w:hAnsi="Candara"/>
        </w:rPr>
        <w:t xml:space="preserve">Students and parents can email </w:t>
      </w:r>
      <w:hyperlink r:id="rId53" w:history="1">
        <w:r w:rsidRPr="00AE7CCC">
          <w:rPr>
            <w:rStyle w:val="Hyperlink"/>
            <w:rFonts w:ascii="Candara" w:hAnsi="Candara"/>
          </w:rPr>
          <w:t>khscd.dukecac@gmail.com</w:t>
        </w:r>
      </w:hyperlink>
      <w:r w:rsidRPr="00AE7CCC">
        <w:rPr>
          <w:rFonts w:ascii="Candara" w:hAnsi="Candara"/>
        </w:rPr>
        <w:t xml:space="preserve"> to schedule appointments </w:t>
      </w:r>
      <w:r>
        <w:rPr>
          <w:rFonts w:ascii="Candara" w:hAnsi="Candara"/>
        </w:rPr>
        <w:t xml:space="preserve">with           </w:t>
      </w:r>
      <w:r w:rsidR="0006147B">
        <w:rPr>
          <w:rFonts w:ascii="Candara" w:hAnsi="Candara"/>
        </w:rPr>
        <w:t xml:space="preserve">Ms. </w:t>
      </w:r>
      <w:r w:rsidR="00504550">
        <w:rPr>
          <w:rFonts w:ascii="Candara" w:hAnsi="Candara"/>
        </w:rPr>
        <w:t>Bernard</w:t>
      </w:r>
      <w:r w:rsidR="0020057D">
        <w:rPr>
          <w:rFonts w:ascii="Candara" w:hAnsi="Candara"/>
        </w:rPr>
        <w:t>.</w:t>
      </w:r>
    </w:p>
    <w:p w14:paraId="151A749C" w14:textId="77777777" w:rsidR="00324F52" w:rsidRPr="00324F52" w:rsidRDefault="00324F52" w:rsidP="00324F52">
      <w:pPr>
        <w:pStyle w:val="ListParagraph"/>
        <w:widowControl w:val="0"/>
        <w:rPr>
          <w:rFonts w:ascii="Candara" w:hAnsi="Candara"/>
        </w:rPr>
      </w:pPr>
    </w:p>
    <w:p w14:paraId="32F851ED" w14:textId="77777777" w:rsidR="00CE2DB9" w:rsidRPr="000A5B83" w:rsidRDefault="00CE2DB9" w:rsidP="00CE2DB9">
      <w:pPr>
        <w:ind w:firstLine="360"/>
        <w:rPr>
          <w:rFonts w:ascii="Candara" w:hAnsi="Candara" w:cs="Times New Roman"/>
          <w:b/>
          <w:bCs/>
          <w:sz w:val="24"/>
          <w:szCs w:val="24"/>
        </w:rPr>
      </w:pPr>
      <w:r w:rsidRPr="000A5B83">
        <w:rPr>
          <w:rFonts w:ascii="Candara" w:hAnsi="Candara" w:cs="Times New Roman"/>
          <w:b/>
          <w:bCs/>
          <w:sz w:val="24"/>
          <w:szCs w:val="24"/>
        </w:rPr>
        <w:t>How do I find out about scholarships?</w:t>
      </w:r>
    </w:p>
    <w:p w14:paraId="7B6BAEFC" w14:textId="10A2AD1C" w:rsidR="00CE2DB9" w:rsidRPr="00CB6287" w:rsidRDefault="00CE2DB9" w:rsidP="00CE2DB9">
      <w:pPr>
        <w:pStyle w:val="Footer"/>
        <w:numPr>
          <w:ilvl w:val="0"/>
          <w:numId w:val="7"/>
        </w:numPr>
        <w:rPr>
          <w:rFonts w:ascii="Candara" w:hAnsi="Candara"/>
          <w:bCs/>
        </w:rPr>
      </w:pPr>
      <w:r w:rsidRPr="000A5B83">
        <w:rPr>
          <w:rFonts w:ascii="Candara" w:hAnsi="Candara"/>
          <w:bCs/>
        </w:rPr>
        <w:t>Scholarship bulletins will be available on the</w:t>
      </w:r>
      <w:r>
        <w:rPr>
          <w:rFonts w:ascii="Candara" w:hAnsi="Candara"/>
          <w:bCs/>
        </w:rPr>
        <w:t xml:space="preserve"> KHS Student Services</w:t>
      </w:r>
      <w:r w:rsidRPr="000A5B83">
        <w:rPr>
          <w:rFonts w:ascii="Candara" w:hAnsi="Candara"/>
          <w:bCs/>
        </w:rPr>
        <w:t xml:space="preserve"> website </w:t>
      </w:r>
      <w:r w:rsidR="00504550">
        <w:rPr>
          <w:rFonts w:ascii="Candara" w:hAnsi="Candara"/>
          <w:bCs/>
        </w:rPr>
        <w:t xml:space="preserve">&amp; Bulletin Board outside of Student Services </w:t>
      </w:r>
      <w:r>
        <w:rPr>
          <w:rFonts w:ascii="Candara" w:hAnsi="Candara"/>
          <w:bCs/>
        </w:rPr>
        <w:t xml:space="preserve">monthly </w:t>
      </w:r>
      <w:r w:rsidRPr="000A5B83">
        <w:rPr>
          <w:rFonts w:ascii="Candara" w:hAnsi="Candara"/>
          <w:bCs/>
        </w:rPr>
        <w:t>throughout the school year.</w:t>
      </w:r>
    </w:p>
    <w:p w14:paraId="6D24FB18" w14:textId="1A8CD8CF" w:rsidR="00CE2DB9" w:rsidRPr="00CB6287" w:rsidRDefault="00CE2DB9" w:rsidP="00CE2DB9">
      <w:pPr>
        <w:pStyle w:val="Footer"/>
        <w:numPr>
          <w:ilvl w:val="0"/>
          <w:numId w:val="7"/>
        </w:numPr>
        <w:rPr>
          <w:rFonts w:ascii="Candara" w:hAnsi="Candara"/>
        </w:rPr>
      </w:pPr>
      <w:r w:rsidRPr="000A5B83">
        <w:rPr>
          <w:rFonts w:ascii="Candara" w:hAnsi="Candara"/>
        </w:rPr>
        <w:t xml:space="preserve">On the Student Services Website, click on </w:t>
      </w:r>
      <w:r w:rsidR="00002493">
        <w:rPr>
          <w:rFonts w:ascii="Candara" w:hAnsi="Candara"/>
        </w:rPr>
        <w:t xml:space="preserve">“College Information” then </w:t>
      </w:r>
      <w:r w:rsidRPr="000A5B83">
        <w:rPr>
          <w:rFonts w:ascii="Candara" w:hAnsi="Candara"/>
        </w:rPr>
        <w:t xml:space="preserve">“Scholarships” </w:t>
      </w:r>
      <w:r>
        <w:rPr>
          <w:rFonts w:ascii="Candara" w:hAnsi="Candara"/>
        </w:rPr>
        <w:t>on the side navigation</w:t>
      </w:r>
      <w:r w:rsidRPr="000A5B83">
        <w:rPr>
          <w:rFonts w:ascii="Candara" w:hAnsi="Candara"/>
        </w:rPr>
        <w:t xml:space="preserve"> </w:t>
      </w:r>
      <w:r>
        <w:rPr>
          <w:rFonts w:ascii="Candara" w:hAnsi="Candara"/>
        </w:rPr>
        <w:t xml:space="preserve">to access the bulletin and other </w:t>
      </w:r>
      <w:r w:rsidRPr="000A5B83">
        <w:rPr>
          <w:rFonts w:ascii="Candara" w:hAnsi="Candara"/>
        </w:rPr>
        <w:t>helpful scholarship websites.</w:t>
      </w:r>
    </w:p>
    <w:p w14:paraId="737E5A42" w14:textId="26261F02" w:rsidR="00C9177E" w:rsidRDefault="00CE2DB9" w:rsidP="00C9177E">
      <w:pPr>
        <w:pStyle w:val="Footer"/>
        <w:numPr>
          <w:ilvl w:val="0"/>
          <w:numId w:val="7"/>
        </w:numPr>
        <w:rPr>
          <w:rFonts w:ascii="Candara" w:hAnsi="Candara"/>
        </w:rPr>
      </w:pPr>
      <w:r>
        <w:rPr>
          <w:rFonts w:ascii="Candara" w:hAnsi="Candara"/>
        </w:rPr>
        <w:t xml:space="preserve">Students will need to do their own research to find scholarships which they are eligible to apply for.  </w:t>
      </w:r>
    </w:p>
    <w:p w14:paraId="1CE25330" w14:textId="7379217B" w:rsidR="00183850" w:rsidRPr="00C9177E" w:rsidRDefault="00AB6336" w:rsidP="00C9177E">
      <w:pPr>
        <w:autoSpaceDE w:val="0"/>
        <w:autoSpaceDN w:val="0"/>
        <w:adjustRightInd w:val="0"/>
        <w:spacing w:after="0" w:line="240" w:lineRule="auto"/>
        <w:jc w:val="center"/>
        <w:rPr>
          <w:rFonts w:ascii="Candara" w:eastAsia="Times New Roman" w:hAnsi="Candara" w:cs="Times New Roman"/>
          <w:b/>
          <w:sz w:val="24"/>
          <w:szCs w:val="24"/>
        </w:rPr>
        <w:sectPr w:rsidR="00183850" w:rsidRPr="00C9177E" w:rsidSect="00895554">
          <w:footerReference w:type="default" r:id="rId54"/>
          <w:footerReference w:type="first" r:id="rId55"/>
          <w:pgSz w:w="12240" w:h="15840"/>
          <w:pgMar w:top="720" w:right="720" w:bottom="720" w:left="720" w:header="720" w:footer="720" w:gutter="0"/>
          <w:pgNumType w:start="0"/>
          <w:cols w:space="720"/>
          <w:docGrid w:linePitch="360"/>
        </w:sectPr>
      </w:pPr>
      <w:r>
        <w:rPr>
          <w:rFonts w:ascii="Candara" w:eastAsia="Times New Roman" w:hAnsi="Candara" w:cs="Times New Roman"/>
          <w:b/>
          <w:sz w:val="24"/>
          <w:szCs w:val="24"/>
        </w:rPr>
        <w:t>Scholarship Websites &amp; Search Engine</w:t>
      </w:r>
    </w:p>
    <w:p w14:paraId="319E07A5" w14:textId="30371062"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lastRenderedPageBreak/>
        <w:t>American College Test</w:t>
      </w:r>
    </w:p>
    <w:p w14:paraId="1698090E"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56" w:history="1">
        <w:r w:rsidR="00183850" w:rsidRPr="0029482B">
          <w:rPr>
            <w:rStyle w:val="Hyperlink"/>
            <w:rFonts w:ascii="Candara" w:eastAsia="Times New Roman" w:hAnsi="Candara" w:cs="Times New Roman"/>
            <w:sz w:val="20"/>
            <w:szCs w:val="20"/>
          </w:rPr>
          <w:t>www.act.org</w:t>
        </w:r>
      </w:hyperlink>
    </w:p>
    <w:p w14:paraId="61A015D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American Indian College Fund</w:t>
      </w:r>
    </w:p>
    <w:p w14:paraId="55726B9D"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57" w:history="1">
        <w:r w:rsidR="00183850" w:rsidRPr="0029482B">
          <w:rPr>
            <w:rStyle w:val="Hyperlink"/>
            <w:rFonts w:ascii="Candara" w:eastAsia="Times New Roman" w:hAnsi="Candara" w:cs="Times New Roman"/>
            <w:sz w:val="20"/>
            <w:szCs w:val="20"/>
          </w:rPr>
          <w:t>www.collegefund.com</w:t>
        </w:r>
      </w:hyperlink>
    </w:p>
    <w:p w14:paraId="21973AB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Asian and Pacific Islander American</w:t>
      </w:r>
    </w:p>
    <w:p w14:paraId="41B3EEF8"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58" w:history="1">
        <w:r w:rsidR="00183850" w:rsidRPr="0029482B">
          <w:rPr>
            <w:rStyle w:val="Hyperlink"/>
            <w:rFonts w:ascii="Candara" w:eastAsia="Times New Roman" w:hAnsi="Candara" w:cs="Times New Roman"/>
            <w:sz w:val="20"/>
            <w:szCs w:val="20"/>
          </w:rPr>
          <w:t>www.apiasf.org</w:t>
        </w:r>
      </w:hyperlink>
    </w:p>
    <w:p w14:paraId="2EE3894B"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sz w:val="20"/>
          <w:szCs w:val="20"/>
        </w:rPr>
      </w:pPr>
      <w:r w:rsidRPr="00183850">
        <w:rPr>
          <w:rFonts w:ascii="Candara" w:eastAsia="Times New Roman" w:hAnsi="Candara" w:cs="Times New Roman"/>
          <w:b/>
          <w:sz w:val="20"/>
          <w:szCs w:val="20"/>
        </w:rPr>
        <w:t>Big Future</w:t>
      </w:r>
    </w:p>
    <w:p w14:paraId="6A16DCFB"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59" w:history="1">
        <w:r w:rsidR="008B73C9" w:rsidRPr="00ED70AC">
          <w:rPr>
            <w:rStyle w:val="Hyperlink"/>
            <w:rFonts w:ascii="Candara" w:eastAsia="Times New Roman" w:hAnsi="Candara" w:cs="Times New Roman"/>
            <w:sz w:val="20"/>
            <w:szCs w:val="20"/>
          </w:rPr>
          <w:t>www.Bigfuture.collegeboard.org</w:t>
        </w:r>
      </w:hyperlink>
      <w:r w:rsidR="008B73C9">
        <w:rPr>
          <w:rFonts w:ascii="Candara" w:eastAsia="Times New Roman" w:hAnsi="Candara" w:cs="Times New Roman"/>
          <w:sz w:val="20"/>
          <w:szCs w:val="20"/>
        </w:rPr>
        <w:t xml:space="preserve"> </w:t>
      </w:r>
    </w:p>
    <w:p w14:paraId="0A28881E"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Black Excel</w:t>
      </w:r>
    </w:p>
    <w:p w14:paraId="4FFA8ED6"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60" w:history="1">
        <w:r w:rsidR="00183850" w:rsidRPr="0029482B">
          <w:rPr>
            <w:rStyle w:val="Hyperlink"/>
            <w:rFonts w:ascii="Candara" w:eastAsia="Times New Roman" w:hAnsi="Candara" w:cs="Times New Roman"/>
            <w:sz w:val="20"/>
            <w:szCs w:val="20"/>
          </w:rPr>
          <w:t>www.blackexcel.org</w:t>
        </w:r>
      </w:hyperlink>
    </w:p>
    <w:p w14:paraId="5A467A76" w14:textId="7A0614B4"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Broke Scholar</w:t>
      </w:r>
    </w:p>
    <w:p w14:paraId="5CD4EF16" w14:textId="565526F7" w:rsidR="00183850" w:rsidRDefault="005E711B" w:rsidP="00183850">
      <w:pPr>
        <w:autoSpaceDE w:val="0"/>
        <w:autoSpaceDN w:val="0"/>
        <w:adjustRightInd w:val="0"/>
        <w:spacing w:after="0" w:line="240" w:lineRule="auto"/>
        <w:rPr>
          <w:rStyle w:val="Hyperlink"/>
          <w:rFonts w:ascii="Candara" w:eastAsia="Times New Roman" w:hAnsi="Candara" w:cs="Times New Roman"/>
          <w:sz w:val="20"/>
          <w:szCs w:val="20"/>
        </w:rPr>
      </w:pPr>
      <w:hyperlink r:id="rId61" w:history="1">
        <w:r w:rsidR="00183850" w:rsidRPr="0029482B">
          <w:rPr>
            <w:rStyle w:val="Hyperlink"/>
            <w:rFonts w:ascii="Candara" w:eastAsia="Times New Roman" w:hAnsi="Candara" w:cs="Times New Roman"/>
            <w:sz w:val="20"/>
            <w:szCs w:val="20"/>
          </w:rPr>
          <w:t>www.brokescholar.com</w:t>
        </w:r>
      </w:hyperlink>
    </w:p>
    <w:p w14:paraId="1BC4A906" w14:textId="6295161B" w:rsidR="00B17E06" w:rsidRDefault="00B17E06" w:rsidP="00183850">
      <w:pPr>
        <w:autoSpaceDE w:val="0"/>
        <w:autoSpaceDN w:val="0"/>
        <w:adjustRightInd w:val="0"/>
        <w:spacing w:after="0" w:line="240" w:lineRule="auto"/>
        <w:rPr>
          <w:rStyle w:val="Hyperlink"/>
          <w:rFonts w:ascii="Candara" w:eastAsia="Times New Roman" w:hAnsi="Candara" w:cs="Times New Roman"/>
          <w:sz w:val="20"/>
          <w:szCs w:val="20"/>
        </w:rPr>
      </w:pPr>
      <w:proofErr w:type="spellStart"/>
      <w:r>
        <w:rPr>
          <w:rFonts w:ascii="Candara" w:eastAsia="Times New Roman" w:hAnsi="Candara" w:cs="Times New Roman"/>
          <w:b/>
          <w:bCs/>
          <w:sz w:val="20"/>
          <w:szCs w:val="20"/>
        </w:rPr>
        <w:t>Cappex</w:t>
      </w:r>
      <w:proofErr w:type="spellEnd"/>
    </w:p>
    <w:p w14:paraId="6F8B221C" w14:textId="6B73B0B8" w:rsidR="00B17E06" w:rsidRPr="0029482B" w:rsidRDefault="00B17E06" w:rsidP="00183850">
      <w:pPr>
        <w:autoSpaceDE w:val="0"/>
        <w:autoSpaceDN w:val="0"/>
        <w:adjustRightInd w:val="0"/>
        <w:spacing w:after="0" w:line="240" w:lineRule="auto"/>
        <w:rPr>
          <w:rFonts w:ascii="Candara" w:eastAsia="Times New Roman" w:hAnsi="Candara" w:cs="Times New Roman"/>
          <w:sz w:val="20"/>
          <w:szCs w:val="20"/>
        </w:rPr>
      </w:pPr>
      <w:r>
        <w:rPr>
          <w:rStyle w:val="Hyperlink"/>
          <w:rFonts w:ascii="Candara" w:eastAsia="Times New Roman" w:hAnsi="Candara" w:cs="Times New Roman"/>
          <w:sz w:val="20"/>
          <w:szCs w:val="20"/>
        </w:rPr>
        <w:t>www.cappex.com</w:t>
      </w:r>
    </w:p>
    <w:p w14:paraId="3177205D" w14:textId="7AD84C18"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 xml:space="preserve">College Foundation of </w:t>
      </w:r>
      <w:r w:rsidR="00B17E06">
        <w:rPr>
          <w:rFonts w:ascii="Candara" w:eastAsia="Times New Roman" w:hAnsi="Candara" w:cs="Times New Roman"/>
          <w:b/>
          <w:bCs/>
          <w:sz w:val="20"/>
          <w:szCs w:val="20"/>
        </w:rPr>
        <w:t>NC</w:t>
      </w:r>
    </w:p>
    <w:p w14:paraId="422163B4" w14:textId="77777777" w:rsidR="00183850" w:rsidRPr="00183850" w:rsidRDefault="005E711B" w:rsidP="00183850">
      <w:pPr>
        <w:autoSpaceDE w:val="0"/>
        <w:autoSpaceDN w:val="0"/>
        <w:adjustRightInd w:val="0"/>
        <w:spacing w:after="0" w:line="240" w:lineRule="auto"/>
        <w:rPr>
          <w:rFonts w:ascii="Candara" w:eastAsia="Times New Roman" w:hAnsi="Candara" w:cs="Times New Roman"/>
          <w:bCs/>
          <w:sz w:val="20"/>
          <w:szCs w:val="20"/>
        </w:rPr>
      </w:pPr>
      <w:hyperlink r:id="rId62" w:history="1">
        <w:r w:rsidR="00183850" w:rsidRPr="0029482B">
          <w:rPr>
            <w:rStyle w:val="Hyperlink"/>
            <w:rFonts w:ascii="Candara" w:eastAsia="Times New Roman" w:hAnsi="Candara" w:cs="Times New Roman"/>
            <w:bCs/>
            <w:sz w:val="20"/>
            <w:szCs w:val="20"/>
          </w:rPr>
          <w:t>www.cfnc.org</w:t>
        </w:r>
      </w:hyperlink>
    </w:p>
    <w:p w14:paraId="15FADB04" w14:textId="1188AF5C"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proofErr w:type="spellStart"/>
      <w:r w:rsidRPr="00183850">
        <w:rPr>
          <w:rFonts w:ascii="Candara" w:eastAsia="Times New Roman" w:hAnsi="Candara" w:cs="Times New Roman"/>
          <w:b/>
          <w:bCs/>
          <w:sz w:val="20"/>
          <w:szCs w:val="20"/>
        </w:rPr>
        <w:t>CollegeBoard</w:t>
      </w:r>
      <w:proofErr w:type="spellEnd"/>
    </w:p>
    <w:p w14:paraId="53B0EE23" w14:textId="43BC12F8" w:rsidR="00183850" w:rsidRDefault="005E711B" w:rsidP="00183850">
      <w:pPr>
        <w:autoSpaceDE w:val="0"/>
        <w:autoSpaceDN w:val="0"/>
        <w:adjustRightInd w:val="0"/>
        <w:spacing w:after="0" w:line="240" w:lineRule="auto"/>
        <w:rPr>
          <w:rStyle w:val="Hyperlink"/>
          <w:rFonts w:ascii="Candara" w:eastAsia="Times New Roman" w:hAnsi="Candara" w:cs="Times New Roman"/>
          <w:sz w:val="20"/>
          <w:szCs w:val="20"/>
        </w:rPr>
      </w:pPr>
      <w:hyperlink r:id="rId63" w:history="1">
        <w:r w:rsidR="00183850" w:rsidRPr="0029482B">
          <w:rPr>
            <w:rStyle w:val="Hyperlink"/>
            <w:rFonts w:ascii="Candara" w:eastAsia="Times New Roman" w:hAnsi="Candara" w:cs="Times New Roman"/>
            <w:sz w:val="20"/>
            <w:szCs w:val="20"/>
          </w:rPr>
          <w:t>www.collegeboard.com</w:t>
        </w:r>
      </w:hyperlink>
    </w:p>
    <w:p w14:paraId="213096ED" w14:textId="601ACBFA" w:rsidR="00B17E06" w:rsidRDefault="00B17E06" w:rsidP="00183850">
      <w:pPr>
        <w:autoSpaceDE w:val="0"/>
        <w:autoSpaceDN w:val="0"/>
        <w:adjustRightInd w:val="0"/>
        <w:spacing w:after="0" w:line="240" w:lineRule="auto"/>
        <w:rPr>
          <w:rStyle w:val="Hyperlink"/>
          <w:rFonts w:ascii="Candara" w:eastAsia="Times New Roman" w:hAnsi="Candara" w:cs="Times New Roman"/>
          <w:sz w:val="20"/>
          <w:szCs w:val="20"/>
        </w:rPr>
      </w:pPr>
      <w:r>
        <w:rPr>
          <w:rFonts w:ascii="Candara" w:eastAsia="Times New Roman" w:hAnsi="Candara" w:cs="Times New Roman"/>
          <w:b/>
          <w:bCs/>
          <w:sz w:val="20"/>
          <w:szCs w:val="20"/>
        </w:rPr>
        <w:t>College Greenlight</w:t>
      </w:r>
    </w:p>
    <w:p w14:paraId="04EF5700" w14:textId="62A48D93" w:rsidR="00B17E06" w:rsidRPr="00183850" w:rsidRDefault="00B17E06" w:rsidP="00183850">
      <w:pPr>
        <w:autoSpaceDE w:val="0"/>
        <w:autoSpaceDN w:val="0"/>
        <w:adjustRightInd w:val="0"/>
        <w:spacing w:after="0" w:line="240" w:lineRule="auto"/>
        <w:rPr>
          <w:rFonts w:ascii="Candara" w:eastAsia="Times New Roman" w:hAnsi="Candara" w:cs="Times New Roman"/>
          <w:sz w:val="20"/>
          <w:szCs w:val="20"/>
        </w:rPr>
      </w:pPr>
      <w:r>
        <w:rPr>
          <w:rStyle w:val="Hyperlink"/>
          <w:rFonts w:ascii="Candara" w:eastAsia="Times New Roman" w:hAnsi="Candara" w:cs="Times New Roman"/>
          <w:sz w:val="20"/>
          <w:szCs w:val="20"/>
        </w:rPr>
        <w:t>collegegreenlight.com</w:t>
      </w:r>
    </w:p>
    <w:p w14:paraId="45AC8BB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proofErr w:type="spellStart"/>
      <w:r w:rsidRPr="00183850">
        <w:rPr>
          <w:rFonts w:ascii="Candara" w:eastAsia="Times New Roman" w:hAnsi="Candara" w:cs="Times New Roman"/>
          <w:b/>
          <w:bCs/>
          <w:sz w:val="20"/>
          <w:szCs w:val="20"/>
        </w:rPr>
        <w:t>CollegeNet</w:t>
      </w:r>
      <w:proofErr w:type="spellEnd"/>
    </w:p>
    <w:p w14:paraId="0778742D"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64" w:history="1">
        <w:r w:rsidR="00183850" w:rsidRPr="0029482B">
          <w:rPr>
            <w:rStyle w:val="Hyperlink"/>
            <w:rFonts w:ascii="Candara" w:eastAsia="Times New Roman" w:hAnsi="Candara" w:cs="Times New Roman"/>
            <w:sz w:val="20"/>
            <w:szCs w:val="20"/>
          </w:rPr>
          <w:t>www.collegenet.com</w:t>
        </w:r>
      </w:hyperlink>
    </w:p>
    <w:p w14:paraId="330D9886"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College Parents</w:t>
      </w:r>
    </w:p>
    <w:p w14:paraId="2BA10CAC" w14:textId="77777777" w:rsidR="0029482B" w:rsidRDefault="005E711B" w:rsidP="00183850">
      <w:pPr>
        <w:autoSpaceDE w:val="0"/>
        <w:autoSpaceDN w:val="0"/>
        <w:adjustRightInd w:val="0"/>
        <w:spacing w:after="0" w:line="240" w:lineRule="auto"/>
        <w:rPr>
          <w:rFonts w:ascii="Candara" w:eastAsia="Times New Roman" w:hAnsi="Candara" w:cs="Times New Roman"/>
          <w:sz w:val="20"/>
          <w:szCs w:val="20"/>
        </w:rPr>
      </w:pPr>
      <w:hyperlink r:id="rId65" w:history="1">
        <w:r w:rsidR="00183850" w:rsidRPr="0029482B">
          <w:rPr>
            <w:rStyle w:val="Hyperlink"/>
            <w:rFonts w:ascii="Candara" w:eastAsia="Times New Roman" w:hAnsi="Candara" w:cs="Times New Roman"/>
            <w:sz w:val="20"/>
            <w:szCs w:val="20"/>
          </w:rPr>
          <w:t>www.collegeparents.com</w:t>
        </w:r>
      </w:hyperlink>
    </w:p>
    <w:p w14:paraId="3FC82745" w14:textId="77777777" w:rsidR="00B17E06" w:rsidRDefault="00B17E06" w:rsidP="00183850">
      <w:pPr>
        <w:autoSpaceDE w:val="0"/>
        <w:autoSpaceDN w:val="0"/>
        <w:adjustRightInd w:val="0"/>
        <w:spacing w:after="0" w:line="240" w:lineRule="auto"/>
        <w:rPr>
          <w:rFonts w:ascii="Candara" w:eastAsia="Times New Roman" w:hAnsi="Candara" w:cs="Times New Roman"/>
          <w:b/>
          <w:bCs/>
          <w:sz w:val="20"/>
          <w:szCs w:val="20"/>
        </w:rPr>
      </w:pPr>
    </w:p>
    <w:p w14:paraId="2031CE3F" w14:textId="56EC3C0A" w:rsidR="00183850" w:rsidRPr="00183850" w:rsidRDefault="00183850" w:rsidP="00183850">
      <w:pPr>
        <w:autoSpaceDE w:val="0"/>
        <w:autoSpaceDN w:val="0"/>
        <w:adjustRightInd w:val="0"/>
        <w:spacing w:after="0" w:line="240" w:lineRule="auto"/>
        <w:rPr>
          <w:rFonts w:ascii="Candara" w:eastAsia="Times New Roman" w:hAnsi="Candara" w:cs="Times New Roman"/>
          <w:sz w:val="20"/>
          <w:szCs w:val="20"/>
        </w:rPr>
      </w:pPr>
      <w:proofErr w:type="spellStart"/>
      <w:r w:rsidRPr="00183850">
        <w:rPr>
          <w:rFonts w:ascii="Candara" w:eastAsia="Times New Roman" w:hAnsi="Candara" w:cs="Times New Roman"/>
          <w:b/>
          <w:bCs/>
          <w:sz w:val="20"/>
          <w:szCs w:val="20"/>
        </w:rPr>
        <w:t>CollegeView</w:t>
      </w:r>
      <w:proofErr w:type="spellEnd"/>
    </w:p>
    <w:p w14:paraId="31C205FA"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66" w:history="1">
        <w:r w:rsidR="00183850" w:rsidRPr="0029482B">
          <w:rPr>
            <w:rStyle w:val="Hyperlink"/>
            <w:rFonts w:ascii="Candara" w:eastAsia="Times New Roman" w:hAnsi="Candara" w:cs="Times New Roman"/>
            <w:sz w:val="20"/>
            <w:szCs w:val="20"/>
          </w:rPr>
          <w:t>www.collegeview.com</w:t>
        </w:r>
      </w:hyperlink>
    </w:p>
    <w:p w14:paraId="7B6C1F68"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sz w:val="20"/>
          <w:szCs w:val="20"/>
        </w:rPr>
      </w:pPr>
      <w:proofErr w:type="spellStart"/>
      <w:r w:rsidRPr="00183850">
        <w:rPr>
          <w:rFonts w:ascii="Candara" w:eastAsia="Times New Roman" w:hAnsi="Candara" w:cs="Times New Roman"/>
          <w:b/>
          <w:sz w:val="20"/>
          <w:szCs w:val="20"/>
        </w:rPr>
        <w:t>FastWeb</w:t>
      </w:r>
      <w:proofErr w:type="spellEnd"/>
    </w:p>
    <w:p w14:paraId="7DFDE5F1"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67" w:history="1">
        <w:r w:rsidR="008B73C9" w:rsidRPr="00ED70AC">
          <w:rPr>
            <w:rStyle w:val="Hyperlink"/>
            <w:rFonts w:ascii="Candara" w:eastAsia="Times New Roman" w:hAnsi="Candara" w:cs="Times New Roman"/>
            <w:sz w:val="20"/>
            <w:szCs w:val="20"/>
          </w:rPr>
          <w:t>www.Fastweb.com</w:t>
        </w:r>
      </w:hyperlink>
      <w:r w:rsidR="008B73C9">
        <w:rPr>
          <w:rFonts w:ascii="Candara" w:eastAsia="Times New Roman" w:hAnsi="Candara" w:cs="Times New Roman"/>
          <w:sz w:val="20"/>
          <w:szCs w:val="20"/>
        </w:rPr>
        <w:t xml:space="preserve"> </w:t>
      </w:r>
    </w:p>
    <w:p w14:paraId="106B56D9"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proofErr w:type="spellStart"/>
      <w:r w:rsidRPr="00183850">
        <w:rPr>
          <w:rFonts w:ascii="Candara" w:eastAsia="Times New Roman" w:hAnsi="Candara" w:cs="Times New Roman"/>
          <w:b/>
          <w:bCs/>
          <w:sz w:val="20"/>
          <w:szCs w:val="20"/>
        </w:rPr>
        <w:t>FinAid</w:t>
      </w:r>
      <w:proofErr w:type="spellEnd"/>
    </w:p>
    <w:p w14:paraId="00EF85E6"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68" w:history="1">
        <w:r w:rsidR="00183850" w:rsidRPr="0029482B">
          <w:rPr>
            <w:rFonts w:ascii="Candara" w:eastAsia="Times New Roman" w:hAnsi="Candara" w:cs="Times New Roman"/>
            <w:color w:val="0000FF"/>
            <w:sz w:val="20"/>
            <w:szCs w:val="20"/>
            <w:u w:val="single"/>
          </w:rPr>
          <w:t>www.finaid.org</w:t>
        </w:r>
      </w:hyperlink>
    </w:p>
    <w:p w14:paraId="7FF06B78" w14:textId="77777777" w:rsidR="00183850" w:rsidRPr="00183850" w:rsidRDefault="000F6061" w:rsidP="00183850">
      <w:pPr>
        <w:autoSpaceDE w:val="0"/>
        <w:autoSpaceDN w:val="0"/>
        <w:adjustRightInd w:val="0"/>
        <w:spacing w:after="0" w:line="240" w:lineRule="auto"/>
        <w:rPr>
          <w:rFonts w:ascii="Candara" w:eastAsia="Times New Roman" w:hAnsi="Candara" w:cs="Times New Roman"/>
          <w:sz w:val="20"/>
          <w:szCs w:val="20"/>
        </w:rPr>
      </w:pPr>
      <w:r>
        <w:rPr>
          <w:rFonts w:ascii="Candara" w:eastAsia="Times New Roman" w:hAnsi="Candara" w:cs="Times New Roman"/>
          <w:noProof/>
          <w:sz w:val="20"/>
          <w:szCs w:val="20"/>
        </w:rPr>
        <mc:AlternateContent>
          <mc:Choice Requires="wps">
            <w:drawing>
              <wp:anchor distT="0" distB="0" distL="114300" distR="114300" simplePos="0" relativeHeight="251709440" behindDoc="0" locked="0" layoutInCell="1" allowOverlap="1" wp14:anchorId="4C18A338" wp14:editId="683A6A8A">
                <wp:simplePos x="0" y="0"/>
                <wp:positionH relativeFrom="column">
                  <wp:posOffset>-32385</wp:posOffset>
                </wp:positionH>
                <wp:positionV relativeFrom="paragraph">
                  <wp:posOffset>84455</wp:posOffset>
                </wp:positionV>
                <wp:extent cx="2316480" cy="525145"/>
                <wp:effectExtent l="5715" t="7620" r="11430" b="1016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525145"/>
                        </a:xfrm>
                        <a:prstGeom prst="rect">
                          <a:avLst/>
                        </a:prstGeom>
                        <a:solidFill>
                          <a:srgbClr val="FFFFFF"/>
                        </a:solidFill>
                        <a:ln w="9525">
                          <a:solidFill>
                            <a:srgbClr val="000000"/>
                          </a:solidFill>
                          <a:miter lim="800000"/>
                          <a:headEnd/>
                          <a:tailEnd/>
                        </a:ln>
                      </wps:spPr>
                      <wps:txbx>
                        <w:txbxContent>
                          <w:p w14:paraId="79D0885F" w14:textId="77777777" w:rsidR="005E711B" w:rsidRPr="00E360CD" w:rsidRDefault="005E711B" w:rsidP="00183850">
                            <w:pPr>
                              <w:autoSpaceDE w:val="0"/>
                              <w:autoSpaceDN w:val="0"/>
                              <w:adjustRightInd w:val="0"/>
                              <w:rPr>
                                <w:b/>
                                <w:bCs/>
                              </w:rPr>
                            </w:pPr>
                            <w:r>
                              <w:rPr>
                                <w:b/>
                                <w:bCs/>
                              </w:rPr>
                              <w:t xml:space="preserve">Free </w:t>
                            </w:r>
                            <w:r w:rsidRPr="00A458D6">
                              <w:rPr>
                                <w:b/>
                                <w:bCs/>
                              </w:rPr>
                              <w:t>Applic</w:t>
                            </w:r>
                            <w:r>
                              <w:rPr>
                                <w:b/>
                                <w:bCs/>
                              </w:rPr>
                              <w:t xml:space="preserve">ation for Federal Student Aid  </w:t>
                            </w:r>
                            <w:hyperlink r:id="rId69" w:history="1">
                              <w:r w:rsidRPr="002F56A4">
                                <w:rPr>
                                  <w:rStyle w:val="Hyperlink"/>
                                </w:rPr>
                                <w:t>www.fafsa.ed.gov</w:t>
                              </w:r>
                            </w:hyperlink>
                            <w:r>
                              <w:t xml:space="preserve"> </w:t>
                            </w:r>
                          </w:p>
                          <w:p w14:paraId="500C96A0" w14:textId="77777777" w:rsidR="005E711B" w:rsidRDefault="005E711B" w:rsidP="001838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8A338" id="Text Box 76" o:spid="_x0000_s1038" type="#_x0000_t202" style="position:absolute;margin-left:-2.55pt;margin-top:6.65pt;width:182.4pt;height:4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qnLQ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">
                <v:textbox>
                  <w:txbxContent>
                    <w:p w14:paraId="79D0885F" w14:textId="77777777" w:rsidR="005E711B" w:rsidRPr="00E360CD" w:rsidRDefault="005E711B" w:rsidP="00183850">
                      <w:pPr>
                        <w:autoSpaceDE w:val="0"/>
                        <w:autoSpaceDN w:val="0"/>
                        <w:adjustRightInd w:val="0"/>
                        <w:rPr>
                          <w:b/>
                          <w:bCs/>
                        </w:rPr>
                      </w:pPr>
                      <w:r>
                        <w:rPr>
                          <w:b/>
                          <w:bCs/>
                        </w:rPr>
                        <w:t xml:space="preserve">Free </w:t>
                      </w:r>
                      <w:r w:rsidRPr="00A458D6">
                        <w:rPr>
                          <w:b/>
                          <w:bCs/>
                        </w:rPr>
                        <w:t>Applic</w:t>
                      </w:r>
                      <w:r>
                        <w:rPr>
                          <w:b/>
                          <w:bCs/>
                        </w:rPr>
                        <w:t xml:space="preserve">ation for Federal Student Aid  </w:t>
                      </w:r>
                      <w:hyperlink r:id="rId70" w:history="1">
                        <w:r w:rsidRPr="002F56A4">
                          <w:rPr>
                            <w:rStyle w:val="Hyperlink"/>
                          </w:rPr>
                          <w:t>www.fafsa.ed.gov</w:t>
                        </w:r>
                      </w:hyperlink>
                      <w:r>
                        <w:t xml:space="preserve"> </w:t>
                      </w:r>
                    </w:p>
                    <w:p w14:paraId="500C96A0" w14:textId="77777777" w:rsidR="005E711B" w:rsidRDefault="005E711B" w:rsidP="00183850"/>
                  </w:txbxContent>
                </v:textbox>
              </v:shape>
            </w:pict>
          </mc:Fallback>
        </mc:AlternateContent>
      </w:r>
    </w:p>
    <w:p w14:paraId="4557CD29" w14:textId="77777777" w:rsidR="00183850" w:rsidRPr="00183850" w:rsidRDefault="00183850" w:rsidP="00183850">
      <w:pPr>
        <w:autoSpaceDE w:val="0"/>
        <w:autoSpaceDN w:val="0"/>
        <w:adjustRightInd w:val="0"/>
        <w:spacing w:after="0" w:line="240" w:lineRule="auto"/>
        <w:rPr>
          <w:rFonts w:ascii="Candara" w:eastAsia="Times New Roman" w:hAnsi="Candara" w:cs="Times New Roman"/>
          <w:sz w:val="20"/>
          <w:szCs w:val="20"/>
        </w:rPr>
      </w:pPr>
    </w:p>
    <w:p w14:paraId="546678EE" w14:textId="77777777" w:rsidR="00183850" w:rsidRPr="00183850" w:rsidRDefault="00183850" w:rsidP="00183850">
      <w:pPr>
        <w:autoSpaceDE w:val="0"/>
        <w:autoSpaceDN w:val="0"/>
        <w:adjustRightInd w:val="0"/>
        <w:spacing w:after="0" w:line="240" w:lineRule="auto"/>
        <w:rPr>
          <w:rFonts w:ascii="Candara" w:eastAsia="Times New Roman" w:hAnsi="Candara" w:cs="Times New Roman"/>
          <w:sz w:val="20"/>
          <w:szCs w:val="20"/>
        </w:rPr>
      </w:pPr>
    </w:p>
    <w:p w14:paraId="7A3A36E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p>
    <w:p w14:paraId="2658F9BC"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Go College</w:t>
      </w:r>
    </w:p>
    <w:p w14:paraId="3E717597"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1" w:history="1">
        <w:r w:rsidR="00183850" w:rsidRPr="0029482B">
          <w:rPr>
            <w:rStyle w:val="Hyperlink"/>
            <w:rFonts w:ascii="Candara" w:eastAsia="Times New Roman" w:hAnsi="Candara" w:cs="Times New Roman"/>
            <w:sz w:val="20"/>
            <w:szCs w:val="20"/>
          </w:rPr>
          <w:t>www.gocollege.com</w:t>
        </w:r>
      </w:hyperlink>
    </w:p>
    <w:p w14:paraId="21B908F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Hispanic Fund</w:t>
      </w:r>
    </w:p>
    <w:p w14:paraId="52997672"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2" w:history="1">
        <w:r w:rsidR="00183850" w:rsidRPr="0029482B">
          <w:rPr>
            <w:rStyle w:val="Hyperlink"/>
            <w:rFonts w:ascii="Candara" w:eastAsia="Times New Roman" w:hAnsi="Candara" w:cs="Times New Roman"/>
            <w:sz w:val="20"/>
            <w:szCs w:val="20"/>
          </w:rPr>
          <w:t>www.hispanicfund.org</w:t>
        </w:r>
      </w:hyperlink>
    </w:p>
    <w:p w14:paraId="6461CC47"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Hispanic Scholarship Fund</w:t>
      </w:r>
    </w:p>
    <w:p w14:paraId="16E6A9F8"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3" w:history="1">
        <w:r w:rsidR="00183850" w:rsidRPr="0029482B">
          <w:rPr>
            <w:rStyle w:val="Hyperlink"/>
            <w:rFonts w:ascii="Candara" w:eastAsia="Times New Roman" w:hAnsi="Candara" w:cs="Times New Roman"/>
            <w:sz w:val="20"/>
            <w:szCs w:val="20"/>
          </w:rPr>
          <w:t>www.hsf.net</w:t>
        </w:r>
      </w:hyperlink>
    </w:p>
    <w:p w14:paraId="2A13515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Kaplan</w:t>
      </w:r>
    </w:p>
    <w:p w14:paraId="4223F33C"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4" w:history="1">
        <w:r w:rsidR="00183850" w:rsidRPr="0029482B">
          <w:rPr>
            <w:rStyle w:val="Hyperlink"/>
            <w:rFonts w:ascii="Candara" w:eastAsia="Times New Roman" w:hAnsi="Candara" w:cs="Times New Roman"/>
            <w:sz w:val="20"/>
            <w:szCs w:val="20"/>
          </w:rPr>
          <w:t>www.kaplan.com</w:t>
        </w:r>
      </w:hyperlink>
    </w:p>
    <w:p w14:paraId="783717F7"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National Association of Independent Colleges and Universities</w:t>
      </w:r>
    </w:p>
    <w:p w14:paraId="749F5065" w14:textId="77777777" w:rsidR="00183850" w:rsidRPr="00183850" w:rsidRDefault="005E711B" w:rsidP="00183850">
      <w:pPr>
        <w:spacing w:after="0" w:line="240" w:lineRule="auto"/>
        <w:rPr>
          <w:rFonts w:ascii="Candara" w:eastAsia="Times New Roman" w:hAnsi="Candara" w:cs="Times New Roman"/>
          <w:sz w:val="20"/>
          <w:szCs w:val="20"/>
        </w:rPr>
      </w:pPr>
      <w:hyperlink r:id="rId75" w:history="1">
        <w:r w:rsidR="00183850" w:rsidRPr="0029482B">
          <w:rPr>
            <w:rStyle w:val="Hyperlink"/>
            <w:rFonts w:ascii="Candara" w:eastAsia="Times New Roman" w:hAnsi="Candara" w:cs="Times New Roman"/>
            <w:sz w:val="20"/>
            <w:szCs w:val="20"/>
          </w:rPr>
          <w:t>www.naicu.edu</w:t>
        </w:r>
      </w:hyperlink>
      <w:r w:rsidR="00183850" w:rsidRPr="00183850">
        <w:rPr>
          <w:rFonts w:ascii="Candara" w:eastAsia="Times New Roman" w:hAnsi="Candara" w:cs="Times New Roman"/>
          <w:sz w:val="20"/>
          <w:szCs w:val="20"/>
        </w:rPr>
        <w:t xml:space="preserve"> </w:t>
      </w:r>
    </w:p>
    <w:p w14:paraId="1EDC21AA"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NC State Education Assistance Authority</w:t>
      </w:r>
    </w:p>
    <w:p w14:paraId="7E042AAE"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6" w:history="1">
        <w:r w:rsidR="00183850" w:rsidRPr="0029482B">
          <w:rPr>
            <w:rStyle w:val="Hyperlink"/>
            <w:rFonts w:ascii="Candara" w:eastAsia="Times New Roman" w:hAnsi="Candara" w:cs="Times New Roman"/>
            <w:sz w:val="20"/>
            <w:szCs w:val="20"/>
          </w:rPr>
          <w:t>www.ncseaa.edu</w:t>
        </w:r>
      </w:hyperlink>
    </w:p>
    <w:p w14:paraId="00E650B2"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National Collegiate Athletic Association</w:t>
      </w:r>
    </w:p>
    <w:p w14:paraId="1EB27D54"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7" w:history="1">
        <w:r w:rsidR="00183850" w:rsidRPr="0029482B">
          <w:rPr>
            <w:rStyle w:val="Hyperlink"/>
            <w:rFonts w:ascii="Candara" w:eastAsia="Times New Roman" w:hAnsi="Candara" w:cs="Times New Roman"/>
            <w:sz w:val="20"/>
            <w:szCs w:val="20"/>
          </w:rPr>
          <w:t>www.ncaa.org</w:t>
        </w:r>
      </w:hyperlink>
    </w:p>
    <w:p w14:paraId="407ECFFD"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National Association of Student Financial Aid</w:t>
      </w:r>
      <w:r w:rsidRPr="0029482B">
        <w:rPr>
          <w:rFonts w:ascii="Candara" w:eastAsia="Times New Roman" w:hAnsi="Candara" w:cs="Times New Roman"/>
          <w:b/>
          <w:bCs/>
          <w:sz w:val="20"/>
          <w:szCs w:val="20"/>
        </w:rPr>
        <w:t xml:space="preserve"> </w:t>
      </w:r>
      <w:r w:rsidRPr="00183850">
        <w:rPr>
          <w:rFonts w:ascii="Candara" w:eastAsia="Times New Roman" w:hAnsi="Candara" w:cs="Times New Roman"/>
          <w:b/>
          <w:bCs/>
          <w:sz w:val="20"/>
          <w:szCs w:val="20"/>
        </w:rPr>
        <w:t>Administrators</w:t>
      </w:r>
    </w:p>
    <w:p w14:paraId="5BFE0565"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8" w:history="1">
        <w:r w:rsidR="00183850" w:rsidRPr="0029482B">
          <w:rPr>
            <w:rStyle w:val="Hyperlink"/>
            <w:rFonts w:ascii="Candara" w:eastAsia="Times New Roman" w:hAnsi="Candara" w:cs="Times New Roman"/>
            <w:sz w:val="20"/>
            <w:szCs w:val="20"/>
          </w:rPr>
          <w:t>www.nasfaa.org</w:t>
        </w:r>
      </w:hyperlink>
    </w:p>
    <w:p w14:paraId="3B21EC2D" w14:textId="76CF8458"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National Center for Edu</w:t>
      </w:r>
      <w:r w:rsidR="00B17E06">
        <w:rPr>
          <w:rFonts w:ascii="Candara" w:eastAsia="Times New Roman" w:hAnsi="Candara" w:cs="Times New Roman"/>
          <w:b/>
          <w:bCs/>
          <w:sz w:val="20"/>
          <w:szCs w:val="20"/>
        </w:rPr>
        <w:t xml:space="preserve">. </w:t>
      </w:r>
      <w:r w:rsidRPr="00183850">
        <w:rPr>
          <w:rFonts w:ascii="Candara" w:eastAsia="Times New Roman" w:hAnsi="Candara" w:cs="Times New Roman"/>
          <w:b/>
          <w:bCs/>
          <w:sz w:val="20"/>
          <w:szCs w:val="20"/>
        </w:rPr>
        <w:t>Statistics</w:t>
      </w:r>
    </w:p>
    <w:p w14:paraId="1F6E5730"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79" w:history="1">
        <w:r w:rsidR="00183850" w:rsidRPr="0029482B">
          <w:rPr>
            <w:rStyle w:val="Hyperlink"/>
            <w:rFonts w:ascii="Candara" w:eastAsia="Times New Roman" w:hAnsi="Candara" w:cs="Times New Roman"/>
            <w:sz w:val="20"/>
            <w:szCs w:val="20"/>
          </w:rPr>
          <w:t>www.nces.ed.gov/ipeds/cool</w:t>
        </w:r>
      </w:hyperlink>
    </w:p>
    <w:p w14:paraId="671381EF"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Petersons</w:t>
      </w:r>
    </w:p>
    <w:p w14:paraId="726CA22F" w14:textId="77777777" w:rsidR="00183850" w:rsidRPr="0029482B"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0" w:history="1">
        <w:r w:rsidR="00183850" w:rsidRPr="0029482B">
          <w:rPr>
            <w:rStyle w:val="Hyperlink"/>
            <w:rFonts w:ascii="Candara" w:eastAsia="Times New Roman" w:hAnsi="Candara" w:cs="Times New Roman"/>
            <w:sz w:val="20"/>
            <w:szCs w:val="20"/>
          </w:rPr>
          <w:t>www.petersons.com</w:t>
        </w:r>
      </w:hyperlink>
    </w:p>
    <w:p w14:paraId="4C96E8A6"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Princeton Review</w:t>
      </w:r>
    </w:p>
    <w:p w14:paraId="546800A5"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1" w:history="1">
        <w:r w:rsidR="008B73C9" w:rsidRPr="00ED70AC">
          <w:rPr>
            <w:rStyle w:val="Hyperlink"/>
            <w:rFonts w:ascii="Candara" w:eastAsia="Times New Roman" w:hAnsi="Candara" w:cs="Times New Roman"/>
            <w:sz w:val="20"/>
            <w:szCs w:val="20"/>
          </w:rPr>
          <w:t>www.review.com</w:t>
        </w:r>
      </w:hyperlink>
      <w:r w:rsidR="008B73C9">
        <w:rPr>
          <w:rFonts w:ascii="Candara" w:eastAsia="Times New Roman" w:hAnsi="Candara" w:cs="Times New Roman"/>
          <w:sz w:val="20"/>
          <w:szCs w:val="20"/>
        </w:rPr>
        <w:t xml:space="preserve"> </w:t>
      </w:r>
    </w:p>
    <w:p w14:paraId="34ED99B3"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Sallie Mae</w:t>
      </w:r>
    </w:p>
    <w:p w14:paraId="1A2E471D" w14:textId="77777777" w:rsidR="00183850" w:rsidRPr="0029482B"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2" w:history="1">
        <w:r w:rsidR="00183850" w:rsidRPr="0029482B">
          <w:rPr>
            <w:rStyle w:val="Hyperlink"/>
            <w:rFonts w:ascii="Candara" w:eastAsia="Times New Roman" w:hAnsi="Candara" w:cs="Times New Roman"/>
            <w:sz w:val="20"/>
            <w:szCs w:val="20"/>
          </w:rPr>
          <w:t>www.salliemae.com</w:t>
        </w:r>
      </w:hyperlink>
    </w:p>
    <w:p w14:paraId="7C6AEA44"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sz w:val="20"/>
          <w:szCs w:val="20"/>
        </w:rPr>
      </w:pPr>
      <w:r w:rsidRPr="00183850">
        <w:rPr>
          <w:rFonts w:ascii="Candara" w:eastAsia="Times New Roman" w:hAnsi="Candara" w:cs="Times New Roman"/>
          <w:b/>
          <w:sz w:val="20"/>
          <w:szCs w:val="20"/>
        </w:rPr>
        <w:t>Scholarships.com</w:t>
      </w:r>
    </w:p>
    <w:p w14:paraId="2CAA1E87"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3" w:history="1">
        <w:r w:rsidR="008B73C9" w:rsidRPr="00ED70AC">
          <w:rPr>
            <w:rStyle w:val="Hyperlink"/>
            <w:rFonts w:ascii="Candara" w:eastAsia="Times New Roman" w:hAnsi="Candara" w:cs="Times New Roman"/>
            <w:sz w:val="20"/>
            <w:szCs w:val="20"/>
          </w:rPr>
          <w:t>www.scholarship.com</w:t>
        </w:r>
      </w:hyperlink>
      <w:r w:rsidR="008B73C9">
        <w:rPr>
          <w:rFonts w:ascii="Candara" w:eastAsia="Times New Roman" w:hAnsi="Candara" w:cs="Times New Roman"/>
          <w:sz w:val="20"/>
          <w:szCs w:val="20"/>
        </w:rPr>
        <w:t xml:space="preserve"> </w:t>
      </w:r>
      <w:r w:rsidR="00183850" w:rsidRPr="00183850">
        <w:rPr>
          <w:rFonts w:ascii="Candara" w:eastAsia="Times New Roman" w:hAnsi="Candara" w:cs="Times New Roman"/>
          <w:sz w:val="20"/>
          <w:szCs w:val="20"/>
        </w:rPr>
        <w:t xml:space="preserve">  </w:t>
      </w:r>
    </w:p>
    <w:p w14:paraId="1561E335"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Scholarships 101</w:t>
      </w:r>
    </w:p>
    <w:p w14:paraId="67562AA3" w14:textId="77777777" w:rsidR="00183850" w:rsidRPr="0029482B"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4" w:history="1">
        <w:r w:rsidR="00183850" w:rsidRPr="0029482B">
          <w:rPr>
            <w:rStyle w:val="Hyperlink"/>
            <w:rFonts w:ascii="Candara" w:eastAsia="Times New Roman" w:hAnsi="Candara" w:cs="Times New Roman"/>
            <w:sz w:val="20"/>
            <w:szCs w:val="20"/>
          </w:rPr>
          <w:t>www.scholarships101.com</w:t>
        </w:r>
      </w:hyperlink>
    </w:p>
    <w:p w14:paraId="6FAEACDE" w14:textId="77777777" w:rsidR="00183850" w:rsidRPr="00183850" w:rsidRDefault="00183850" w:rsidP="00183850">
      <w:pPr>
        <w:autoSpaceDE w:val="0"/>
        <w:autoSpaceDN w:val="0"/>
        <w:adjustRightInd w:val="0"/>
        <w:spacing w:after="0" w:line="240" w:lineRule="auto"/>
        <w:rPr>
          <w:rFonts w:ascii="Candara" w:eastAsia="Times New Roman" w:hAnsi="Candara" w:cs="Times New Roman"/>
          <w:b/>
          <w:bCs/>
          <w:sz w:val="20"/>
          <w:szCs w:val="20"/>
        </w:rPr>
      </w:pPr>
      <w:r w:rsidRPr="00183850">
        <w:rPr>
          <w:rFonts w:ascii="Candara" w:eastAsia="Times New Roman" w:hAnsi="Candara" w:cs="Times New Roman"/>
          <w:b/>
          <w:bCs/>
          <w:sz w:val="20"/>
          <w:szCs w:val="20"/>
        </w:rPr>
        <w:t>United Negro College Fund</w:t>
      </w:r>
    </w:p>
    <w:p w14:paraId="1B2AB1F1" w14:textId="77777777" w:rsidR="00183850" w:rsidRPr="0029482B"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5" w:history="1">
        <w:r w:rsidR="00183850" w:rsidRPr="0029482B">
          <w:rPr>
            <w:rStyle w:val="Hyperlink"/>
            <w:rFonts w:ascii="Candara" w:eastAsia="Times New Roman" w:hAnsi="Candara" w:cs="Times New Roman"/>
            <w:sz w:val="20"/>
            <w:szCs w:val="20"/>
          </w:rPr>
          <w:t>www.uncf.org</w:t>
        </w:r>
      </w:hyperlink>
    </w:p>
    <w:p w14:paraId="4FF9369A" w14:textId="77777777" w:rsidR="00183850" w:rsidRPr="00183850" w:rsidRDefault="00183850" w:rsidP="00183850">
      <w:pPr>
        <w:autoSpaceDE w:val="0"/>
        <w:autoSpaceDN w:val="0"/>
        <w:adjustRightInd w:val="0"/>
        <w:spacing w:after="0" w:line="240" w:lineRule="auto"/>
        <w:rPr>
          <w:rFonts w:ascii="Candara" w:eastAsia="Times New Roman" w:hAnsi="Candara" w:cs="Times New Roman"/>
          <w:sz w:val="20"/>
          <w:szCs w:val="20"/>
        </w:rPr>
      </w:pPr>
      <w:r w:rsidRPr="00183850">
        <w:rPr>
          <w:rFonts w:ascii="Candara" w:eastAsia="Times New Roman" w:hAnsi="Candara" w:cs="Times New Roman"/>
          <w:b/>
          <w:bCs/>
          <w:sz w:val="20"/>
          <w:szCs w:val="20"/>
        </w:rPr>
        <w:t>US Department of Education</w:t>
      </w:r>
    </w:p>
    <w:p w14:paraId="26B099CC" w14:textId="77777777" w:rsidR="00183850" w:rsidRPr="00183850" w:rsidRDefault="005E711B" w:rsidP="00183850">
      <w:pPr>
        <w:autoSpaceDE w:val="0"/>
        <w:autoSpaceDN w:val="0"/>
        <w:adjustRightInd w:val="0"/>
        <w:spacing w:after="0" w:line="240" w:lineRule="auto"/>
        <w:rPr>
          <w:rFonts w:ascii="Candara" w:eastAsia="Times New Roman" w:hAnsi="Candara" w:cs="Times New Roman"/>
          <w:sz w:val="20"/>
          <w:szCs w:val="20"/>
        </w:rPr>
      </w:pPr>
      <w:hyperlink r:id="rId86" w:history="1">
        <w:r w:rsidR="00183850" w:rsidRPr="0029482B">
          <w:rPr>
            <w:rStyle w:val="Hyperlink"/>
            <w:rFonts w:ascii="Candara" w:eastAsia="Times New Roman" w:hAnsi="Candara" w:cs="Times New Roman"/>
            <w:sz w:val="20"/>
            <w:szCs w:val="20"/>
          </w:rPr>
          <w:t>www.ed.gov</w:t>
        </w:r>
      </w:hyperlink>
    </w:p>
    <w:p w14:paraId="6008F781" w14:textId="77777777" w:rsidR="00183850" w:rsidRPr="00183850" w:rsidRDefault="00183850" w:rsidP="00183850">
      <w:pPr>
        <w:spacing w:after="0" w:line="240" w:lineRule="auto"/>
        <w:rPr>
          <w:rFonts w:ascii="Candara" w:eastAsia="Times New Roman" w:hAnsi="Candara" w:cs="Times New Roman"/>
          <w:b/>
          <w:sz w:val="20"/>
          <w:szCs w:val="20"/>
        </w:rPr>
      </w:pPr>
      <w:proofErr w:type="spellStart"/>
      <w:r w:rsidRPr="00183850">
        <w:rPr>
          <w:rFonts w:ascii="Candara" w:eastAsia="Times New Roman" w:hAnsi="Candara" w:cs="Times New Roman"/>
          <w:b/>
          <w:sz w:val="20"/>
          <w:szCs w:val="20"/>
        </w:rPr>
        <w:t>Zinch</w:t>
      </w:r>
      <w:proofErr w:type="spellEnd"/>
    </w:p>
    <w:p w14:paraId="530C0C3E" w14:textId="77777777" w:rsidR="0029482B" w:rsidRPr="00D55DA2" w:rsidRDefault="005E711B" w:rsidP="00AB6336">
      <w:pPr>
        <w:autoSpaceDE w:val="0"/>
        <w:autoSpaceDN w:val="0"/>
        <w:adjustRightInd w:val="0"/>
        <w:rPr>
          <w:rFonts w:ascii="Candara" w:eastAsia="Times New Roman" w:hAnsi="Candara" w:cs="Times New Roman"/>
          <w:sz w:val="20"/>
          <w:szCs w:val="20"/>
        </w:rPr>
        <w:sectPr w:rsidR="0029482B" w:rsidRPr="00D55DA2" w:rsidSect="00895554">
          <w:footerReference w:type="default" r:id="rId87"/>
          <w:pgSz w:w="12240" w:h="15840"/>
          <w:pgMar w:top="720" w:right="720" w:bottom="720" w:left="720" w:header="720" w:footer="720" w:gutter="0"/>
          <w:cols w:num="3" w:space="720"/>
          <w:titlePg/>
          <w:docGrid w:linePitch="360"/>
        </w:sectPr>
      </w:pPr>
      <w:hyperlink r:id="rId88" w:history="1">
        <w:r w:rsidR="008B73C9" w:rsidRPr="00ED70AC">
          <w:rPr>
            <w:rStyle w:val="Hyperlink"/>
            <w:rFonts w:ascii="Candara" w:eastAsia="Times New Roman" w:hAnsi="Candara" w:cs="Times New Roman"/>
            <w:sz w:val="20"/>
            <w:szCs w:val="20"/>
          </w:rPr>
          <w:t>www.Zinch.com</w:t>
        </w:r>
      </w:hyperlink>
      <w:r w:rsidR="008B73C9">
        <w:rPr>
          <w:rFonts w:ascii="Candara" w:eastAsia="Times New Roman" w:hAnsi="Candara" w:cs="Times New Roman"/>
          <w:sz w:val="20"/>
          <w:szCs w:val="20"/>
        </w:rPr>
        <w:t xml:space="preserve"> </w:t>
      </w:r>
    </w:p>
    <w:p w14:paraId="103E9472" w14:textId="77777777" w:rsidR="00D55DA2" w:rsidRDefault="00D55DA2" w:rsidP="0029482B">
      <w:pPr>
        <w:rPr>
          <w:rFonts w:ascii="Candara" w:hAnsi="Candara"/>
          <w:sz w:val="32"/>
          <w:szCs w:val="32"/>
        </w:rPr>
        <w:sectPr w:rsidR="00D55DA2" w:rsidSect="00D55DA2">
          <w:type w:val="continuous"/>
          <w:pgSz w:w="12240" w:h="15840"/>
          <w:pgMar w:top="720" w:right="720" w:bottom="720" w:left="720" w:header="720" w:footer="720" w:gutter="0"/>
          <w:pgNumType w:start="0"/>
          <w:cols w:space="720"/>
          <w:titlePg/>
          <w:docGrid w:linePitch="360"/>
        </w:sectPr>
      </w:pPr>
    </w:p>
    <w:p w14:paraId="4BD19ECC" w14:textId="77777777" w:rsidR="00183850" w:rsidRDefault="00183850" w:rsidP="0029482B">
      <w:pPr>
        <w:rPr>
          <w:rFonts w:ascii="Candara" w:hAnsi="Candara"/>
          <w:sz w:val="32"/>
          <w:szCs w:val="32"/>
        </w:rPr>
        <w:sectPr w:rsidR="00183850" w:rsidSect="00183850">
          <w:type w:val="continuous"/>
          <w:pgSz w:w="12240" w:h="15840"/>
          <w:pgMar w:top="720" w:right="720" w:bottom="720" w:left="720" w:header="720" w:footer="720" w:gutter="0"/>
          <w:pgNumType w:start="0"/>
          <w:cols w:num="3" w:space="720"/>
          <w:titlePg/>
          <w:docGrid w:linePitch="360"/>
        </w:sectPr>
      </w:pPr>
    </w:p>
    <w:p w14:paraId="337B43AD" w14:textId="77777777" w:rsidR="00C9177E" w:rsidRDefault="00C9177E" w:rsidP="00D55DA2">
      <w:pPr>
        <w:jc w:val="center"/>
        <w:rPr>
          <w:rFonts w:ascii="Candara" w:hAnsi="Candara"/>
          <w:sz w:val="96"/>
          <w:szCs w:val="96"/>
        </w:rPr>
      </w:pPr>
    </w:p>
    <w:p w14:paraId="2072D68C" w14:textId="77777777" w:rsidR="00C9177E" w:rsidRDefault="00C9177E" w:rsidP="00D55DA2">
      <w:pPr>
        <w:jc w:val="center"/>
        <w:rPr>
          <w:rFonts w:ascii="Candara" w:hAnsi="Candara"/>
          <w:sz w:val="96"/>
          <w:szCs w:val="96"/>
        </w:rPr>
      </w:pPr>
    </w:p>
    <w:p w14:paraId="636BA43D" w14:textId="77777777" w:rsidR="00C9177E" w:rsidRDefault="00C9177E" w:rsidP="00D55DA2">
      <w:pPr>
        <w:jc w:val="center"/>
        <w:rPr>
          <w:rFonts w:ascii="Candara" w:hAnsi="Candara"/>
          <w:sz w:val="96"/>
          <w:szCs w:val="96"/>
        </w:rPr>
      </w:pPr>
    </w:p>
    <w:p w14:paraId="1BFC3D27" w14:textId="77777777" w:rsidR="00C9177E" w:rsidRDefault="00C9177E" w:rsidP="00D55DA2">
      <w:pPr>
        <w:jc w:val="center"/>
        <w:rPr>
          <w:rFonts w:ascii="Candara" w:hAnsi="Candara"/>
          <w:sz w:val="96"/>
          <w:szCs w:val="96"/>
        </w:rPr>
      </w:pPr>
    </w:p>
    <w:p w14:paraId="43C5D997" w14:textId="3388A3AF" w:rsidR="00316578" w:rsidRPr="00316578" w:rsidRDefault="00316578" w:rsidP="00D55DA2">
      <w:pPr>
        <w:jc w:val="center"/>
        <w:rPr>
          <w:rFonts w:ascii="Candara" w:hAnsi="Candara"/>
          <w:sz w:val="96"/>
          <w:szCs w:val="96"/>
        </w:rPr>
      </w:pPr>
      <w:r w:rsidRPr="00316578">
        <w:rPr>
          <w:rFonts w:ascii="Candara" w:hAnsi="Candara"/>
          <w:sz w:val="96"/>
          <w:szCs w:val="96"/>
        </w:rPr>
        <w:lastRenderedPageBreak/>
        <w:t>Appendix</w:t>
      </w:r>
    </w:p>
    <w:p w14:paraId="18395BC3" w14:textId="77777777" w:rsidR="00316578" w:rsidRDefault="00316578" w:rsidP="00D55DA2">
      <w:pPr>
        <w:jc w:val="center"/>
        <w:rPr>
          <w:rFonts w:ascii="Candara" w:hAnsi="Candara"/>
          <w:sz w:val="32"/>
          <w:szCs w:val="32"/>
        </w:rPr>
      </w:pPr>
    </w:p>
    <w:p w14:paraId="6B81FC83" w14:textId="77777777" w:rsidR="00316578" w:rsidRDefault="00316578" w:rsidP="00D55DA2">
      <w:pPr>
        <w:jc w:val="center"/>
        <w:rPr>
          <w:rFonts w:ascii="Candara" w:hAnsi="Candara"/>
          <w:sz w:val="32"/>
          <w:szCs w:val="32"/>
        </w:rPr>
      </w:pPr>
    </w:p>
    <w:p w14:paraId="74C12207" w14:textId="77777777" w:rsidR="00316578" w:rsidRDefault="00316578" w:rsidP="00D55DA2">
      <w:pPr>
        <w:jc w:val="center"/>
        <w:rPr>
          <w:rFonts w:ascii="Candara" w:hAnsi="Candara"/>
          <w:sz w:val="32"/>
          <w:szCs w:val="32"/>
        </w:rPr>
      </w:pPr>
    </w:p>
    <w:p w14:paraId="30434AE0" w14:textId="77777777" w:rsidR="00316578" w:rsidRDefault="00316578" w:rsidP="00316578">
      <w:pPr>
        <w:rPr>
          <w:rFonts w:ascii="Candara" w:hAnsi="Candara"/>
          <w:sz w:val="32"/>
          <w:szCs w:val="32"/>
        </w:rPr>
      </w:pPr>
    </w:p>
    <w:p w14:paraId="209C2F3F" w14:textId="77777777" w:rsidR="000A7BA6" w:rsidRPr="00316578" w:rsidRDefault="00316578" w:rsidP="00316578">
      <w:pPr>
        <w:jc w:val="center"/>
        <w:rPr>
          <w:rFonts w:ascii="Candara" w:hAnsi="Candara"/>
          <w:sz w:val="32"/>
          <w:szCs w:val="32"/>
        </w:rPr>
      </w:pPr>
      <w:r>
        <w:rPr>
          <w:noProof/>
        </w:rPr>
        <w:drawing>
          <wp:inline distT="0" distB="0" distL="0" distR="0" wp14:anchorId="2416301D" wp14:editId="0240854E">
            <wp:extent cx="2876550" cy="3095625"/>
            <wp:effectExtent l="0" t="0" r="0" b="0"/>
            <wp:docPr id="5" name="Picture 5" descr="http://lbean.weebly.com/uploads/2/7/8/7/27876785/52766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bean.weebly.com/uploads/2/7/8/7/27876785/527665_orig.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76550" cy="3095625"/>
                    </a:xfrm>
                    <a:prstGeom prst="rect">
                      <a:avLst/>
                    </a:prstGeom>
                    <a:noFill/>
                    <a:ln>
                      <a:noFill/>
                    </a:ln>
                  </pic:spPr>
                </pic:pic>
              </a:graphicData>
            </a:graphic>
          </wp:inline>
        </w:drawing>
      </w:r>
      <w:r>
        <w:rPr>
          <w:rFonts w:ascii="Candara" w:hAnsi="Candara"/>
          <w:sz w:val="32"/>
          <w:szCs w:val="32"/>
        </w:rPr>
        <w:br w:type="page"/>
      </w:r>
      <w:r w:rsidR="001925D9" w:rsidRPr="00CB0A66">
        <w:rPr>
          <w:rFonts w:ascii="Candara" w:hAnsi="Candara"/>
          <w:sz w:val="32"/>
          <w:szCs w:val="32"/>
        </w:rPr>
        <w:lastRenderedPageBreak/>
        <w:t>Financial Aid Terms</w:t>
      </w:r>
    </w:p>
    <w:p w14:paraId="22CD3C62" w14:textId="77777777" w:rsidR="001925D9" w:rsidRPr="003B6D16" w:rsidRDefault="001925D9" w:rsidP="001925D9">
      <w:pPr>
        <w:rPr>
          <w:rFonts w:ascii="Candara" w:hAnsi="Candara"/>
          <w:sz w:val="21"/>
          <w:szCs w:val="21"/>
        </w:rPr>
      </w:pPr>
      <w:r w:rsidRPr="003B6D16">
        <w:rPr>
          <w:rFonts w:ascii="Candara" w:hAnsi="Candara"/>
          <w:b/>
          <w:sz w:val="21"/>
          <w:szCs w:val="21"/>
          <w:u w:val="single"/>
        </w:rPr>
        <w:t>Award letter:</w:t>
      </w:r>
      <w:r w:rsidRPr="003B6D16">
        <w:rPr>
          <w:rFonts w:ascii="Candara" w:hAnsi="Candara"/>
          <w:sz w:val="21"/>
          <w:szCs w:val="21"/>
        </w:rPr>
        <w:t xml:space="preserve"> A document notifying admitted students of the financial aid being offered by the college.  The award letter provides information on the types and amounts of aid offered, as well as the students’ responsibilities and the conditions governing the awards.</w:t>
      </w:r>
    </w:p>
    <w:p w14:paraId="369253CB" w14:textId="77777777" w:rsidR="001925D9" w:rsidRPr="003B6D16" w:rsidRDefault="001925D9" w:rsidP="001925D9">
      <w:pPr>
        <w:rPr>
          <w:rFonts w:ascii="Candara" w:hAnsi="Candara"/>
          <w:sz w:val="21"/>
          <w:szCs w:val="21"/>
        </w:rPr>
      </w:pPr>
      <w:r w:rsidRPr="003B6D16">
        <w:rPr>
          <w:rFonts w:ascii="Candara" w:hAnsi="Candara"/>
          <w:b/>
          <w:sz w:val="21"/>
          <w:szCs w:val="21"/>
          <w:u w:val="single"/>
        </w:rPr>
        <w:t>Cost of attendance:</w:t>
      </w:r>
      <w:r w:rsidRPr="003B6D16">
        <w:rPr>
          <w:rFonts w:ascii="Candara" w:hAnsi="Candara"/>
          <w:sz w:val="21"/>
          <w:szCs w:val="21"/>
        </w:rPr>
        <w:t xml:space="preserve"> The combined expenses of attending college, including tuition </w:t>
      </w:r>
      <w:r w:rsidR="00B41C8A" w:rsidRPr="003B6D16">
        <w:rPr>
          <w:rFonts w:ascii="Candara" w:hAnsi="Candara"/>
          <w:sz w:val="21"/>
          <w:szCs w:val="21"/>
        </w:rPr>
        <w:t>and fees, room and board, books and supplies, transportation, and living expenses.  The cost of attendance is compared with the student’s expected family contribution to determine the student’s need for financial aid.</w:t>
      </w:r>
    </w:p>
    <w:p w14:paraId="26A56492" w14:textId="77777777" w:rsidR="00B41C8A" w:rsidRPr="003B6D16" w:rsidRDefault="00B41C8A" w:rsidP="001925D9">
      <w:pPr>
        <w:rPr>
          <w:rFonts w:ascii="Candara" w:hAnsi="Candara"/>
          <w:sz w:val="21"/>
          <w:szCs w:val="21"/>
        </w:rPr>
      </w:pPr>
      <w:r w:rsidRPr="003B6D16">
        <w:rPr>
          <w:rFonts w:ascii="Candara" w:hAnsi="Candara"/>
          <w:b/>
          <w:sz w:val="21"/>
          <w:szCs w:val="21"/>
          <w:u w:val="single"/>
        </w:rPr>
        <w:t>CSS/Financial Aid PROFILE:</w:t>
      </w:r>
      <w:r w:rsidRPr="003B6D16">
        <w:rPr>
          <w:rFonts w:ascii="Candara" w:hAnsi="Candara"/>
          <w:sz w:val="21"/>
          <w:szCs w:val="21"/>
        </w:rPr>
        <w:t xml:space="preserve"> A Web-based financial aid application provided by the College Board and used by some colleges and private scholarships to award their private financial aid funds.</w:t>
      </w:r>
    </w:p>
    <w:p w14:paraId="320FF601" w14:textId="77777777" w:rsidR="00B41C8A" w:rsidRPr="003B6D16" w:rsidRDefault="00B41C8A" w:rsidP="001925D9">
      <w:pPr>
        <w:rPr>
          <w:rFonts w:ascii="Candara" w:hAnsi="Candara"/>
          <w:sz w:val="21"/>
          <w:szCs w:val="21"/>
        </w:rPr>
      </w:pPr>
      <w:r w:rsidRPr="003B6D16">
        <w:rPr>
          <w:rFonts w:ascii="Candara" w:hAnsi="Candara"/>
          <w:b/>
          <w:sz w:val="21"/>
          <w:szCs w:val="21"/>
          <w:u w:val="single"/>
        </w:rPr>
        <w:t xml:space="preserve">FAFSA (Free Application for Federal Student Aid): </w:t>
      </w:r>
      <w:r w:rsidRPr="003B6D16">
        <w:rPr>
          <w:rFonts w:ascii="Candara" w:hAnsi="Candara"/>
          <w:sz w:val="21"/>
          <w:szCs w:val="21"/>
        </w:rPr>
        <w:t xml:space="preserve">The form that must be completed by everyone applying for federal financial aid.  It can be completed online at </w:t>
      </w:r>
      <w:hyperlink r:id="rId90" w:history="1">
        <w:r w:rsidR="0029482B" w:rsidRPr="001B226D">
          <w:rPr>
            <w:rStyle w:val="Hyperlink"/>
            <w:rFonts w:ascii="Candara" w:hAnsi="Candara"/>
            <w:i/>
            <w:sz w:val="21"/>
            <w:szCs w:val="21"/>
          </w:rPr>
          <w:t>www.fafsa.ed.gov</w:t>
        </w:r>
      </w:hyperlink>
      <w:r w:rsidRPr="003B6D16">
        <w:rPr>
          <w:rFonts w:ascii="Candara" w:hAnsi="Candara"/>
          <w:sz w:val="21"/>
          <w:szCs w:val="21"/>
        </w:rPr>
        <w:t>.</w:t>
      </w:r>
    </w:p>
    <w:p w14:paraId="295D4A59" w14:textId="77777777" w:rsidR="00B41C8A" w:rsidRPr="003B6D16" w:rsidRDefault="00B41C8A" w:rsidP="001925D9">
      <w:pPr>
        <w:rPr>
          <w:rFonts w:ascii="Candara" w:hAnsi="Candara"/>
          <w:sz w:val="21"/>
          <w:szCs w:val="21"/>
        </w:rPr>
      </w:pPr>
      <w:r w:rsidRPr="003B6D16">
        <w:rPr>
          <w:rFonts w:ascii="Candara" w:hAnsi="Candara"/>
          <w:b/>
          <w:sz w:val="21"/>
          <w:szCs w:val="21"/>
          <w:u w:val="single"/>
        </w:rPr>
        <w:t>Financial aid package:</w:t>
      </w:r>
      <w:r w:rsidRPr="003B6D16">
        <w:rPr>
          <w:rFonts w:ascii="Candara" w:hAnsi="Candara"/>
          <w:sz w:val="21"/>
          <w:szCs w:val="21"/>
        </w:rPr>
        <w:t xml:space="preserve"> The total financial aid offered to a student by a college, including all loans, grants, </w:t>
      </w:r>
      <w:proofErr w:type="gramStart"/>
      <w:r w:rsidRPr="003B6D16">
        <w:rPr>
          <w:rFonts w:ascii="Candara" w:hAnsi="Candara"/>
          <w:sz w:val="21"/>
          <w:szCs w:val="21"/>
        </w:rPr>
        <w:t>scholarships</w:t>
      </w:r>
      <w:proofErr w:type="gramEnd"/>
      <w:r w:rsidRPr="003B6D16">
        <w:rPr>
          <w:rFonts w:ascii="Candara" w:hAnsi="Candara"/>
          <w:sz w:val="21"/>
          <w:szCs w:val="21"/>
        </w:rPr>
        <w:t xml:space="preserve"> and work-study opportunities.</w:t>
      </w:r>
    </w:p>
    <w:p w14:paraId="7AFA04D5" w14:textId="77777777" w:rsidR="00B41C8A" w:rsidRPr="003B6D16" w:rsidRDefault="00B41C8A" w:rsidP="001925D9">
      <w:pPr>
        <w:rPr>
          <w:rFonts w:ascii="Candara" w:hAnsi="Candara"/>
          <w:sz w:val="21"/>
          <w:szCs w:val="21"/>
        </w:rPr>
      </w:pPr>
      <w:r w:rsidRPr="003B6D16">
        <w:rPr>
          <w:rFonts w:ascii="Candara" w:hAnsi="Candara"/>
          <w:b/>
          <w:sz w:val="21"/>
          <w:szCs w:val="21"/>
          <w:u w:val="single"/>
        </w:rPr>
        <w:t>Financial need:</w:t>
      </w:r>
      <w:r w:rsidRPr="003B6D16">
        <w:rPr>
          <w:rFonts w:ascii="Candara" w:hAnsi="Candara"/>
          <w:sz w:val="21"/>
          <w:szCs w:val="21"/>
        </w:rPr>
        <w:t xml:space="preserve"> The difference between the total cost of attending a college and a student’s expected family contribution (EFC).</w:t>
      </w:r>
    </w:p>
    <w:p w14:paraId="64984AAD" w14:textId="77777777" w:rsidR="00B41C8A" w:rsidRPr="003B6D16" w:rsidRDefault="00B41C8A" w:rsidP="001925D9">
      <w:pPr>
        <w:rPr>
          <w:rFonts w:ascii="Candara" w:hAnsi="Candara"/>
          <w:sz w:val="21"/>
          <w:szCs w:val="21"/>
        </w:rPr>
      </w:pPr>
      <w:r w:rsidRPr="003B6D16">
        <w:rPr>
          <w:rFonts w:ascii="Candara" w:hAnsi="Candara"/>
          <w:b/>
          <w:sz w:val="21"/>
          <w:szCs w:val="21"/>
          <w:u w:val="single"/>
        </w:rPr>
        <w:t>Grant:</w:t>
      </w:r>
      <w:r w:rsidRPr="003B6D16">
        <w:rPr>
          <w:rFonts w:ascii="Candara" w:hAnsi="Candara"/>
          <w:sz w:val="21"/>
          <w:szCs w:val="21"/>
        </w:rPr>
        <w:t xml:space="preserve"> A monetary aid award given to a student that does not have to be paid back.  The terms “grant” and “scholarship” are often used interchangeably, but grants tend to be awarded solely </w:t>
      </w:r>
      <w:proofErr w:type="gramStart"/>
      <w:r w:rsidRPr="003B6D16">
        <w:rPr>
          <w:rFonts w:ascii="Candara" w:hAnsi="Candara"/>
          <w:sz w:val="21"/>
          <w:szCs w:val="21"/>
        </w:rPr>
        <w:t>on the basis of</w:t>
      </w:r>
      <w:proofErr w:type="gramEnd"/>
      <w:r w:rsidRPr="003B6D16">
        <w:rPr>
          <w:rFonts w:ascii="Candara" w:hAnsi="Candara"/>
          <w:sz w:val="21"/>
          <w:szCs w:val="21"/>
        </w:rPr>
        <w:t xml:space="preserve"> financial need, while scholarships may require the student to demonstrate merit.</w:t>
      </w:r>
    </w:p>
    <w:p w14:paraId="4175ACE2" w14:textId="77777777" w:rsidR="00B41C8A" w:rsidRPr="003B6D16" w:rsidRDefault="00B41C8A" w:rsidP="001925D9">
      <w:pPr>
        <w:rPr>
          <w:rFonts w:ascii="Candara" w:hAnsi="Candara"/>
          <w:sz w:val="21"/>
          <w:szCs w:val="21"/>
        </w:rPr>
      </w:pPr>
      <w:r w:rsidRPr="003B6D16">
        <w:rPr>
          <w:rFonts w:ascii="Candara" w:hAnsi="Candara"/>
          <w:b/>
          <w:sz w:val="21"/>
          <w:szCs w:val="21"/>
          <w:u w:val="single"/>
        </w:rPr>
        <w:t>Independent Student:</w:t>
      </w:r>
      <w:r w:rsidRPr="003B6D16">
        <w:rPr>
          <w:rFonts w:ascii="Candara" w:hAnsi="Candara"/>
          <w:sz w:val="21"/>
          <w:szCs w:val="21"/>
        </w:rPr>
        <w:t xml:space="preserve"> Students that are either age 24 or older, married, a veteran, an orphan, or have legal dependents.  Independent students do not need to provide parental information to be considered for federal financial aid programs.  However, private institutions may require independent students to provide parental information </w:t>
      </w:r>
      <w:proofErr w:type="gramStart"/>
      <w:r w:rsidR="00CB0A66" w:rsidRPr="003B6D16">
        <w:rPr>
          <w:rFonts w:ascii="Candara" w:hAnsi="Candara"/>
          <w:sz w:val="21"/>
          <w:szCs w:val="21"/>
        </w:rPr>
        <w:t>in order to</w:t>
      </w:r>
      <w:proofErr w:type="gramEnd"/>
      <w:r w:rsidR="00CB0A66" w:rsidRPr="003B6D16">
        <w:rPr>
          <w:rFonts w:ascii="Candara" w:hAnsi="Candara"/>
          <w:sz w:val="21"/>
          <w:szCs w:val="21"/>
        </w:rPr>
        <w:t xml:space="preserve"> be considered for nonfederal funding.</w:t>
      </w:r>
    </w:p>
    <w:p w14:paraId="5A76325E" w14:textId="77777777" w:rsidR="00CB0A66" w:rsidRPr="003B6D16" w:rsidRDefault="00CB0A66" w:rsidP="001925D9">
      <w:pPr>
        <w:rPr>
          <w:rFonts w:ascii="Candara" w:hAnsi="Candara"/>
          <w:sz w:val="21"/>
          <w:szCs w:val="21"/>
        </w:rPr>
      </w:pPr>
      <w:r w:rsidRPr="003B6D16">
        <w:rPr>
          <w:rFonts w:ascii="Candara" w:hAnsi="Candara"/>
          <w:b/>
          <w:sz w:val="21"/>
          <w:szCs w:val="21"/>
          <w:u w:val="single"/>
        </w:rPr>
        <w:t>Merit aid:</w:t>
      </w:r>
      <w:r w:rsidRPr="003B6D16">
        <w:rPr>
          <w:rFonts w:ascii="Candara" w:hAnsi="Candara"/>
          <w:sz w:val="21"/>
          <w:szCs w:val="21"/>
        </w:rPr>
        <w:t xml:space="preserve"> Financial aid awarded </w:t>
      </w:r>
      <w:proofErr w:type="gramStart"/>
      <w:r w:rsidRPr="003B6D16">
        <w:rPr>
          <w:rFonts w:ascii="Candara" w:hAnsi="Candara"/>
          <w:sz w:val="21"/>
          <w:szCs w:val="21"/>
        </w:rPr>
        <w:t>on the basis of</w:t>
      </w:r>
      <w:proofErr w:type="gramEnd"/>
      <w:r w:rsidRPr="003B6D16">
        <w:rPr>
          <w:rFonts w:ascii="Candara" w:hAnsi="Candara"/>
          <w:sz w:val="21"/>
          <w:szCs w:val="21"/>
        </w:rPr>
        <w:t xml:space="preserve"> academic qualifications, artistic or athletic talent, leadership qualities, or similar attributes.  Most merit aid comes in the form of scholarships.</w:t>
      </w:r>
    </w:p>
    <w:p w14:paraId="037718F1" w14:textId="77777777" w:rsidR="00CB0A66" w:rsidRPr="003B6D16" w:rsidRDefault="00CB0A66" w:rsidP="001925D9">
      <w:pPr>
        <w:rPr>
          <w:rFonts w:ascii="Candara" w:hAnsi="Candara"/>
          <w:sz w:val="21"/>
          <w:szCs w:val="21"/>
        </w:rPr>
      </w:pPr>
      <w:r w:rsidRPr="003B6D16">
        <w:rPr>
          <w:rFonts w:ascii="Candara" w:hAnsi="Candara"/>
          <w:b/>
          <w:sz w:val="21"/>
          <w:szCs w:val="21"/>
          <w:u w:val="single"/>
        </w:rPr>
        <w:t>Need-based aid:</w:t>
      </w:r>
      <w:r w:rsidRPr="003B6D16">
        <w:rPr>
          <w:rFonts w:ascii="Candara" w:hAnsi="Candara"/>
          <w:sz w:val="21"/>
          <w:szCs w:val="21"/>
        </w:rPr>
        <w:t xml:space="preserve"> Financial aid given to students who have demonstrated financial need, calculated by subtracting the student’s expected family contribution from a college’s total cost of attendance.</w:t>
      </w:r>
    </w:p>
    <w:p w14:paraId="0B049265" w14:textId="77777777" w:rsidR="00CB0A66" w:rsidRPr="003B6D16" w:rsidRDefault="00CB0A66" w:rsidP="001925D9">
      <w:pPr>
        <w:rPr>
          <w:rFonts w:ascii="Candara" w:hAnsi="Candara"/>
          <w:sz w:val="21"/>
          <w:szCs w:val="21"/>
        </w:rPr>
      </w:pPr>
      <w:r w:rsidRPr="003B6D16">
        <w:rPr>
          <w:rFonts w:ascii="Candara" w:hAnsi="Candara"/>
          <w:b/>
          <w:sz w:val="21"/>
          <w:szCs w:val="21"/>
          <w:u w:val="single"/>
        </w:rPr>
        <w:t>Priority date:</w:t>
      </w:r>
      <w:r w:rsidRPr="003B6D16">
        <w:rPr>
          <w:rFonts w:ascii="Candara" w:hAnsi="Candara"/>
          <w:sz w:val="21"/>
          <w:szCs w:val="21"/>
        </w:rPr>
        <w:t xml:space="preserve"> The date by which applications for financial aid must be received </w:t>
      </w:r>
      <w:proofErr w:type="gramStart"/>
      <w:r w:rsidRPr="003B6D16">
        <w:rPr>
          <w:rFonts w:ascii="Candara" w:hAnsi="Candara"/>
          <w:sz w:val="21"/>
          <w:szCs w:val="21"/>
        </w:rPr>
        <w:t>in order to</w:t>
      </w:r>
      <w:proofErr w:type="gramEnd"/>
      <w:r w:rsidRPr="003B6D16">
        <w:rPr>
          <w:rFonts w:ascii="Candara" w:hAnsi="Candara"/>
          <w:sz w:val="21"/>
          <w:szCs w:val="21"/>
        </w:rPr>
        <w:t xml:space="preserve"> be given the strongest possible consideration.  Thereafter applications are considered on a first-come, first-served basis, and only to the extent the college still has aid money left after all the priority offers have been made.</w:t>
      </w:r>
    </w:p>
    <w:p w14:paraId="4970F30C" w14:textId="77777777" w:rsidR="00CB0A66" w:rsidRPr="003B6D16" w:rsidRDefault="00CB0A66" w:rsidP="001925D9">
      <w:pPr>
        <w:rPr>
          <w:rFonts w:ascii="Candara" w:hAnsi="Candara"/>
          <w:sz w:val="21"/>
          <w:szCs w:val="21"/>
        </w:rPr>
      </w:pPr>
      <w:r w:rsidRPr="003B6D16">
        <w:rPr>
          <w:rFonts w:ascii="Candara" w:hAnsi="Candara"/>
          <w:b/>
          <w:sz w:val="21"/>
          <w:szCs w:val="21"/>
          <w:u w:val="single"/>
        </w:rPr>
        <w:t>Self-help aid:</w:t>
      </w:r>
      <w:r w:rsidRPr="003B6D16">
        <w:rPr>
          <w:rFonts w:ascii="Candara" w:hAnsi="Candara"/>
          <w:sz w:val="21"/>
          <w:szCs w:val="21"/>
        </w:rPr>
        <w:t xml:space="preserve"> Student financi</w:t>
      </w:r>
      <w:r w:rsidR="0020057D">
        <w:rPr>
          <w:rFonts w:ascii="Candara" w:hAnsi="Candara"/>
          <w:sz w:val="21"/>
          <w:szCs w:val="21"/>
        </w:rPr>
        <w:t xml:space="preserve">al aid, such as loans and jobs </w:t>
      </w:r>
      <w:r w:rsidRPr="003B6D16">
        <w:rPr>
          <w:rFonts w:ascii="Candara" w:hAnsi="Candara"/>
          <w:sz w:val="21"/>
          <w:szCs w:val="21"/>
        </w:rPr>
        <w:t>that requires repayment or employment.</w:t>
      </w:r>
    </w:p>
    <w:p w14:paraId="0D2902B5" w14:textId="77777777" w:rsidR="00CB0A66" w:rsidRPr="003B6D16" w:rsidRDefault="00CB0A66" w:rsidP="001925D9">
      <w:pPr>
        <w:rPr>
          <w:rFonts w:ascii="Candara" w:hAnsi="Candara"/>
          <w:sz w:val="21"/>
          <w:szCs w:val="21"/>
        </w:rPr>
      </w:pPr>
      <w:r w:rsidRPr="003B6D16">
        <w:rPr>
          <w:rFonts w:ascii="Candara" w:hAnsi="Candara"/>
          <w:b/>
          <w:sz w:val="21"/>
          <w:szCs w:val="21"/>
          <w:u w:val="single"/>
        </w:rPr>
        <w:t>Subsidized loan:</w:t>
      </w:r>
      <w:r w:rsidRPr="003B6D16">
        <w:rPr>
          <w:rFonts w:ascii="Candara" w:hAnsi="Candara"/>
          <w:sz w:val="21"/>
          <w:szCs w:val="21"/>
        </w:rPr>
        <w:t xml:space="preserve"> A need-based loan where the entity awarding the loan pays the borrower’s interest while he or she is in college at least half-time, thereby subsidizing the loan.</w:t>
      </w:r>
    </w:p>
    <w:p w14:paraId="79598A14" w14:textId="77777777" w:rsidR="00CB0A66" w:rsidRPr="003B6D16" w:rsidRDefault="00CB0A66" w:rsidP="001925D9">
      <w:pPr>
        <w:rPr>
          <w:rFonts w:ascii="Candara" w:hAnsi="Candara"/>
          <w:sz w:val="21"/>
          <w:szCs w:val="21"/>
        </w:rPr>
      </w:pPr>
      <w:r w:rsidRPr="003B6D16">
        <w:rPr>
          <w:rFonts w:ascii="Candara" w:hAnsi="Candara"/>
          <w:b/>
          <w:sz w:val="21"/>
          <w:szCs w:val="21"/>
          <w:u w:val="single"/>
        </w:rPr>
        <w:t>Work-study:</w:t>
      </w:r>
      <w:r w:rsidRPr="003B6D16">
        <w:rPr>
          <w:rFonts w:ascii="Candara" w:hAnsi="Candara"/>
          <w:sz w:val="21"/>
          <w:szCs w:val="21"/>
        </w:rPr>
        <w:t xml:space="preserve"> An arrangement by which a student combines employment and college study. The employment may be an integral part of the academic program (as in cooperative education and internships) or simply a means of paying </w:t>
      </w:r>
      <w:r w:rsidR="0020057D">
        <w:rPr>
          <w:rFonts w:ascii="Candara" w:hAnsi="Candara"/>
          <w:sz w:val="21"/>
          <w:szCs w:val="21"/>
        </w:rPr>
        <w:t>f</w:t>
      </w:r>
      <w:r w:rsidRPr="003B6D16">
        <w:rPr>
          <w:rFonts w:ascii="Candara" w:hAnsi="Candara"/>
          <w:sz w:val="21"/>
          <w:szCs w:val="21"/>
        </w:rPr>
        <w:t xml:space="preserve">or college. </w:t>
      </w:r>
    </w:p>
    <w:p w14:paraId="7B132789" w14:textId="77777777" w:rsidR="00D55DA2" w:rsidRDefault="00CB0A66" w:rsidP="001925D9">
      <w:pPr>
        <w:rPr>
          <w:rFonts w:ascii="Candara" w:hAnsi="Candara"/>
          <w:sz w:val="20"/>
          <w:szCs w:val="20"/>
        </w:rPr>
      </w:pPr>
      <w:r>
        <w:rPr>
          <w:rFonts w:ascii="Candara" w:hAnsi="Candara"/>
          <w:sz w:val="24"/>
          <w:szCs w:val="24"/>
        </w:rPr>
        <w:t xml:space="preserve"> </w:t>
      </w:r>
      <w:r w:rsidR="003B6D16" w:rsidRPr="003B6D16">
        <w:rPr>
          <w:rFonts w:ascii="Candara" w:hAnsi="Candara"/>
          <w:sz w:val="20"/>
          <w:szCs w:val="20"/>
        </w:rPr>
        <w:t>(Source: College Counseling Sourcebook, 7</w:t>
      </w:r>
      <w:r w:rsidR="003B6D16" w:rsidRPr="003B6D16">
        <w:rPr>
          <w:rFonts w:ascii="Candara" w:hAnsi="Candara"/>
          <w:sz w:val="20"/>
          <w:szCs w:val="20"/>
          <w:vertAlign w:val="superscript"/>
        </w:rPr>
        <w:t>th</w:t>
      </w:r>
      <w:r w:rsidR="003B6D16" w:rsidRPr="003B6D16">
        <w:rPr>
          <w:rFonts w:ascii="Candara" w:hAnsi="Candara"/>
          <w:sz w:val="20"/>
          <w:szCs w:val="20"/>
        </w:rPr>
        <w:t xml:space="preserve"> Ed.)</w:t>
      </w:r>
    </w:p>
    <w:p w14:paraId="28E09FCB" w14:textId="77777777" w:rsidR="007017C1" w:rsidRDefault="007017C1" w:rsidP="007017C1">
      <w:pPr>
        <w:spacing w:line="240" w:lineRule="auto"/>
        <w:jc w:val="center"/>
        <w:rPr>
          <w:rFonts w:ascii="Candara" w:hAnsi="Candara"/>
          <w:b/>
          <w:sz w:val="32"/>
          <w:szCs w:val="32"/>
        </w:rPr>
      </w:pPr>
      <w:r w:rsidRPr="007017C1">
        <w:rPr>
          <w:rFonts w:ascii="Candara" w:hAnsi="Candara"/>
          <w:b/>
          <w:sz w:val="32"/>
          <w:szCs w:val="32"/>
        </w:rPr>
        <w:lastRenderedPageBreak/>
        <w:t>SAMPLE RESUME</w:t>
      </w:r>
    </w:p>
    <w:p w14:paraId="4C5EED50" w14:textId="77777777" w:rsidR="007017C1" w:rsidRPr="007017C1" w:rsidRDefault="007017C1" w:rsidP="007017C1">
      <w:pPr>
        <w:spacing w:line="240" w:lineRule="auto"/>
        <w:jc w:val="center"/>
        <w:rPr>
          <w:rFonts w:ascii="Candara" w:hAnsi="Candara"/>
          <w:b/>
          <w:sz w:val="32"/>
          <w:szCs w:val="32"/>
        </w:rPr>
      </w:pPr>
    </w:p>
    <w:p w14:paraId="70C2E33C" w14:textId="34046337" w:rsidR="007017C1" w:rsidRPr="007017C1" w:rsidRDefault="007017C1" w:rsidP="0086099F">
      <w:pPr>
        <w:spacing w:after="0" w:line="240" w:lineRule="auto"/>
        <w:rPr>
          <w:rFonts w:ascii="Candara" w:hAnsi="Candara"/>
          <w:bCs/>
          <w:sz w:val="24"/>
          <w:szCs w:val="24"/>
        </w:rPr>
      </w:pPr>
      <w:r w:rsidRPr="007017C1">
        <w:rPr>
          <w:rFonts w:ascii="Candara" w:hAnsi="Candara"/>
          <w:bCs/>
          <w:sz w:val="24"/>
          <w:szCs w:val="24"/>
        </w:rPr>
        <w:t>Sally Smith</w:t>
      </w:r>
      <w:r w:rsidRPr="007017C1">
        <w:rPr>
          <w:rFonts w:ascii="Candara" w:hAnsi="Candara"/>
          <w:bCs/>
          <w:sz w:val="24"/>
          <w:szCs w:val="24"/>
        </w:rPr>
        <w:tab/>
      </w:r>
      <w:r w:rsidRPr="007017C1">
        <w:rPr>
          <w:rFonts w:ascii="Candara" w:hAnsi="Candara"/>
          <w:bCs/>
          <w:sz w:val="24"/>
          <w:szCs w:val="24"/>
        </w:rPr>
        <w:tab/>
      </w:r>
      <w:r w:rsidRPr="007017C1">
        <w:rPr>
          <w:rFonts w:ascii="Candara" w:hAnsi="Candara"/>
          <w:bCs/>
          <w:sz w:val="24"/>
          <w:szCs w:val="24"/>
        </w:rPr>
        <w:tab/>
      </w:r>
      <w:r w:rsidRPr="007017C1">
        <w:rPr>
          <w:rFonts w:ascii="Candara" w:hAnsi="Candara"/>
          <w:bCs/>
          <w:sz w:val="24"/>
          <w:szCs w:val="24"/>
        </w:rPr>
        <w:tab/>
      </w:r>
      <w:r w:rsidRPr="007017C1">
        <w:rPr>
          <w:rFonts w:ascii="Candara" w:hAnsi="Candara"/>
          <w:bCs/>
          <w:sz w:val="24"/>
          <w:szCs w:val="24"/>
        </w:rPr>
        <w:tab/>
      </w:r>
      <w:r w:rsidRPr="007017C1">
        <w:rPr>
          <w:rFonts w:ascii="Candara" w:hAnsi="Candara"/>
          <w:bCs/>
          <w:sz w:val="24"/>
          <w:szCs w:val="24"/>
        </w:rPr>
        <w:tab/>
      </w:r>
      <w:r w:rsidR="00B17E06">
        <w:rPr>
          <w:rFonts w:ascii="Candara" w:hAnsi="Candara"/>
          <w:bCs/>
          <w:sz w:val="24"/>
          <w:szCs w:val="24"/>
        </w:rPr>
        <w:tab/>
      </w:r>
      <w:r w:rsidRPr="007017C1">
        <w:rPr>
          <w:rFonts w:ascii="Candara" w:hAnsi="Candara"/>
          <w:bCs/>
          <w:sz w:val="24"/>
          <w:szCs w:val="24"/>
        </w:rPr>
        <w:tab/>
      </w:r>
      <w:hyperlink r:id="rId91" w:history="1">
        <w:r w:rsidRPr="007017C1">
          <w:rPr>
            <w:rStyle w:val="Hyperlink"/>
            <w:rFonts w:ascii="Candara" w:hAnsi="Candara"/>
            <w:bCs/>
            <w:sz w:val="24"/>
            <w:szCs w:val="24"/>
          </w:rPr>
          <w:t>sallysmith@gmail.com</w:t>
        </w:r>
      </w:hyperlink>
    </w:p>
    <w:p w14:paraId="7F947871" w14:textId="275F0275" w:rsidR="007017C1" w:rsidRPr="007017C1" w:rsidRDefault="007017C1" w:rsidP="0086099F">
      <w:pPr>
        <w:spacing w:after="0" w:line="240" w:lineRule="auto"/>
        <w:rPr>
          <w:rFonts w:ascii="Candara" w:hAnsi="Candara"/>
          <w:bCs/>
          <w:sz w:val="24"/>
          <w:szCs w:val="24"/>
        </w:rPr>
      </w:pPr>
      <w:r w:rsidRPr="007017C1">
        <w:rPr>
          <w:rFonts w:ascii="Candara" w:hAnsi="Candara"/>
          <w:b/>
          <w:sz w:val="24"/>
          <w:szCs w:val="24"/>
        </w:rPr>
        <w:t>1212 My Street</w:t>
      </w:r>
      <w:r w:rsidRPr="007017C1">
        <w:rPr>
          <w:rFonts w:ascii="Candara" w:hAnsi="Candara"/>
          <w:b/>
          <w:sz w:val="24"/>
          <w:szCs w:val="24"/>
        </w:rPr>
        <w:tab/>
      </w:r>
      <w:r w:rsidRPr="007017C1">
        <w:rPr>
          <w:rFonts w:ascii="Candara" w:hAnsi="Candara"/>
          <w:b/>
          <w:sz w:val="24"/>
          <w:szCs w:val="24"/>
        </w:rPr>
        <w:tab/>
      </w:r>
      <w:r w:rsidRPr="007017C1">
        <w:rPr>
          <w:rFonts w:ascii="Candara" w:hAnsi="Candara"/>
          <w:b/>
          <w:sz w:val="24"/>
          <w:szCs w:val="24"/>
        </w:rPr>
        <w:tab/>
      </w:r>
      <w:r w:rsidRPr="007017C1">
        <w:rPr>
          <w:rFonts w:ascii="Candara" w:hAnsi="Candara"/>
          <w:b/>
          <w:sz w:val="24"/>
          <w:szCs w:val="24"/>
        </w:rPr>
        <w:tab/>
      </w:r>
      <w:r w:rsidRPr="007017C1">
        <w:rPr>
          <w:rFonts w:ascii="Candara" w:hAnsi="Candara"/>
          <w:b/>
          <w:sz w:val="24"/>
          <w:szCs w:val="24"/>
        </w:rPr>
        <w:tab/>
      </w:r>
      <w:r w:rsidRPr="007017C1">
        <w:rPr>
          <w:rFonts w:ascii="Candara" w:hAnsi="Candara"/>
          <w:b/>
          <w:sz w:val="24"/>
          <w:szCs w:val="24"/>
        </w:rPr>
        <w:tab/>
      </w:r>
      <w:r w:rsidR="00B17E06">
        <w:rPr>
          <w:rFonts w:ascii="Candara" w:hAnsi="Candara"/>
          <w:b/>
          <w:sz w:val="24"/>
          <w:szCs w:val="24"/>
        </w:rPr>
        <w:tab/>
      </w:r>
      <w:r w:rsidRPr="007017C1">
        <w:rPr>
          <w:rFonts w:ascii="Candara" w:hAnsi="Candara"/>
          <w:b/>
          <w:sz w:val="24"/>
          <w:szCs w:val="24"/>
        </w:rPr>
        <w:t>(919) 555-1212</w:t>
      </w:r>
      <w:r w:rsidRPr="007017C1">
        <w:rPr>
          <w:rFonts w:ascii="Candara" w:hAnsi="Candara"/>
          <w:b/>
          <w:sz w:val="24"/>
          <w:szCs w:val="24"/>
        </w:rPr>
        <w:tab/>
      </w:r>
      <w:r w:rsidRPr="007017C1">
        <w:rPr>
          <w:rFonts w:ascii="Candara" w:hAnsi="Candara"/>
          <w:b/>
          <w:sz w:val="24"/>
          <w:szCs w:val="24"/>
        </w:rPr>
        <w:tab/>
      </w:r>
      <w:r w:rsidRPr="007017C1">
        <w:rPr>
          <w:rFonts w:ascii="Candara" w:hAnsi="Candara"/>
          <w:b/>
          <w:sz w:val="24"/>
          <w:szCs w:val="24"/>
        </w:rPr>
        <w:tab/>
      </w:r>
    </w:p>
    <w:p w14:paraId="7DDD8CCB" w14:textId="42B1A499" w:rsidR="007017C1" w:rsidRDefault="00B17E06" w:rsidP="0086099F">
      <w:pPr>
        <w:pStyle w:val="Heading1"/>
        <w:spacing w:before="0" w:line="240" w:lineRule="auto"/>
        <w:rPr>
          <w:rFonts w:ascii="Candara" w:hAnsi="Candara"/>
          <w:color w:val="auto"/>
          <w:sz w:val="24"/>
          <w:szCs w:val="24"/>
        </w:rPr>
      </w:pPr>
      <w:r>
        <w:rPr>
          <w:rFonts w:ascii="Candara" w:hAnsi="Candara"/>
          <w:b w:val="0"/>
          <w:color w:val="auto"/>
          <w:sz w:val="24"/>
          <w:szCs w:val="24"/>
        </w:rPr>
        <w:t>Knightdale</w:t>
      </w:r>
      <w:r w:rsidR="007017C1" w:rsidRPr="007017C1">
        <w:rPr>
          <w:rFonts w:ascii="Candara" w:hAnsi="Candara"/>
          <w:b w:val="0"/>
          <w:color w:val="auto"/>
          <w:sz w:val="24"/>
          <w:szCs w:val="24"/>
        </w:rPr>
        <w:t>, NC 27</w:t>
      </w:r>
      <w:r>
        <w:rPr>
          <w:rFonts w:ascii="Candara" w:hAnsi="Candara"/>
          <w:b w:val="0"/>
          <w:color w:val="auto"/>
          <w:sz w:val="24"/>
          <w:szCs w:val="24"/>
        </w:rPr>
        <w:t>545</w:t>
      </w:r>
    </w:p>
    <w:p w14:paraId="376F50CA" w14:textId="77777777" w:rsidR="0086099F" w:rsidRPr="0086099F" w:rsidRDefault="0086099F" w:rsidP="0086099F"/>
    <w:p w14:paraId="447B37C4" w14:textId="77777777" w:rsidR="007017C1" w:rsidRPr="007017C1" w:rsidRDefault="007017C1" w:rsidP="000D3476">
      <w:pPr>
        <w:spacing w:after="0" w:line="240" w:lineRule="auto"/>
        <w:rPr>
          <w:rFonts w:ascii="Candara" w:hAnsi="Candara"/>
          <w:sz w:val="24"/>
          <w:szCs w:val="24"/>
        </w:rPr>
      </w:pPr>
    </w:p>
    <w:p w14:paraId="461720A3" w14:textId="77777777" w:rsidR="007017C1" w:rsidRPr="007017C1" w:rsidRDefault="007017C1" w:rsidP="007017C1">
      <w:pPr>
        <w:spacing w:line="240" w:lineRule="auto"/>
        <w:rPr>
          <w:rFonts w:ascii="Candara" w:hAnsi="Candara"/>
          <w:sz w:val="24"/>
          <w:szCs w:val="24"/>
        </w:rPr>
      </w:pPr>
      <w:r w:rsidRPr="007017C1">
        <w:rPr>
          <w:rFonts w:ascii="Candara" w:hAnsi="Candara"/>
          <w:b/>
          <w:bCs/>
          <w:sz w:val="24"/>
          <w:szCs w:val="24"/>
        </w:rPr>
        <w:t>Objective:</w:t>
      </w:r>
      <w:r w:rsidRPr="007017C1">
        <w:rPr>
          <w:rFonts w:ascii="Candara" w:hAnsi="Candara"/>
          <w:sz w:val="24"/>
          <w:szCs w:val="24"/>
        </w:rPr>
        <w:t xml:space="preserve"> To obtain admission into University of North Carolina--Charlotte</w:t>
      </w:r>
    </w:p>
    <w:p w14:paraId="004BDD2B" w14:textId="4BD7B62E" w:rsidR="007017C1" w:rsidRPr="007017C1" w:rsidRDefault="007017C1" w:rsidP="007017C1">
      <w:pPr>
        <w:spacing w:after="0" w:line="240" w:lineRule="auto"/>
        <w:rPr>
          <w:rFonts w:ascii="Candara" w:hAnsi="Candara"/>
          <w:sz w:val="24"/>
          <w:szCs w:val="24"/>
        </w:rPr>
      </w:pPr>
      <w:r w:rsidRPr="007017C1">
        <w:rPr>
          <w:rFonts w:ascii="Candara" w:hAnsi="Candara"/>
          <w:b/>
          <w:bCs/>
          <w:sz w:val="24"/>
          <w:szCs w:val="24"/>
        </w:rPr>
        <w:t>Education:</w:t>
      </w:r>
      <w:r w:rsidRPr="007017C1">
        <w:rPr>
          <w:rFonts w:ascii="Candara" w:hAnsi="Candara"/>
          <w:sz w:val="24"/>
          <w:szCs w:val="24"/>
        </w:rPr>
        <w:t xml:space="preserve"> </w:t>
      </w:r>
      <w:r w:rsidRPr="007017C1">
        <w:rPr>
          <w:rFonts w:ascii="Candara" w:hAnsi="Candara"/>
          <w:sz w:val="24"/>
          <w:szCs w:val="24"/>
        </w:rPr>
        <w:tab/>
        <w:t>Knightdale High School (9-12)</w:t>
      </w:r>
    </w:p>
    <w:p w14:paraId="797066D3" w14:textId="49D4EACB" w:rsidR="007017C1" w:rsidRPr="007017C1" w:rsidRDefault="007017C1" w:rsidP="007017C1">
      <w:pPr>
        <w:spacing w:after="0" w:line="240" w:lineRule="auto"/>
        <w:rPr>
          <w:rFonts w:ascii="Candara" w:hAnsi="Candara"/>
          <w:sz w:val="24"/>
          <w:szCs w:val="24"/>
        </w:rPr>
      </w:pPr>
      <w:r w:rsidRPr="007017C1">
        <w:rPr>
          <w:rFonts w:ascii="Candara" w:hAnsi="Candara"/>
          <w:sz w:val="24"/>
          <w:szCs w:val="24"/>
        </w:rPr>
        <w:tab/>
        <w:t xml:space="preserve">    </w:t>
      </w:r>
      <w:r w:rsidRPr="007017C1">
        <w:rPr>
          <w:rFonts w:ascii="Candara" w:hAnsi="Candara"/>
          <w:sz w:val="24"/>
          <w:szCs w:val="24"/>
        </w:rPr>
        <w:tab/>
        <w:t xml:space="preserve">GPA: </w:t>
      </w:r>
      <w:r w:rsidRPr="007017C1">
        <w:rPr>
          <w:rFonts w:ascii="Candara" w:hAnsi="Candara"/>
          <w:sz w:val="24"/>
          <w:szCs w:val="24"/>
        </w:rPr>
        <w:tab/>
      </w:r>
      <w:r w:rsidRPr="007017C1">
        <w:rPr>
          <w:rFonts w:ascii="Candara" w:hAnsi="Candara"/>
          <w:sz w:val="24"/>
          <w:szCs w:val="24"/>
        </w:rPr>
        <w:tab/>
        <w:t>3.</w:t>
      </w:r>
      <w:r w:rsidR="00433476">
        <w:rPr>
          <w:rFonts w:ascii="Candara" w:hAnsi="Candara"/>
          <w:sz w:val="24"/>
          <w:szCs w:val="24"/>
        </w:rPr>
        <w:t>7</w:t>
      </w:r>
      <w:r w:rsidRPr="007017C1">
        <w:rPr>
          <w:rFonts w:ascii="Candara" w:hAnsi="Candara"/>
          <w:sz w:val="24"/>
          <w:szCs w:val="24"/>
        </w:rPr>
        <w:t xml:space="preserve"> weighted</w:t>
      </w:r>
      <w:r w:rsidRPr="007017C1">
        <w:rPr>
          <w:rFonts w:ascii="Candara" w:hAnsi="Candara"/>
          <w:sz w:val="24"/>
          <w:szCs w:val="24"/>
        </w:rPr>
        <w:tab/>
        <w:t>3.</w:t>
      </w:r>
      <w:r w:rsidR="00433476">
        <w:rPr>
          <w:rFonts w:ascii="Candara" w:hAnsi="Candara"/>
          <w:sz w:val="24"/>
          <w:szCs w:val="24"/>
        </w:rPr>
        <w:t>4</w:t>
      </w:r>
      <w:r w:rsidRPr="007017C1">
        <w:rPr>
          <w:rFonts w:ascii="Candara" w:hAnsi="Candara"/>
          <w:sz w:val="24"/>
          <w:szCs w:val="24"/>
        </w:rPr>
        <w:t xml:space="preserve"> unweighted</w:t>
      </w:r>
    </w:p>
    <w:p w14:paraId="6825B34C" w14:textId="23F8E353" w:rsidR="007017C1" w:rsidRPr="007017C1" w:rsidRDefault="007017C1" w:rsidP="007017C1">
      <w:pPr>
        <w:spacing w:after="0" w:line="240" w:lineRule="auto"/>
        <w:ind w:left="720" w:firstLine="720"/>
        <w:rPr>
          <w:rFonts w:ascii="Candara" w:hAnsi="Candara"/>
          <w:sz w:val="24"/>
          <w:szCs w:val="24"/>
        </w:rPr>
      </w:pPr>
      <w:r w:rsidRPr="007017C1">
        <w:rPr>
          <w:rFonts w:ascii="Candara" w:hAnsi="Candara"/>
          <w:sz w:val="24"/>
          <w:szCs w:val="24"/>
        </w:rPr>
        <w:t>Rank:</w:t>
      </w:r>
      <w:r w:rsidRPr="007017C1">
        <w:rPr>
          <w:rFonts w:ascii="Candara" w:hAnsi="Candara"/>
          <w:sz w:val="24"/>
          <w:szCs w:val="24"/>
        </w:rPr>
        <w:tab/>
      </w:r>
      <w:r w:rsidRPr="007017C1">
        <w:rPr>
          <w:rFonts w:ascii="Candara" w:hAnsi="Candara"/>
          <w:sz w:val="24"/>
          <w:szCs w:val="24"/>
        </w:rPr>
        <w:tab/>
        <w:t>1</w:t>
      </w:r>
      <w:r w:rsidR="00433476">
        <w:rPr>
          <w:rFonts w:ascii="Candara" w:hAnsi="Candara"/>
          <w:sz w:val="24"/>
          <w:szCs w:val="24"/>
        </w:rPr>
        <w:t>0</w:t>
      </w:r>
      <w:r w:rsidRPr="007017C1">
        <w:rPr>
          <w:rFonts w:ascii="Candara" w:hAnsi="Candara"/>
          <w:sz w:val="24"/>
          <w:szCs w:val="24"/>
        </w:rPr>
        <w:t>0/ 400</w:t>
      </w:r>
    </w:p>
    <w:p w14:paraId="095C6293" w14:textId="77777777" w:rsidR="007017C1" w:rsidRPr="007017C1" w:rsidRDefault="007017C1" w:rsidP="007017C1">
      <w:pPr>
        <w:pStyle w:val="Heading2"/>
        <w:spacing w:line="240" w:lineRule="auto"/>
        <w:rPr>
          <w:rFonts w:ascii="Candara" w:hAnsi="Candara"/>
          <w:color w:val="auto"/>
          <w:sz w:val="24"/>
          <w:szCs w:val="24"/>
        </w:rPr>
      </w:pPr>
      <w:r w:rsidRPr="007017C1">
        <w:rPr>
          <w:rFonts w:ascii="Candara" w:hAnsi="Candara"/>
          <w:color w:val="auto"/>
          <w:sz w:val="24"/>
          <w:szCs w:val="24"/>
        </w:rPr>
        <w:t>Awards and Honors:</w:t>
      </w:r>
    </w:p>
    <w:p w14:paraId="383E4D76" w14:textId="77777777" w:rsidR="007017C1" w:rsidRPr="007017C1" w:rsidRDefault="007017C1" w:rsidP="007017C1">
      <w:pPr>
        <w:numPr>
          <w:ilvl w:val="0"/>
          <w:numId w:val="34"/>
        </w:numPr>
        <w:spacing w:after="0" w:line="240" w:lineRule="auto"/>
        <w:rPr>
          <w:rFonts w:ascii="Candara" w:hAnsi="Candara"/>
          <w:sz w:val="24"/>
          <w:szCs w:val="24"/>
        </w:rPr>
      </w:pPr>
      <w:r w:rsidRPr="007017C1">
        <w:rPr>
          <w:rFonts w:ascii="Candara" w:hAnsi="Candara"/>
          <w:sz w:val="24"/>
          <w:szCs w:val="24"/>
        </w:rPr>
        <w:t>North Carolina Scholar (12)</w:t>
      </w:r>
    </w:p>
    <w:p w14:paraId="492E7A37" w14:textId="505013A3" w:rsidR="007017C1" w:rsidRPr="007017C1" w:rsidRDefault="00B17E06" w:rsidP="007017C1">
      <w:pPr>
        <w:numPr>
          <w:ilvl w:val="0"/>
          <w:numId w:val="34"/>
        </w:numPr>
        <w:spacing w:after="0" w:line="240" w:lineRule="auto"/>
        <w:rPr>
          <w:rFonts w:ascii="Candara" w:hAnsi="Candara"/>
          <w:sz w:val="24"/>
          <w:szCs w:val="24"/>
        </w:rPr>
      </w:pPr>
      <w:r>
        <w:rPr>
          <w:rFonts w:ascii="Candara" w:hAnsi="Candara"/>
          <w:sz w:val="24"/>
          <w:szCs w:val="24"/>
        </w:rPr>
        <w:t>Spanish</w:t>
      </w:r>
      <w:r w:rsidR="007017C1" w:rsidRPr="007017C1">
        <w:rPr>
          <w:rFonts w:ascii="Candara" w:hAnsi="Candara"/>
          <w:sz w:val="24"/>
          <w:szCs w:val="24"/>
        </w:rPr>
        <w:t xml:space="preserve"> Honor Society (11-12)</w:t>
      </w:r>
    </w:p>
    <w:p w14:paraId="17135B5C" w14:textId="77777777" w:rsidR="007017C1" w:rsidRPr="007017C1" w:rsidRDefault="007017C1" w:rsidP="007017C1">
      <w:pPr>
        <w:numPr>
          <w:ilvl w:val="0"/>
          <w:numId w:val="34"/>
        </w:numPr>
        <w:spacing w:after="0" w:line="240" w:lineRule="auto"/>
        <w:rPr>
          <w:rFonts w:ascii="Candara" w:hAnsi="Candara"/>
          <w:sz w:val="24"/>
          <w:szCs w:val="24"/>
        </w:rPr>
      </w:pPr>
      <w:r w:rsidRPr="007017C1">
        <w:rPr>
          <w:rFonts w:ascii="Candara" w:hAnsi="Candara"/>
          <w:sz w:val="24"/>
          <w:szCs w:val="24"/>
        </w:rPr>
        <w:t>Regional Swimmer (10-11)</w:t>
      </w:r>
    </w:p>
    <w:p w14:paraId="5CA4A7EB" w14:textId="3CA144E9" w:rsidR="007017C1" w:rsidRPr="007017C1" w:rsidRDefault="007017C1" w:rsidP="007017C1">
      <w:pPr>
        <w:numPr>
          <w:ilvl w:val="0"/>
          <w:numId w:val="34"/>
        </w:numPr>
        <w:spacing w:after="0" w:line="240" w:lineRule="auto"/>
        <w:rPr>
          <w:rFonts w:ascii="Candara" w:hAnsi="Candara"/>
          <w:sz w:val="24"/>
          <w:szCs w:val="24"/>
        </w:rPr>
      </w:pPr>
      <w:r w:rsidRPr="007017C1">
        <w:rPr>
          <w:rFonts w:ascii="Candara" w:hAnsi="Candara"/>
          <w:sz w:val="24"/>
          <w:szCs w:val="24"/>
        </w:rPr>
        <w:t>A/B Honor Roll (</w:t>
      </w:r>
      <w:r w:rsidR="00B17E06">
        <w:rPr>
          <w:rFonts w:ascii="Candara" w:hAnsi="Candara"/>
          <w:sz w:val="24"/>
          <w:szCs w:val="24"/>
        </w:rPr>
        <w:t>9</w:t>
      </w:r>
      <w:r w:rsidRPr="007017C1">
        <w:rPr>
          <w:rFonts w:ascii="Candara" w:hAnsi="Candara"/>
          <w:sz w:val="24"/>
          <w:szCs w:val="24"/>
        </w:rPr>
        <w:t>-11)</w:t>
      </w:r>
    </w:p>
    <w:p w14:paraId="33CAD7DC" w14:textId="77777777" w:rsidR="007017C1" w:rsidRPr="007017C1" w:rsidRDefault="007017C1" w:rsidP="007017C1">
      <w:pPr>
        <w:numPr>
          <w:ilvl w:val="0"/>
          <w:numId w:val="34"/>
        </w:numPr>
        <w:spacing w:after="0" w:line="240" w:lineRule="auto"/>
        <w:rPr>
          <w:rFonts w:ascii="Candara" w:hAnsi="Candara"/>
          <w:sz w:val="24"/>
          <w:szCs w:val="24"/>
        </w:rPr>
      </w:pPr>
      <w:r w:rsidRPr="007017C1">
        <w:rPr>
          <w:rFonts w:ascii="Candara" w:hAnsi="Candara"/>
          <w:sz w:val="24"/>
          <w:szCs w:val="24"/>
        </w:rPr>
        <w:t>Federalist Violin Competition (9)</w:t>
      </w:r>
    </w:p>
    <w:p w14:paraId="07C7E592" w14:textId="77777777" w:rsidR="007017C1" w:rsidRPr="007017C1" w:rsidRDefault="007017C1" w:rsidP="007017C1">
      <w:pPr>
        <w:spacing w:after="0" w:line="240" w:lineRule="auto"/>
        <w:ind w:left="1440"/>
        <w:rPr>
          <w:rFonts w:ascii="Candara" w:hAnsi="Candara"/>
          <w:sz w:val="24"/>
          <w:szCs w:val="24"/>
        </w:rPr>
      </w:pPr>
    </w:p>
    <w:p w14:paraId="1ABED2EE" w14:textId="77777777" w:rsidR="007017C1" w:rsidRPr="007017C1" w:rsidRDefault="007017C1" w:rsidP="007017C1">
      <w:pPr>
        <w:spacing w:line="240" w:lineRule="auto"/>
        <w:rPr>
          <w:rFonts w:ascii="Candara" w:hAnsi="Candara"/>
          <w:b/>
          <w:bCs/>
          <w:sz w:val="24"/>
          <w:szCs w:val="24"/>
        </w:rPr>
      </w:pPr>
      <w:r w:rsidRPr="007017C1">
        <w:rPr>
          <w:rFonts w:ascii="Candara" w:hAnsi="Candara"/>
          <w:b/>
          <w:bCs/>
          <w:sz w:val="24"/>
          <w:szCs w:val="24"/>
        </w:rPr>
        <w:t>Extracurricular Activities:</w:t>
      </w:r>
    </w:p>
    <w:p w14:paraId="25AEB37A" w14:textId="77777777" w:rsidR="007017C1" w:rsidRPr="007017C1" w:rsidRDefault="007017C1" w:rsidP="007017C1">
      <w:pPr>
        <w:numPr>
          <w:ilvl w:val="0"/>
          <w:numId w:val="35"/>
        </w:numPr>
        <w:spacing w:after="0" w:line="240" w:lineRule="auto"/>
        <w:rPr>
          <w:rFonts w:ascii="Candara" w:hAnsi="Candara"/>
          <w:sz w:val="24"/>
          <w:szCs w:val="24"/>
        </w:rPr>
      </w:pPr>
      <w:r w:rsidRPr="007017C1">
        <w:rPr>
          <w:rFonts w:ascii="Candara" w:hAnsi="Candara"/>
          <w:sz w:val="24"/>
          <w:szCs w:val="24"/>
        </w:rPr>
        <w:t>Junior Classical League (11-12)</w:t>
      </w:r>
    </w:p>
    <w:p w14:paraId="3A281FF2" w14:textId="77777777" w:rsidR="007017C1" w:rsidRPr="007017C1" w:rsidRDefault="007017C1" w:rsidP="007017C1">
      <w:pPr>
        <w:numPr>
          <w:ilvl w:val="0"/>
          <w:numId w:val="35"/>
        </w:numPr>
        <w:spacing w:after="0" w:line="240" w:lineRule="auto"/>
        <w:rPr>
          <w:rFonts w:ascii="Candara" w:hAnsi="Candara"/>
          <w:sz w:val="24"/>
          <w:szCs w:val="24"/>
        </w:rPr>
      </w:pPr>
      <w:r w:rsidRPr="007017C1">
        <w:rPr>
          <w:rFonts w:ascii="Candara" w:hAnsi="Candara"/>
          <w:sz w:val="24"/>
          <w:szCs w:val="24"/>
        </w:rPr>
        <w:t>Student Government (11-12)</w:t>
      </w:r>
    </w:p>
    <w:p w14:paraId="305E4B7A" w14:textId="77777777" w:rsidR="007017C1" w:rsidRDefault="007017C1" w:rsidP="007017C1">
      <w:pPr>
        <w:spacing w:after="0" w:line="240" w:lineRule="auto"/>
        <w:ind w:left="2160"/>
        <w:rPr>
          <w:rFonts w:ascii="Candara" w:hAnsi="Candara"/>
          <w:sz w:val="24"/>
          <w:szCs w:val="24"/>
        </w:rPr>
      </w:pPr>
      <w:r w:rsidRPr="007017C1">
        <w:rPr>
          <w:rFonts w:ascii="Candara" w:hAnsi="Candara"/>
          <w:sz w:val="24"/>
          <w:szCs w:val="24"/>
        </w:rPr>
        <w:t>Junior Cla</w:t>
      </w:r>
      <w:r>
        <w:rPr>
          <w:rFonts w:ascii="Candara" w:hAnsi="Candara"/>
          <w:sz w:val="24"/>
          <w:szCs w:val="24"/>
        </w:rPr>
        <w:t>ss Council Prom Committee Chair</w:t>
      </w:r>
    </w:p>
    <w:p w14:paraId="2C824284" w14:textId="5281D7F4" w:rsidR="007017C1" w:rsidRPr="007017C1" w:rsidRDefault="007017C1" w:rsidP="007017C1">
      <w:pPr>
        <w:spacing w:after="0" w:line="240" w:lineRule="auto"/>
        <w:ind w:left="2160"/>
        <w:rPr>
          <w:rFonts w:ascii="Candara" w:hAnsi="Candara"/>
          <w:sz w:val="24"/>
          <w:szCs w:val="24"/>
        </w:rPr>
      </w:pPr>
      <w:r w:rsidRPr="007017C1">
        <w:rPr>
          <w:rFonts w:ascii="Candara" w:hAnsi="Candara"/>
          <w:sz w:val="24"/>
          <w:szCs w:val="24"/>
        </w:rPr>
        <w:t>Senior Class Council Vice President</w:t>
      </w:r>
    </w:p>
    <w:p w14:paraId="1C3E8877" w14:textId="69C148C1" w:rsidR="007017C1" w:rsidRPr="007017C1" w:rsidRDefault="00002493" w:rsidP="007017C1">
      <w:pPr>
        <w:numPr>
          <w:ilvl w:val="0"/>
          <w:numId w:val="36"/>
        </w:numPr>
        <w:spacing w:after="0" w:line="240" w:lineRule="auto"/>
        <w:rPr>
          <w:rFonts w:ascii="Candara" w:hAnsi="Candara"/>
          <w:sz w:val="24"/>
          <w:szCs w:val="24"/>
        </w:rPr>
      </w:pPr>
      <w:r>
        <w:rPr>
          <w:rFonts w:ascii="Candara" w:hAnsi="Candara"/>
          <w:sz w:val="24"/>
          <w:szCs w:val="24"/>
        </w:rPr>
        <w:t xml:space="preserve">Knightdale </w:t>
      </w:r>
      <w:proofErr w:type="spellStart"/>
      <w:r>
        <w:rPr>
          <w:rFonts w:ascii="Candara" w:hAnsi="Candara"/>
          <w:sz w:val="24"/>
          <w:szCs w:val="24"/>
        </w:rPr>
        <w:t>Krazies</w:t>
      </w:r>
      <w:proofErr w:type="spellEnd"/>
      <w:r w:rsidR="007017C1" w:rsidRPr="007017C1">
        <w:rPr>
          <w:rFonts w:ascii="Candara" w:hAnsi="Candara"/>
          <w:sz w:val="24"/>
          <w:szCs w:val="24"/>
        </w:rPr>
        <w:t xml:space="preserve"> (11-12)</w:t>
      </w:r>
      <w:r w:rsidR="007017C1" w:rsidRPr="007017C1">
        <w:rPr>
          <w:rFonts w:ascii="Candara" w:hAnsi="Candara"/>
          <w:sz w:val="24"/>
          <w:szCs w:val="24"/>
        </w:rPr>
        <w:tab/>
      </w:r>
    </w:p>
    <w:p w14:paraId="2605EDC9" w14:textId="77777777" w:rsidR="007017C1" w:rsidRPr="007017C1" w:rsidRDefault="007017C1" w:rsidP="007017C1">
      <w:pPr>
        <w:spacing w:after="0" w:line="240" w:lineRule="auto"/>
        <w:ind w:left="1440"/>
        <w:rPr>
          <w:rFonts w:ascii="Candara" w:hAnsi="Candara"/>
          <w:sz w:val="24"/>
          <w:szCs w:val="24"/>
        </w:rPr>
      </w:pPr>
    </w:p>
    <w:p w14:paraId="4C800678" w14:textId="77777777" w:rsidR="007017C1" w:rsidRPr="007017C1" w:rsidRDefault="007017C1" w:rsidP="007017C1">
      <w:pPr>
        <w:spacing w:line="240" w:lineRule="auto"/>
        <w:rPr>
          <w:rFonts w:ascii="Candara" w:hAnsi="Candara"/>
          <w:b/>
          <w:bCs/>
          <w:sz w:val="24"/>
          <w:szCs w:val="24"/>
        </w:rPr>
      </w:pPr>
      <w:r w:rsidRPr="007017C1">
        <w:rPr>
          <w:rFonts w:ascii="Candara" w:hAnsi="Candara"/>
          <w:b/>
          <w:bCs/>
          <w:sz w:val="24"/>
          <w:szCs w:val="24"/>
        </w:rPr>
        <w:t>Athletic Participation:</w:t>
      </w:r>
    </w:p>
    <w:p w14:paraId="66850A40" w14:textId="11DD6D66" w:rsidR="007017C1" w:rsidRPr="007017C1" w:rsidRDefault="007017C1" w:rsidP="007017C1">
      <w:pPr>
        <w:numPr>
          <w:ilvl w:val="0"/>
          <w:numId w:val="36"/>
        </w:numPr>
        <w:spacing w:after="0" w:line="240" w:lineRule="auto"/>
        <w:rPr>
          <w:rFonts w:ascii="Candara" w:hAnsi="Candara"/>
          <w:sz w:val="24"/>
          <w:szCs w:val="24"/>
        </w:rPr>
      </w:pPr>
      <w:r w:rsidRPr="007017C1">
        <w:rPr>
          <w:rFonts w:ascii="Candara" w:hAnsi="Candara"/>
          <w:sz w:val="24"/>
          <w:szCs w:val="24"/>
        </w:rPr>
        <w:t>Varsity Swim Team (9-12)</w:t>
      </w:r>
    </w:p>
    <w:p w14:paraId="18E71F3B" w14:textId="77777777" w:rsidR="007017C1" w:rsidRPr="007017C1" w:rsidRDefault="007017C1" w:rsidP="007017C1">
      <w:pPr>
        <w:spacing w:after="0" w:line="240" w:lineRule="auto"/>
        <w:ind w:left="1440"/>
        <w:rPr>
          <w:rFonts w:ascii="Candara" w:hAnsi="Candara"/>
          <w:sz w:val="24"/>
          <w:szCs w:val="24"/>
        </w:rPr>
      </w:pPr>
    </w:p>
    <w:p w14:paraId="75A5D613" w14:textId="77777777" w:rsidR="007017C1" w:rsidRPr="007017C1" w:rsidRDefault="007017C1" w:rsidP="007017C1">
      <w:pPr>
        <w:spacing w:line="240" w:lineRule="auto"/>
        <w:rPr>
          <w:rFonts w:ascii="Candara" w:hAnsi="Candara"/>
          <w:b/>
          <w:bCs/>
          <w:sz w:val="24"/>
          <w:szCs w:val="24"/>
        </w:rPr>
      </w:pPr>
      <w:r w:rsidRPr="007017C1">
        <w:rPr>
          <w:rFonts w:ascii="Candara" w:hAnsi="Candara"/>
          <w:b/>
          <w:bCs/>
          <w:sz w:val="24"/>
          <w:szCs w:val="24"/>
        </w:rPr>
        <w:t>Community Service &amp; Leadership:</w:t>
      </w:r>
    </w:p>
    <w:p w14:paraId="76128738" w14:textId="512791C0" w:rsidR="007017C1" w:rsidRPr="007017C1" w:rsidRDefault="007017C1" w:rsidP="007017C1">
      <w:pPr>
        <w:numPr>
          <w:ilvl w:val="0"/>
          <w:numId w:val="36"/>
        </w:numPr>
        <w:spacing w:after="0" w:line="240" w:lineRule="auto"/>
        <w:rPr>
          <w:rFonts w:ascii="Candara" w:hAnsi="Candara"/>
          <w:sz w:val="24"/>
          <w:szCs w:val="24"/>
        </w:rPr>
      </w:pPr>
      <w:r w:rsidRPr="007017C1">
        <w:rPr>
          <w:rFonts w:ascii="Candara" w:hAnsi="Candara"/>
          <w:sz w:val="24"/>
          <w:szCs w:val="24"/>
        </w:rPr>
        <w:t>YMCA Leaders Club (20</w:t>
      </w:r>
      <w:r w:rsidR="00887115">
        <w:rPr>
          <w:rFonts w:ascii="Candara" w:hAnsi="Candara"/>
          <w:sz w:val="24"/>
          <w:szCs w:val="24"/>
        </w:rPr>
        <w:t>20</w:t>
      </w:r>
      <w:r w:rsidRPr="007017C1">
        <w:rPr>
          <w:rFonts w:ascii="Candara" w:hAnsi="Candara"/>
          <w:sz w:val="24"/>
          <w:szCs w:val="24"/>
        </w:rPr>
        <w:t>-20</w:t>
      </w:r>
      <w:r w:rsidR="00504550">
        <w:rPr>
          <w:rFonts w:ascii="Candara" w:hAnsi="Candara"/>
          <w:sz w:val="24"/>
          <w:szCs w:val="24"/>
        </w:rPr>
        <w:t>2</w:t>
      </w:r>
      <w:r w:rsidR="00887115">
        <w:rPr>
          <w:rFonts w:ascii="Candara" w:hAnsi="Candara"/>
          <w:sz w:val="24"/>
          <w:szCs w:val="24"/>
        </w:rPr>
        <w:t>4</w:t>
      </w:r>
      <w:r w:rsidRPr="007017C1">
        <w:rPr>
          <w:rFonts w:ascii="Candara" w:hAnsi="Candara"/>
          <w:sz w:val="24"/>
          <w:szCs w:val="24"/>
        </w:rPr>
        <w:t>)</w:t>
      </w:r>
    </w:p>
    <w:p w14:paraId="3FDA53F9" w14:textId="2953B630" w:rsidR="007017C1" w:rsidRPr="007017C1" w:rsidRDefault="007017C1" w:rsidP="007017C1">
      <w:pPr>
        <w:numPr>
          <w:ilvl w:val="0"/>
          <w:numId w:val="36"/>
        </w:numPr>
        <w:spacing w:after="0" w:line="240" w:lineRule="auto"/>
        <w:rPr>
          <w:rFonts w:ascii="Candara" w:hAnsi="Candara"/>
          <w:sz w:val="24"/>
          <w:szCs w:val="24"/>
        </w:rPr>
      </w:pPr>
      <w:r w:rsidRPr="007017C1">
        <w:rPr>
          <w:rFonts w:ascii="Candara" w:hAnsi="Candara"/>
          <w:sz w:val="24"/>
          <w:szCs w:val="24"/>
        </w:rPr>
        <w:t>Led Wake Forest Baptist Church Youth Group (20</w:t>
      </w:r>
      <w:r w:rsidR="00504550">
        <w:rPr>
          <w:rFonts w:ascii="Candara" w:hAnsi="Candara"/>
          <w:sz w:val="24"/>
          <w:szCs w:val="24"/>
        </w:rPr>
        <w:t>2</w:t>
      </w:r>
      <w:r w:rsidR="00887115">
        <w:rPr>
          <w:rFonts w:ascii="Candara" w:hAnsi="Candara"/>
          <w:sz w:val="24"/>
          <w:szCs w:val="24"/>
        </w:rPr>
        <w:t>1</w:t>
      </w:r>
      <w:r w:rsidRPr="007017C1">
        <w:rPr>
          <w:rFonts w:ascii="Candara" w:hAnsi="Candara"/>
          <w:sz w:val="24"/>
          <w:szCs w:val="24"/>
        </w:rPr>
        <w:t>-20</w:t>
      </w:r>
      <w:r w:rsidR="00504550">
        <w:rPr>
          <w:rFonts w:ascii="Candara" w:hAnsi="Candara"/>
          <w:sz w:val="24"/>
          <w:szCs w:val="24"/>
        </w:rPr>
        <w:t>2</w:t>
      </w:r>
      <w:r w:rsidR="00887115">
        <w:rPr>
          <w:rFonts w:ascii="Candara" w:hAnsi="Candara"/>
          <w:sz w:val="24"/>
          <w:szCs w:val="24"/>
        </w:rPr>
        <w:t>3</w:t>
      </w:r>
      <w:r w:rsidRPr="007017C1">
        <w:rPr>
          <w:rFonts w:ascii="Candara" w:hAnsi="Candara"/>
          <w:sz w:val="24"/>
          <w:szCs w:val="24"/>
        </w:rPr>
        <w:t>)</w:t>
      </w:r>
    </w:p>
    <w:p w14:paraId="35D44F33" w14:textId="46AECF5C" w:rsidR="007017C1" w:rsidRPr="007017C1" w:rsidRDefault="007017C1" w:rsidP="007017C1">
      <w:pPr>
        <w:numPr>
          <w:ilvl w:val="0"/>
          <w:numId w:val="36"/>
        </w:numPr>
        <w:spacing w:after="0" w:line="240" w:lineRule="auto"/>
        <w:rPr>
          <w:rFonts w:ascii="Candara" w:hAnsi="Candara"/>
          <w:sz w:val="24"/>
          <w:szCs w:val="24"/>
        </w:rPr>
      </w:pPr>
      <w:r w:rsidRPr="007017C1">
        <w:rPr>
          <w:rFonts w:ascii="Candara" w:hAnsi="Candara"/>
          <w:sz w:val="24"/>
          <w:szCs w:val="24"/>
        </w:rPr>
        <w:t>Tutored Elementary School Students (20</w:t>
      </w:r>
      <w:r w:rsidR="00887115">
        <w:rPr>
          <w:rFonts w:ascii="Candara" w:hAnsi="Candara"/>
          <w:sz w:val="24"/>
          <w:szCs w:val="24"/>
        </w:rPr>
        <w:t>21</w:t>
      </w:r>
      <w:r w:rsidRPr="007017C1">
        <w:rPr>
          <w:rFonts w:ascii="Candara" w:hAnsi="Candara"/>
          <w:sz w:val="24"/>
          <w:szCs w:val="24"/>
        </w:rPr>
        <w:t>-20</w:t>
      </w:r>
      <w:r w:rsidR="00504550">
        <w:rPr>
          <w:rFonts w:ascii="Candara" w:hAnsi="Candara"/>
          <w:sz w:val="24"/>
          <w:szCs w:val="24"/>
        </w:rPr>
        <w:t>2</w:t>
      </w:r>
      <w:r w:rsidR="00887115">
        <w:rPr>
          <w:rFonts w:ascii="Candara" w:hAnsi="Candara"/>
          <w:sz w:val="24"/>
          <w:szCs w:val="24"/>
        </w:rPr>
        <w:t>2</w:t>
      </w:r>
      <w:r w:rsidRPr="007017C1">
        <w:rPr>
          <w:rFonts w:ascii="Candara" w:hAnsi="Candara"/>
          <w:sz w:val="24"/>
          <w:szCs w:val="24"/>
        </w:rPr>
        <w:t>)</w:t>
      </w:r>
    </w:p>
    <w:p w14:paraId="2CEF25E7" w14:textId="564D0F96" w:rsidR="007017C1" w:rsidRPr="007017C1" w:rsidRDefault="007017C1" w:rsidP="007017C1">
      <w:pPr>
        <w:numPr>
          <w:ilvl w:val="0"/>
          <w:numId w:val="36"/>
        </w:numPr>
        <w:spacing w:after="0" w:line="240" w:lineRule="auto"/>
        <w:rPr>
          <w:rFonts w:ascii="Candara" w:hAnsi="Candara"/>
          <w:sz w:val="24"/>
          <w:szCs w:val="24"/>
        </w:rPr>
      </w:pPr>
      <w:r w:rsidRPr="007017C1">
        <w:rPr>
          <w:rFonts w:ascii="Candara" w:hAnsi="Candara"/>
          <w:sz w:val="24"/>
          <w:szCs w:val="24"/>
        </w:rPr>
        <w:t>Served in Governor’s Page program (20</w:t>
      </w:r>
      <w:r w:rsidR="00504550">
        <w:rPr>
          <w:rFonts w:ascii="Candara" w:hAnsi="Candara"/>
          <w:sz w:val="24"/>
          <w:szCs w:val="24"/>
        </w:rPr>
        <w:t>21</w:t>
      </w:r>
      <w:r w:rsidRPr="007017C1">
        <w:rPr>
          <w:rFonts w:ascii="Candara" w:hAnsi="Candara"/>
          <w:sz w:val="24"/>
          <w:szCs w:val="24"/>
        </w:rPr>
        <w:t>)</w:t>
      </w:r>
    </w:p>
    <w:p w14:paraId="6D8DE89B" w14:textId="77777777" w:rsidR="007017C1" w:rsidRPr="007017C1" w:rsidRDefault="007017C1" w:rsidP="007017C1">
      <w:pPr>
        <w:spacing w:after="0" w:line="240" w:lineRule="auto"/>
        <w:ind w:left="1440"/>
        <w:rPr>
          <w:rFonts w:ascii="Candara" w:hAnsi="Candara"/>
          <w:sz w:val="24"/>
          <w:szCs w:val="24"/>
        </w:rPr>
      </w:pPr>
    </w:p>
    <w:p w14:paraId="78216C67" w14:textId="77777777" w:rsidR="007017C1" w:rsidRPr="007017C1" w:rsidRDefault="007017C1" w:rsidP="007017C1">
      <w:pPr>
        <w:spacing w:line="240" w:lineRule="auto"/>
        <w:rPr>
          <w:rFonts w:ascii="Candara" w:hAnsi="Candara"/>
          <w:b/>
          <w:bCs/>
          <w:sz w:val="24"/>
          <w:szCs w:val="24"/>
        </w:rPr>
      </w:pPr>
      <w:r w:rsidRPr="007017C1">
        <w:rPr>
          <w:rFonts w:ascii="Candara" w:hAnsi="Candara"/>
          <w:b/>
          <w:bCs/>
          <w:sz w:val="24"/>
          <w:szCs w:val="24"/>
        </w:rPr>
        <w:t>Employment:</w:t>
      </w:r>
    </w:p>
    <w:p w14:paraId="3548B36A" w14:textId="679F1349" w:rsidR="007017C1" w:rsidRPr="007017C1" w:rsidRDefault="007017C1" w:rsidP="007017C1">
      <w:pPr>
        <w:numPr>
          <w:ilvl w:val="0"/>
          <w:numId w:val="36"/>
        </w:numPr>
        <w:spacing w:after="0" w:line="240" w:lineRule="auto"/>
        <w:rPr>
          <w:rFonts w:ascii="Candara" w:hAnsi="Candara"/>
          <w:sz w:val="24"/>
          <w:szCs w:val="24"/>
        </w:rPr>
      </w:pPr>
      <w:r w:rsidRPr="007017C1">
        <w:rPr>
          <w:rFonts w:ascii="Candara" w:hAnsi="Candara"/>
          <w:sz w:val="24"/>
          <w:szCs w:val="24"/>
        </w:rPr>
        <w:t>YMCA Camp Seafarer--Camp Counselor (summer 20</w:t>
      </w:r>
      <w:r w:rsidR="00504550">
        <w:rPr>
          <w:rFonts w:ascii="Candara" w:hAnsi="Candara"/>
          <w:sz w:val="24"/>
          <w:szCs w:val="24"/>
        </w:rPr>
        <w:t>2</w:t>
      </w:r>
      <w:r w:rsidR="00887115">
        <w:rPr>
          <w:rFonts w:ascii="Candara" w:hAnsi="Candara"/>
          <w:sz w:val="24"/>
          <w:szCs w:val="24"/>
        </w:rPr>
        <w:t>3</w:t>
      </w:r>
      <w:r w:rsidRPr="007017C1">
        <w:rPr>
          <w:rFonts w:ascii="Candara" w:hAnsi="Candara"/>
          <w:sz w:val="24"/>
          <w:szCs w:val="24"/>
        </w:rPr>
        <w:t>)</w:t>
      </w:r>
    </w:p>
    <w:p w14:paraId="4117B70F" w14:textId="77777777" w:rsidR="000D3476" w:rsidRDefault="000D3476" w:rsidP="007017C1">
      <w:pPr>
        <w:spacing w:line="240" w:lineRule="auto"/>
        <w:jc w:val="center"/>
        <w:rPr>
          <w:rFonts w:ascii="Candara" w:hAnsi="Candara"/>
          <w:b/>
          <w:bCs/>
          <w:sz w:val="24"/>
          <w:szCs w:val="24"/>
        </w:rPr>
      </w:pPr>
    </w:p>
    <w:p w14:paraId="45D69437" w14:textId="77777777" w:rsidR="009C5373" w:rsidRDefault="009C5373" w:rsidP="009C5373">
      <w:pPr>
        <w:rPr>
          <w:rFonts w:ascii="Candara" w:hAnsi="Candara"/>
          <w:b/>
          <w:bCs/>
          <w:sz w:val="24"/>
          <w:szCs w:val="24"/>
        </w:rPr>
      </w:pPr>
    </w:p>
    <w:p w14:paraId="5400CCAF" w14:textId="77777777" w:rsidR="0086099F" w:rsidRDefault="0086099F" w:rsidP="009C5373">
      <w:pPr>
        <w:jc w:val="center"/>
        <w:rPr>
          <w:rFonts w:ascii="Candara" w:eastAsia="Times New Roman" w:hAnsi="Candara" w:cs="Times New Roman"/>
          <w:b/>
          <w:sz w:val="24"/>
          <w:szCs w:val="24"/>
        </w:rPr>
      </w:pPr>
    </w:p>
    <w:p w14:paraId="3DB93316" w14:textId="77777777" w:rsidR="000D3476" w:rsidRPr="000D3476" w:rsidRDefault="000D3476" w:rsidP="009C5373">
      <w:pPr>
        <w:jc w:val="center"/>
        <w:rPr>
          <w:rFonts w:ascii="Candara" w:hAnsi="Candara"/>
          <w:b/>
          <w:bCs/>
          <w:sz w:val="24"/>
          <w:szCs w:val="24"/>
        </w:rPr>
      </w:pPr>
      <w:r w:rsidRPr="000D3476">
        <w:rPr>
          <w:rFonts w:ascii="Candara" w:eastAsia="Times New Roman" w:hAnsi="Candara" w:cs="Times New Roman"/>
          <w:b/>
          <w:sz w:val="24"/>
          <w:szCs w:val="24"/>
        </w:rPr>
        <w:lastRenderedPageBreak/>
        <w:t>USEFUL WEBSITES</w:t>
      </w:r>
    </w:p>
    <w:p w14:paraId="04E9A0D9" w14:textId="022E67F4" w:rsidR="000D3476" w:rsidRPr="008A3E89" w:rsidRDefault="000D3476" w:rsidP="000D3476">
      <w:pPr>
        <w:spacing w:after="0" w:line="240" w:lineRule="auto"/>
        <w:rPr>
          <w:rFonts w:ascii="Candara" w:eastAsia="Times New Roman" w:hAnsi="Candara" w:cs="Times New Roman"/>
          <w:b/>
          <w:u w:val="single"/>
        </w:rPr>
      </w:pPr>
      <w:r w:rsidRPr="009C5373">
        <w:rPr>
          <w:rFonts w:ascii="Candara" w:eastAsia="Times New Roman" w:hAnsi="Candara" w:cs="Times New Roman"/>
          <w:b/>
        </w:rPr>
        <w:t>KHS Student Services Website</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008A3E89">
        <w:rPr>
          <w:rFonts w:ascii="Candara" w:eastAsia="Times New Roman" w:hAnsi="Candara" w:cs="Times New Roman"/>
          <w:b/>
        </w:rPr>
        <w:t xml:space="preserve">                </w:t>
      </w:r>
      <w:r w:rsidR="009C5373" w:rsidRPr="009C5373">
        <w:rPr>
          <w:rFonts w:ascii="Candara" w:eastAsia="Times New Roman" w:hAnsi="Candara" w:cs="Times New Roman"/>
          <w:b/>
        </w:rPr>
        <w:tab/>
      </w:r>
      <w:r w:rsidR="00504550">
        <w:rPr>
          <w:rFonts w:ascii="Candara" w:eastAsia="Times New Roman" w:hAnsi="Candara" w:cs="Times New Roman"/>
          <w:b/>
        </w:rPr>
        <w:tab/>
      </w:r>
      <w:hyperlink r:id="rId92" w:history="1">
        <w:r w:rsidR="00781EE8" w:rsidRPr="002F501C">
          <w:rPr>
            <w:rStyle w:val="Hyperlink"/>
            <w:rFonts w:ascii="Candara" w:hAnsi="Candara"/>
            <w:b/>
            <w:bCs/>
            <w:color w:val="0049DA"/>
          </w:rPr>
          <w:t>https://khscdstudentservices.weebly.com/</w:t>
        </w:r>
      </w:hyperlink>
    </w:p>
    <w:p w14:paraId="11CC4DBF"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Check here often for announcements for seniors and for scholarships.</w:t>
      </w:r>
    </w:p>
    <w:p w14:paraId="65CF529B" w14:textId="77777777" w:rsidR="000D3476" w:rsidRPr="000D3476" w:rsidRDefault="000D3476" w:rsidP="000D3476">
      <w:pPr>
        <w:spacing w:after="0" w:line="240" w:lineRule="auto"/>
        <w:rPr>
          <w:rFonts w:ascii="Candara" w:eastAsia="Times New Roman" w:hAnsi="Candara" w:cs="Times New Roman"/>
          <w:b/>
        </w:rPr>
      </w:pPr>
    </w:p>
    <w:p w14:paraId="5DA0E351"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The College Foundation of North Carolina</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93" w:history="1">
        <w:r w:rsidRPr="009C5373">
          <w:rPr>
            <w:rFonts w:ascii="Candara" w:eastAsia="Times New Roman" w:hAnsi="Candara" w:cs="Times New Roman"/>
            <w:b/>
            <w:color w:val="0000FF"/>
            <w:u w:val="single"/>
          </w:rPr>
          <w:t>www.cfnc.org</w:t>
        </w:r>
      </w:hyperlink>
    </w:p>
    <w:p w14:paraId="003D808F"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 xml:space="preserve">Research and apply to </w:t>
      </w:r>
      <w:proofErr w:type="gramStart"/>
      <w:r w:rsidRPr="000D3476">
        <w:rPr>
          <w:rFonts w:ascii="Candara" w:eastAsia="Times New Roman" w:hAnsi="Candara" w:cs="Times New Roman"/>
        </w:rPr>
        <w:t>four and two year</w:t>
      </w:r>
      <w:proofErr w:type="gramEnd"/>
      <w:r w:rsidRPr="000D3476">
        <w:rPr>
          <w:rFonts w:ascii="Candara" w:eastAsia="Times New Roman" w:hAnsi="Candara" w:cs="Times New Roman"/>
        </w:rPr>
        <w:t xml:space="preserve"> colleges in North Carolina, send transcripts to in-state community colleges and four year universities, learn about careers and college majors.</w:t>
      </w:r>
    </w:p>
    <w:p w14:paraId="5279912A" w14:textId="77777777" w:rsidR="000D3476" w:rsidRPr="000D3476" w:rsidRDefault="000D3476" w:rsidP="000D3476">
      <w:pPr>
        <w:spacing w:after="0" w:line="240" w:lineRule="auto"/>
        <w:rPr>
          <w:rFonts w:ascii="Candara" w:eastAsia="Times New Roman" w:hAnsi="Candara" w:cs="Times New Roman"/>
        </w:rPr>
      </w:pPr>
    </w:p>
    <w:p w14:paraId="1CC2E056"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The North Carolina Community College System</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94" w:history="1">
        <w:r w:rsidRPr="009C5373">
          <w:rPr>
            <w:rFonts w:ascii="Candara" w:eastAsia="Times New Roman" w:hAnsi="Candara" w:cs="Times New Roman"/>
            <w:b/>
            <w:color w:val="0000FF"/>
            <w:u w:val="single"/>
          </w:rPr>
          <w:t>www.nccommunitycolleges.edu</w:t>
        </w:r>
      </w:hyperlink>
      <w:r w:rsidRPr="000D3476">
        <w:rPr>
          <w:rFonts w:ascii="Candara" w:eastAsia="Times New Roman" w:hAnsi="Candara" w:cs="Times New Roman"/>
          <w:b/>
        </w:rPr>
        <w:t xml:space="preserve"> </w:t>
      </w:r>
    </w:p>
    <w:p w14:paraId="7B251091"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Research the community colleges in North Carolina.</w:t>
      </w:r>
    </w:p>
    <w:p w14:paraId="57F975E6" w14:textId="77777777" w:rsidR="000D3476" w:rsidRPr="000D3476" w:rsidRDefault="000D3476" w:rsidP="000D3476">
      <w:pPr>
        <w:spacing w:after="0" w:line="240" w:lineRule="auto"/>
        <w:rPr>
          <w:rFonts w:ascii="Candara" w:eastAsia="Times New Roman" w:hAnsi="Candara" w:cs="Times New Roman"/>
        </w:rPr>
      </w:pPr>
    </w:p>
    <w:p w14:paraId="182CCFB3"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Wake Tech Community College</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95" w:history="1">
        <w:r w:rsidRPr="009C5373">
          <w:rPr>
            <w:rFonts w:ascii="Candara" w:eastAsia="Times New Roman" w:hAnsi="Candara" w:cs="Times New Roman"/>
            <w:b/>
            <w:color w:val="0000FF"/>
            <w:u w:val="single"/>
          </w:rPr>
          <w:t>www.waketech.edu</w:t>
        </w:r>
      </w:hyperlink>
    </w:p>
    <w:p w14:paraId="0A28C306" w14:textId="77777777" w:rsidR="000D3476" w:rsidRPr="000D3476" w:rsidRDefault="000D3476" w:rsidP="000D3476">
      <w:pPr>
        <w:spacing w:after="0" w:line="240" w:lineRule="auto"/>
        <w:rPr>
          <w:rFonts w:ascii="Candara" w:eastAsia="Times New Roman" w:hAnsi="Candara" w:cs="Times New Roman"/>
          <w:b/>
        </w:rPr>
      </w:pPr>
    </w:p>
    <w:p w14:paraId="58CE6B1C" w14:textId="77777777" w:rsidR="000D3476" w:rsidRPr="000D3476" w:rsidRDefault="000D3476" w:rsidP="000D3476">
      <w:pPr>
        <w:spacing w:after="0" w:line="240" w:lineRule="auto"/>
        <w:ind w:right="-1080"/>
        <w:rPr>
          <w:rFonts w:ascii="Candara" w:eastAsia="Times New Roman" w:hAnsi="Candara" w:cs="Times New Roman"/>
          <w:b/>
        </w:rPr>
      </w:pPr>
      <w:r w:rsidRPr="000D3476">
        <w:rPr>
          <w:rFonts w:ascii="Candara" w:eastAsia="Times New Roman" w:hAnsi="Candara" w:cs="Times New Roman"/>
          <w:b/>
        </w:rPr>
        <w:t>Accredited Online Colleges Resources</w:t>
      </w:r>
      <w:r w:rsidRPr="009C5373">
        <w:rPr>
          <w:rFonts w:ascii="Candara" w:eastAsia="Times New Roman" w:hAnsi="Candara" w:cs="Times New Roman"/>
          <w:b/>
        </w:rPr>
        <w:tab/>
      </w:r>
      <w:r w:rsidRPr="009C5373">
        <w:rPr>
          <w:rFonts w:ascii="Candara" w:eastAsia="Times New Roman" w:hAnsi="Candara" w:cs="Times New Roman"/>
          <w:b/>
        </w:rPr>
        <w:tab/>
      </w:r>
      <w:r w:rsidRPr="009C5373">
        <w:rPr>
          <w:rFonts w:ascii="Candara" w:eastAsia="Times New Roman" w:hAnsi="Candara" w:cs="Times New Roman"/>
          <w:b/>
        </w:rPr>
        <w:tab/>
      </w:r>
      <w:r w:rsidR="009C5373">
        <w:rPr>
          <w:rFonts w:ascii="Candara" w:eastAsia="Times New Roman" w:hAnsi="Candara" w:cs="Times New Roman"/>
          <w:b/>
        </w:rPr>
        <w:tab/>
      </w:r>
      <w:r w:rsidR="009C5373">
        <w:rPr>
          <w:rFonts w:ascii="Candara" w:eastAsia="Times New Roman" w:hAnsi="Candara" w:cs="Times New Roman"/>
          <w:b/>
        </w:rPr>
        <w:tab/>
      </w:r>
      <w:hyperlink r:id="rId96" w:history="1">
        <w:r w:rsidRPr="009C5373">
          <w:rPr>
            <w:rFonts w:ascii="Candara" w:eastAsia="Times New Roman" w:hAnsi="Candara" w:cs="Times New Roman"/>
            <w:b/>
            <w:color w:val="0000FF"/>
            <w:u w:val="single"/>
          </w:rPr>
          <w:t>http://www.accreditedonlinecolleges.org</w:t>
        </w:r>
      </w:hyperlink>
      <w:r w:rsidRPr="000D3476">
        <w:rPr>
          <w:rFonts w:ascii="Candara" w:eastAsia="Times New Roman" w:hAnsi="Candara" w:cs="Times New Roman"/>
          <w:b/>
        </w:rPr>
        <w:t xml:space="preserve"> </w:t>
      </w:r>
    </w:p>
    <w:p w14:paraId="01EFF847" w14:textId="77777777" w:rsidR="000D3476" w:rsidRPr="000D3476" w:rsidRDefault="009C5373" w:rsidP="000D3476">
      <w:pPr>
        <w:spacing w:after="0" w:line="240" w:lineRule="auto"/>
        <w:ind w:right="-1080"/>
        <w:rPr>
          <w:rFonts w:ascii="Candara" w:eastAsia="Times New Roman" w:hAnsi="Candara" w:cs="Times New Roman"/>
          <w:b/>
        </w:rPr>
      </w:pPr>
      <w:r>
        <w:rPr>
          <w:rFonts w:ascii="Candara" w:eastAsia="Times New Roman" w:hAnsi="Candara" w:cs="Times New Roman"/>
          <w:b/>
        </w:rPr>
        <w:tab/>
      </w:r>
      <w:r>
        <w:rPr>
          <w:rFonts w:ascii="Candara" w:eastAsia="Times New Roman" w:hAnsi="Candara" w:cs="Times New Roman"/>
          <w:b/>
        </w:rPr>
        <w:tab/>
      </w:r>
      <w:r>
        <w:rPr>
          <w:rFonts w:ascii="Candara" w:eastAsia="Times New Roman" w:hAnsi="Candara" w:cs="Times New Roman"/>
          <w:b/>
        </w:rPr>
        <w:tab/>
      </w:r>
      <w:r>
        <w:rPr>
          <w:rFonts w:ascii="Candara" w:eastAsia="Times New Roman" w:hAnsi="Candara" w:cs="Times New Roman"/>
          <w:b/>
        </w:rPr>
        <w:tab/>
      </w:r>
      <w:r>
        <w:rPr>
          <w:rFonts w:ascii="Candara" w:eastAsia="Times New Roman" w:hAnsi="Candara" w:cs="Times New Roman"/>
          <w:b/>
        </w:rPr>
        <w:tab/>
      </w:r>
      <w:r>
        <w:rPr>
          <w:rFonts w:ascii="Candara" w:eastAsia="Times New Roman" w:hAnsi="Candara" w:cs="Times New Roman"/>
          <w:b/>
        </w:rPr>
        <w:tab/>
      </w:r>
      <w:r>
        <w:rPr>
          <w:rFonts w:ascii="Candara" w:eastAsia="Times New Roman" w:hAnsi="Candara" w:cs="Times New Roman"/>
          <w:b/>
        </w:rPr>
        <w:tab/>
      </w:r>
      <w:r>
        <w:rPr>
          <w:rFonts w:ascii="Candara" w:eastAsia="Times New Roman" w:hAnsi="Candara" w:cs="Times New Roman"/>
          <w:b/>
        </w:rPr>
        <w:tab/>
      </w:r>
      <w:hyperlink r:id="rId97" w:history="1">
        <w:r w:rsidR="000D3476" w:rsidRPr="009C5373">
          <w:rPr>
            <w:rFonts w:ascii="Candara" w:eastAsia="Times New Roman" w:hAnsi="Candara" w:cs="Times New Roman"/>
            <w:b/>
            <w:bCs/>
            <w:color w:val="0000FF"/>
            <w:u w:val="single"/>
            <w:lang w:val="en"/>
          </w:rPr>
          <w:t>http://www.edudemic.com/affordable-online-colleges</w:t>
        </w:r>
      </w:hyperlink>
      <w:r w:rsidR="000D3476" w:rsidRPr="000D3476">
        <w:rPr>
          <w:rFonts w:ascii="Candara" w:eastAsia="Times New Roman" w:hAnsi="Candara" w:cs="Times New Roman"/>
          <w:b/>
          <w:bCs/>
          <w:lang w:val="en"/>
        </w:rPr>
        <w:t xml:space="preserve"> </w:t>
      </w:r>
    </w:p>
    <w:p w14:paraId="6E146CDE" w14:textId="77777777" w:rsidR="009C5373" w:rsidRPr="009C5373" w:rsidRDefault="000D3476" w:rsidP="000D3476">
      <w:pPr>
        <w:spacing w:after="0" w:line="240" w:lineRule="auto"/>
        <w:ind w:right="-1080"/>
        <w:rPr>
          <w:rFonts w:ascii="Candara" w:eastAsia="Times New Roman" w:hAnsi="Candara" w:cs="Times New Roman"/>
          <w:lang w:val="en"/>
        </w:rPr>
      </w:pPr>
      <w:r w:rsidRPr="000D3476">
        <w:rPr>
          <w:rFonts w:ascii="Candara" w:eastAsia="Times New Roman" w:hAnsi="Candara" w:cs="Times New Roman"/>
          <w:lang w:val="en"/>
        </w:rPr>
        <w:t xml:space="preserve">Comprehensive and informative resources that rank each university in America by size, </w:t>
      </w:r>
      <w:r w:rsidRPr="009C5373">
        <w:rPr>
          <w:rFonts w:ascii="Candara" w:eastAsia="Times New Roman" w:hAnsi="Candara" w:cs="Times New Roman"/>
          <w:lang w:val="en"/>
        </w:rPr>
        <w:t xml:space="preserve">degrees offered, </w:t>
      </w:r>
    </w:p>
    <w:p w14:paraId="20A17FE2" w14:textId="77777777" w:rsidR="000D3476" w:rsidRPr="000D3476" w:rsidRDefault="000D3476" w:rsidP="000D3476">
      <w:pPr>
        <w:spacing w:after="0" w:line="240" w:lineRule="auto"/>
        <w:ind w:right="-1080"/>
        <w:rPr>
          <w:rFonts w:ascii="Candara" w:eastAsia="Times New Roman" w:hAnsi="Candara" w:cs="Times New Roman"/>
          <w:lang w:val="en"/>
        </w:rPr>
      </w:pPr>
      <w:r w:rsidRPr="009C5373">
        <w:rPr>
          <w:rFonts w:ascii="Candara" w:eastAsia="Times New Roman" w:hAnsi="Candara" w:cs="Times New Roman"/>
          <w:lang w:val="en"/>
        </w:rPr>
        <w:t xml:space="preserve">tuition costs, </w:t>
      </w:r>
      <w:r w:rsidRPr="000D3476">
        <w:rPr>
          <w:rFonts w:ascii="Candara" w:eastAsia="Times New Roman" w:hAnsi="Candara" w:cs="Times New Roman"/>
          <w:lang w:val="en"/>
        </w:rPr>
        <w:t>admission rates, graduation rates, and retention rates.</w:t>
      </w:r>
    </w:p>
    <w:p w14:paraId="6EB3B5A0" w14:textId="77777777" w:rsidR="000D3476" w:rsidRPr="000D3476" w:rsidRDefault="000D3476" w:rsidP="000D3476">
      <w:pPr>
        <w:spacing w:after="0" w:line="240" w:lineRule="auto"/>
        <w:ind w:right="-1080"/>
        <w:rPr>
          <w:rFonts w:ascii="Candara" w:eastAsia="Times New Roman" w:hAnsi="Candara" w:cs="Times New Roman"/>
          <w:b/>
        </w:rPr>
      </w:pPr>
    </w:p>
    <w:p w14:paraId="7F4BA1A0" w14:textId="77777777" w:rsidR="000D3476" w:rsidRPr="000D3476" w:rsidRDefault="000D3476" w:rsidP="000D3476">
      <w:pPr>
        <w:spacing w:after="0" w:line="240" w:lineRule="auto"/>
        <w:ind w:right="-1080"/>
        <w:rPr>
          <w:rFonts w:ascii="Candara" w:eastAsia="Times New Roman" w:hAnsi="Candara" w:cs="Times New Roman"/>
          <w:b/>
        </w:rPr>
      </w:pPr>
      <w:r w:rsidRPr="000D3476">
        <w:rPr>
          <w:rFonts w:ascii="Candara" w:eastAsia="Times New Roman" w:hAnsi="Candara" w:cs="Times New Roman"/>
          <w:b/>
        </w:rPr>
        <w:t>The College Board</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98" w:history="1">
        <w:r w:rsidRPr="009C5373">
          <w:rPr>
            <w:rFonts w:ascii="Candara" w:eastAsia="Times New Roman" w:hAnsi="Candara" w:cs="Times New Roman"/>
            <w:b/>
            <w:color w:val="0000FF"/>
            <w:u w:val="single"/>
          </w:rPr>
          <w:t>www.collegeboard.com</w:t>
        </w:r>
      </w:hyperlink>
    </w:p>
    <w:p w14:paraId="1384638D"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 xml:space="preserve">Register and prepare for the SAT, SAT subject tests, find out about college admissions, AP testing, financial </w:t>
      </w:r>
      <w:proofErr w:type="gramStart"/>
      <w:r w:rsidRPr="000D3476">
        <w:rPr>
          <w:rFonts w:ascii="Candara" w:eastAsia="Times New Roman" w:hAnsi="Candara" w:cs="Times New Roman"/>
        </w:rPr>
        <w:t>aid</w:t>
      </w:r>
      <w:proofErr w:type="gramEnd"/>
      <w:r w:rsidRPr="000D3476">
        <w:rPr>
          <w:rFonts w:ascii="Candara" w:eastAsia="Times New Roman" w:hAnsi="Candara" w:cs="Times New Roman"/>
        </w:rPr>
        <w:t xml:space="preserve"> and scholarships.</w:t>
      </w:r>
    </w:p>
    <w:p w14:paraId="58EBC567" w14:textId="77777777" w:rsidR="000D3476" w:rsidRPr="000D3476" w:rsidRDefault="000D3476" w:rsidP="000D3476">
      <w:pPr>
        <w:spacing w:after="0" w:line="240" w:lineRule="auto"/>
        <w:rPr>
          <w:rFonts w:ascii="Candara" w:eastAsia="Times New Roman" w:hAnsi="Candara" w:cs="Times New Roman"/>
          <w:b/>
        </w:rPr>
      </w:pPr>
    </w:p>
    <w:p w14:paraId="6800EE8F"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The American College Test</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99" w:history="1">
        <w:r w:rsidRPr="009C5373">
          <w:rPr>
            <w:rFonts w:ascii="Candara" w:eastAsia="Times New Roman" w:hAnsi="Candara" w:cs="Times New Roman"/>
            <w:b/>
            <w:color w:val="0000FF"/>
            <w:u w:val="single"/>
          </w:rPr>
          <w:t>www.act.org</w:t>
        </w:r>
      </w:hyperlink>
    </w:p>
    <w:p w14:paraId="06CCE49B"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Register and prepare for the ACT.</w:t>
      </w:r>
    </w:p>
    <w:p w14:paraId="7D6ABD0F" w14:textId="77777777" w:rsidR="000D3476" w:rsidRPr="000D3476" w:rsidRDefault="000D3476" w:rsidP="000D3476">
      <w:pPr>
        <w:spacing w:after="0" w:line="240" w:lineRule="auto"/>
        <w:rPr>
          <w:rFonts w:ascii="Candara" w:eastAsia="Times New Roman" w:hAnsi="Candara" w:cs="Times New Roman"/>
          <w:b/>
        </w:rPr>
      </w:pPr>
    </w:p>
    <w:p w14:paraId="02E3F5D8"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Peterson’s</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100" w:history="1">
        <w:r w:rsidRPr="009C5373">
          <w:rPr>
            <w:rFonts w:ascii="Candara" w:eastAsia="Times New Roman" w:hAnsi="Candara" w:cs="Times New Roman"/>
            <w:b/>
            <w:color w:val="0000FF"/>
            <w:u w:val="single"/>
          </w:rPr>
          <w:t>www.petersons.com</w:t>
        </w:r>
      </w:hyperlink>
    </w:p>
    <w:p w14:paraId="7E5B09A6"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Search colleges by GPA, tuition, sports and more.</w:t>
      </w:r>
    </w:p>
    <w:p w14:paraId="058E2FA1" w14:textId="77777777" w:rsidR="000D3476" w:rsidRPr="000D3476" w:rsidRDefault="000D3476" w:rsidP="000D3476">
      <w:pPr>
        <w:spacing w:after="0" w:line="240" w:lineRule="auto"/>
        <w:rPr>
          <w:rFonts w:ascii="Candara" w:eastAsia="Times New Roman" w:hAnsi="Candara" w:cs="Times New Roman"/>
        </w:rPr>
      </w:pPr>
    </w:p>
    <w:p w14:paraId="3AC5E385" w14:textId="77777777" w:rsidR="000D3476" w:rsidRPr="000D3476" w:rsidRDefault="000D3476" w:rsidP="000D3476">
      <w:pPr>
        <w:spacing w:after="0" w:line="240" w:lineRule="auto"/>
        <w:ind w:right="-1440"/>
        <w:rPr>
          <w:rFonts w:ascii="Candara" w:eastAsia="Times New Roman" w:hAnsi="Candara" w:cs="Times New Roman"/>
          <w:b/>
        </w:rPr>
      </w:pPr>
      <w:r w:rsidRPr="000D3476">
        <w:rPr>
          <w:rFonts w:ascii="Candara" w:eastAsia="Times New Roman" w:hAnsi="Candara" w:cs="Times New Roman"/>
          <w:b/>
        </w:rPr>
        <w:t>The Princeton Review</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009C5373">
        <w:rPr>
          <w:rFonts w:ascii="Candara" w:eastAsia="Times New Roman" w:hAnsi="Candara" w:cs="Times New Roman"/>
          <w:b/>
        </w:rPr>
        <w:tab/>
      </w:r>
      <w:hyperlink r:id="rId101" w:history="1">
        <w:r w:rsidRPr="009C5373">
          <w:rPr>
            <w:rFonts w:ascii="Candara" w:eastAsia="Times New Roman" w:hAnsi="Candara" w:cs="Times New Roman"/>
            <w:b/>
            <w:color w:val="0000FF"/>
            <w:u w:val="single"/>
          </w:rPr>
          <w:t>www.princetonreview.com</w:t>
        </w:r>
      </w:hyperlink>
    </w:p>
    <w:p w14:paraId="54B6295A"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 xml:space="preserve">Prepare for standardized tests, research colleges and majors. </w:t>
      </w:r>
    </w:p>
    <w:p w14:paraId="6B5D38D6" w14:textId="77777777" w:rsidR="000D3476" w:rsidRPr="000D3476" w:rsidRDefault="000D3476" w:rsidP="000D3476">
      <w:pPr>
        <w:spacing w:after="0" w:line="240" w:lineRule="auto"/>
        <w:rPr>
          <w:rFonts w:ascii="Candara" w:eastAsia="Times New Roman" w:hAnsi="Candara" w:cs="Times New Roman"/>
        </w:rPr>
      </w:pPr>
    </w:p>
    <w:p w14:paraId="725A4D18" w14:textId="77777777" w:rsidR="000D3476" w:rsidRPr="000D3476" w:rsidRDefault="000D3476" w:rsidP="000D3476">
      <w:pPr>
        <w:spacing w:after="0" w:line="240" w:lineRule="auto"/>
        <w:ind w:right="-1080"/>
        <w:rPr>
          <w:rFonts w:ascii="Candara" w:eastAsia="Times New Roman" w:hAnsi="Candara" w:cs="Times New Roman"/>
        </w:rPr>
      </w:pPr>
      <w:r w:rsidRPr="000D3476">
        <w:rPr>
          <w:rFonts w:ascii="Candara" w:eastAsia="Times New Roman" w:hAnsi="Candara" w:cs="Times New Roman"/>
          <w:b/>
        </w:rPr>
        <w:t>The NCAA Eligibility Center</w:t>
      </w:r>
      <w:r w:rsidRPr="000D3476">
        <w:rPr>
          <w:rFonts w:ascii="Candara" w:eastAsia="Times New Roman" w:hAnsi="Candara" w:cs="Times New Roman"/>
        </w:rPr>
        <w:tab/>
      </w:r>
      <w:r w:rsidRPr="000D3476">
        <w:rPr>
          <w:rFonts w:ascii="Candara" w:eastAsia="Times New Roman" w:hAnsi="Candara" w:cs="Times New Roman"/>
        </w:rPr>
        <w:tab/>
      </w:r>
      <w:r w:rsidRPr="000D3476">
        <w:rPr>
          <w:rFonts w:ascii="Candara" w:eastAsia="Times New Roman" w:hAnsi="Candara" w:cs="Times New Roman"/>
        </w:rPr>
        <w:tab/>
      </w:r>
      <w:r w:rsidRPr="000D3476">
        <w:rPr>
          <w:rFonts w:ascii="Candara" w:eastAsia="Times New Roman" w:hAnsi="Candara" w:cs="Times New Roman"/>
        </w:rPr>
        <w:tab/>
      </w:r>
      <w:r w:rsidRPr="000D3476">
        <w:rPr>
          <w:rFonts w:ascii="Candara" w:eastAsia="Times New Roman" w:hAnsi="Candara" w:cs="Times New Roman"/>
        </w:rPr>
        <w:tab/>
      </w:r>
      <w:r w:rsidRPr="000D3476">
        <w:rPr>
          <w:rFonts w:ascii="Candara" w:eastAsia="Times New Roman" w:hAnsi="Candara" w:cs="Times New Roman"/>
        </w:rPr>
        <w:tab/>
      </w:r>
      <w:hyperlink r:id="rId102" w:history="1">
        <w:r w:rsidRPr="009C5373">
          <w:rPr>
            <w:rFonts w:ascii="Candara" w:eastAsia="Times New Roman" w:hAnsi="Candara" w:cs="Times New Roman"/>
            <w:b/>
            <w:color w:val="0000FF"/>
            <w:u w:val="single"/>
          </w:rPr>
          <w:t>www.eligibilitycenter.org</w:t>
        </w:r>
      </w:hyperlink>
      <w:r w:rsidRPr="000D3476">
        <w:rPr>
          <w:rFonts w:ascii="Candara" w:eastAsia="Times New Roman" w:hAnsi="Candara" w:cs="Times New Roman"/>
          <w:b/>
          <w:u w:val="single"/>
        </w:rPr>
        <w:t xml:space="preserve"> </w:t>
      </w:r>
    </w:p>
    <w:p w14:paraId="0D4C8C88"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Register for Division I and Division II College athletics and monitor academic eligibility.</w:t>
      </w:r>
    </w:p>
    <w:p w14:paraId="4CB7E5CB" w14:textId="77777777" w:rsidR="000D3476" w:rsidRPr="000D3476" w:rsidRDefault="000D3476" w:rsidP="000D3476">
      <w:pPr>
        <w:spacing w:after="0" w:line="240" w:lineRule="auto"/>
        <w:rPr>
          <w:rFonts w:ascii="Candara" w:eastAsia="Times New Roman" w:hAnsi="Candara" w:cs="Times New Roman"/>
          <w:b/>
        </w:rPr>
      </w:pPr>
    </w:p>
    <w:p w14:paraId="45F772EA"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Free Application for Federal Student Aid (FAFSA)</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103" w:history="1">
        <w:r w:rsidRPr="009C5373">
          <w:rPr>
            <w:rFonts w:ascii="Candara" w:eastAsia="Times New Roman" w:hAnsi="Candara" w:cs="Times New Roman"/>
            <w:b/>
            <w:color w:val="0000FF"/>
            <w:u w:val="single"/>
          </w:rPr>
          <w:t>www.fafsa.ed.gov</w:t>
        </w:r>
      </w:hyperlink>
    </w:p>
    <w:p w14:paraId="41005080"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Find information on the use of the Free Application for Federal Student Aid.  This is the primary way to find out if the family/student qualifies for grants, loans, and work study programs.  The FAFSA also screens for a limited number of state-based scholarships.  Only students who are US citizens should apply.</w:t>
      </w:r>
    </w:p>
    <w:p w14:paraId="441D2201" w14:textId="77777777" w:rsidR="000D3476" w:rsidRPr="000D3476" w:rsidRDefault="000D3476" w:rsidP="000D3476">
      <w:pPr>
        <w:spacing w:after="0" w:line="240" w:lineRule="auto"/>
        <w:rPr>
          <w:rFonts w:ascii="Candara" w:eastAsia="Times New Roman" w:hAnsi="Candara" w:cs="Times New Roman"/>
        </w:rPr>
      </w:pPr>
    </w:p>
    <w:p w14:paraId="2CAE6299"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Fast Web</w:t>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hyperlink r:id="rId104" w:history="1">
        <w:r w:rsidRPr="009C5373">
          <w:rPr>
            <w:rFonts w:ascii="Candara" w:eastAsia="Times New Roman" w:hAnsi="Candara" w:cs="Times New Roman"/>
            <w:b/>
            <w:color w:val="0000FF"/>
            <w:u w:val="single"/>
          </w:rPr>
          <w:t>www.fastweb.com</w:t>
        </w:r>
      </w:hyperlink>
    </w:p>
    <w:p w14:paraId="39094014"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rPr>
        <w:t>Use this free, searchable scholarship database.</w:t>
      </w:r>
    </w:p>
    <w:p w14:paraId="32EC1775" w14:textId="77777777" w:rsidR="000D3476" w:rsidRPr="000D3476" w:rsidRDefault="000D3476" w:rsidP="000D3476">
      <w:pPr>
        <w:spacing w:after="0" w:line="240" w:lineRule="auto"/>
        <w:rPr>
          <w:rFonts w:ascii="Candara" w:eastAsia="Times New Roman" w:hAnsi="Candara" w:cs="Times New Roman"/>
          <w:b/>
        </w:rPr>
      </w:pPr>
    </w:p>
    <w:p w14:paraId="67D5187A" w14:textId="4809452C" w:rsidR="000D3476" w:rsidRPr="000D3476" w:rsidRDefault="008A3E89" w:rsidP="008A3E89">
      <w:pPr>
        <w:spacing w:after="0" w:line="240" w:lineRule="auto"/>
        <w:ind w:right="-900"/>
        <w:rPr>
          <w:rFonts w:ascii="Candara" w:eastAsia="Times New Roman" w:hAnsi="Candara" w:cs="Times New Roman"/>
        </w:rPr>
      </w:pPr>
      <w:r>
        <w:rPr>
          <w:rFonts w:ascii="Candara" w:eastAsia="Times New Roman" w:hAnsi="Candara" w:cs="Times New Roman"/>
          <w:b/>
        </w:rPr>
        <w:t>Residency Determination Service (RDS)</w:t>
      </w:r>
      <w:r w:rsidR="000D3476" w:rsidRPr="000D3476">
        <w:rPr>
          <w:rFonts w:ascii="Candara" w:eastAsia="Times New Roman" w:hAnsi="Candara" w:cs="Times New Roman"/>
          <w:b/>
        </w:rPr>
        <w:tab/>
      </w:r>
      <w:r w:rsidR="000D3476" w:rsidRPr="000D3476">
        <w:rPr>
          <w:rFonts w:ascii="Candara" w:eastAsia="Times New Roman" w:hAnsi="Candara" w:cs="Times New Roman"/>
          <w:b/>
        </w:rPr>
        <w:tab/>
      </w:r>
      <w:r w:rsidR="000D3476" w:rsidRPr="000D3476">
        <w:rPr>
          <w:rFonts w:ascii="Candara" w:eastAsia="Times New Roman" w:hAnsi="Candara" w:cs="Times New Roman"/>
          <w:b/>
        </w:rPr>
        <w:tab/>
      </w:r>
      <w:r w:rsidR="000D3476" w:rsidRPr="000D3476">
        <w:rPr>
          <w:rFonts w:ascii="Candara" w:eastAsia="Times New Roman" w:hAnsi="Candara" w:cs="Times New Roman"/>
          <w:b/>
        </w:rPr>
        <w:tab/>
      </w:r>
      <w:hyperlink r:id="rId105" w:history="1">
        <w:r w:rsidRPr="002F501C">
          <w:rPr>
            <w:rStyle w:val="Hyperlink"/>
            <w:rFonts w:ascii="Candara" w:hAnsi="Candara"/>
            <w:b/>
            <w:bCs/>
            <w:color w:val="0049DA"/>
          </w:rPr>
          <w:t>https://ncresidency.cfnc.org/residencyInfo/home</w:t>
        </w:r>
      </w:hyperlink>
      <w:r w:rsidRPr="002F501C">
        <w:rPr>
          <w:color w:val="004FEE"/>
        </w:rPr>
        <w:t xml:space="preserve"> </w:t>
      </w:r>
      <w:r>
        <w:rPr>
          <w:rFonts w:ascii="Candara" w:eastAsia="Times New Roman" w:hAnsi="Candara" w:cs="Times New Roman"/>
        </w:rPr>
        <w:t>Required to determine residency for tuition purposes at all North Carolina colleges/universities.</w:t>
      </w:r>
    </w:p>
    <w:p w14:paraId="7518ECAA" w14:textId="77777777" w:rsidR="000D3476" w:rsidRPr="000D3476" w:rsidRDefault="000D3476" w:rsidP="000D3476">
      <w:pPr>
        <w:spacing w:after="0" w:line="240" w:lineRule="auto"/>
        <w:rPr>
          <w:rFonts w:ascii="Candara" w:eastAsia="Times New Roman" w:hAnsi="Candara" w:cs="Times New Roman"/>
        </w:rPr>
      </w:pPr>
    </w:p>
    <w:p w14:paraId="583C289F" w14:textId="77777777" w:rsidR="000D3476" w:rsidRPr="000D3476" w:rsidRDefault="000D3476" w:rsidP="000D3476">
      <w:pPr>
        <w:spacing w:after="0" w:line="240" w:lineRule="auto"/>
        <w:rPr>
          <w:rFonts w:ascii="Candara" w:eastAsia="Times New Roman" w:hAnsi="Candara" w:cs="Times New Roman"/>
          <w:b/>
        </w:rPr>
      </w:pPr>
      <w:r w:rsidRPr="000D3476">
        <w:rPr>
          <w:rFonts w:ascii="Candara" w:eastAsia="Times New Roman" w:hAnsi="Candara" w:cs="Times New Roman"/>
          <w:b/>
        </w:rPr>
        <w:t>Send Transcripts:</w:t>
      </w:r>
      <w:r w:rsidRPr="000D3476">
        <w:rPr>
          <w:rFonts w:ascii="Candara" w:eastAsia="Times New Roman" w:hAnsi="Candara" w:cs="Times New Roman"/>
        </w:rPr>
        <w:tab/>
      </w:r>
      <w:r w:rsidRPr="000D3476">
        <w:rPr>
          <w:rFonts w:ascii="Candara" w:eastAsia="Times New Roman" w:hAnsi="Candara" w:cs="Times New Roman"/>
        </w:rPr>
        <w:tab/>
      </w:r>
      <w:r w:rsidRPr="000D3476">
        <w:rPr>
          <w:rFonts w:ascii="Candara" w:eastAsia="Times New Roman" w:hAnsi="Candara" w:cs="Times New Roman"/>
        </w:rPr>
        <w:tab/>
      </w:r>
      <w:r w:rsidRPr="000D3476">
        <w:rPr>
          <w:rFonts w:ascii="Candara" w:eastAsia="Times New Roman" w:hAnsi="Candara" w:cs="Times New Roman"/>
        </w:rPr>
        <w:tab/>
        <w:t>(out-of-state)</w:t>
      </w:r>
      <w:r w:rsidRPr="000D3476">
        <w:rPr>
          <w:rFonts w:ascii="Candara" w:eastAsia="Times New Roman" w:hAnsi="Candara" w:cs="Times New Roman"/>
        </w:rPr>
        <w:tab/>
      </w:r>
      <w:r w:rsidRPr="000D3476">
        <w:rPr>
          <w:rFonts w:ascii="Candara" w:eastAsia="Times New Roman" w:hAnsi="Candara" w:cs="Times New Roman"/>
        </w:rPr>
        <w:tab/>
      </w:r>
      <w:hyperlink r:id="rId106" w:history="1">
        <w:r w:rsidRPr="009C5373">
          <w:rPr>
            <w:rFonts w:ascii="Candara" w:eastAsia="Times New Roman" w:hAnsi="Candara" w:cs="Times New Roman"/>
            <w:b/>
            <w:color w:val="0000FF"/>
            <w:u w:val="single"/>
          </w:rPr>
          <w:t>http://www.wcpss.net/transcripts</w:t>
        </w:r>
      </w:hyperlink>
      <w:r w:rsidRPr="000D3476">
        <w:rPr>
          <w:rFonts w:ascii="Candara" w:eastAsia="Times New Roman" w:hAnsi="Candara" w:cs="Times New Roman"/>
          <w:b/>
        </w:rPr>
        <w:t xml:space="preserve"> </w:t>
      </w:r>
    </w:p>
    <w:p w14:paraId="16EF4723" w14:textId="77777777" w:rsidR="000D3476" w:rsidRPr="000D3476" w:rsidRDefault="000D3476" w:rsidP="000D3476">
      <w:pPr>
        <w:spacing w:after="0" w:line="240" w:lineRule="auto"/>
        <w:rPr>
          <w:rFonts w:ascii="Candara" w:eastAsia="Times New Roman" w:hAnsi="Candara" w:cs="Times New Roman"/>
        </w:rPr>
      </w:pP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r>
      <w:r w:rsidRPr="000D3476">
        <w:rPr>
          <w:rFonts w:ascii="Candara" w:eastAsia="Times New Roman" w:hAnsi="Candara" w:cs="Times New Roman"/>
          <w:b/>
        </w:rPr>
        <w:tab/>
        <w:t>(</w:t>
      </w:r>
      <w:r w:rsidRPr="000D3476">
        <w:rPr>
          <w:rFonts w:ascii="Candara" w:eastAsia="Times New Roman" w:hAnsi="Candara" w:cs="Times New Roman"/>
        </w:rPr>
        <w:t>in-state)</w:t>
      </w:r>
      <w:r w:rsidRPr="000D3476">
        <w:rPr>
          <w:rFonts w:ascii="Candara" w:eastAsia="Times New Roman" w:hAnsi="Candara" w:cs="Times New Roman"/>
        </w:rPr>
        <w:tab/>
      </w:r>
      <w:r w:rsidRPr="000D3476">
        <w:rPr>
          <w:rFonts w:ascii="Candara" w:eastAsia="Times New Roman" w:hAnsi="Candara" w:cs="Times New Roman"/>
        </w:rPr>
        <w:tab/>
      </w:r>
      <w:hyperlink r:id="rId107" w:history="1">
        <w:r w:rsidRPr="009C5373">
          <w:rPr>
            <w:rFonts w:ascii="Candara" w:eastAsia="Times New Roman" w:hAnsi="Candara" w:cs="Times New Roman"/>
            <w:b/>
            <w:color w:val="0000FF"/>
            <w:u w:val="single"/>
          </w:rPr>
          <w:t>www.cfnc.org</w:t>
        </w:r>
      </w:hyperlink>
    </w:p>
    <w:p w14:paraId="7488C85A" w14:textId="77777777" w:rsidR="007017C1" w:rsidRPr="007017C1" w:rsidRDefault="007017C1" w:rsidP="007017C1">
      <w:pPr>
        <w:spacing w:line="240" w:lineRule="auto"/>
        <w:jc w:val="center"/>
        <w:rPr>
          <w:rFonts w:ascii="Candara" w:hAnsi="Candara"/>
          <w:b/>
          <w:bCs/>
          <w:sz w:val="24"/>
          <w:szCs w:val="24"/>
        </w:rPr>
      </w:pPr>
    </w:p>
    <w:p w14:paraId="3E7B1F34" w14:textId="77777777" w:rsidR="00D55DA2" w:rsidRPr="00D55DA2" w:rsidRDefault="00D55DA2" w:rsidP="00D55DA2">
      <w:pPr>
        <w:jc w:val="center"/>
        <w:rPr>
          <w:rFonts w:ascii="Candara" w:hAnsi="Candara"/>
          <w:sz w:val="36"/>
          <w:szCs w:val="36"/>
        </w:rPr>
      </w:pPr>
    </w:p>
    <w:sectPr w:rsidR="00D55DA2" w:rsidRPr="00D55DA2" w:rsidSect="007017C1">
      <w:footerReference w:type="default" r:id="rId10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DAE5" w14:textId="77777777" w:rsidR="005E711B" w:rsidRDefault="005E711B" w:rsidP="00566B82">
      <w:pPr>
        <w:spacing w:after="0" w:line="240" w:lineRule="auto"/>
      </w:pPr>
      <w:r>
        <w:separator/>
      </w:r>
    </w:p>
  </w:endnote>
  <w:endnote w:type="continuationSeparator" w:id="0">
    <w:p w14:paraId="5628EB95" w14:textId="77777777" w:rsidR="005E711B" w:rsidRDefault="005E711B" w:rsidP="0056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upcat">
    <w:altName w:val="Times New Roman"/>
    <w:charset w:val="00"/>
    <w:family w:val="auto"/>
    <w:pitch w:val="variable"/>
    <w:sig w:usb0="00000001" w:usb1="0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956185"/>
      <w:docPartObj>
        <w:docPartGallery w:val="Page Numbers (Bottom of Page)"/>
        <w:docPartUnique/>
      </w:docPartObj>
    </w:sdtPr>
    <w:sdtEndPr>
      <w:rPr>
        <w:color w:val="808080" w:themeColor="background1" w:themeShade="80"/>
        <w:spacing w:val="60"/>
      </w:rPr>
    </w:sdtEndPr>
    <w:sdtContent>
      <w:p w14:paraId="5FC29DB7" w14:textId="77777777" w:rsidR="005E711B" w:rsidRPr="00E7631E" w:rsidRDefault="005E711B" w:rsidP="00E763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97490">
          <w:rPr>
            <w:b/>
            <w:bCs/>
            <w:noProof/>
          </w:rPr>
          <w:t>15</w:t>
        </w:r>
        <w:r>
          <w:rPr>
            <w:b/>
            <w:bCs/>
            <w:noProof/>
          </w:rPr>
          <w:fldChar w:fldCharType="end"/>
        </w:r>
        <w:r>
          <w:rPr>
            <w:b/>
            <w:bCs/>
          </w:rPr>
          <w:t xml:space="preserve"> | </w:t>
        </w:r>
        <w:r w:rsidRPr="00566B82">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32781"/>
      <w:docPartObj>
        <w:docPartGallery w:val="Page Numbers (Bottom of Page)"/>
        <w:docPartUnique/>
      </w:docPartObj>
    </w:sdtPr>
    <w:sdtEndPr>
      <w:rPr>
        <w:color w:val="808080" w:themeColor="background1" w:themeShade="80"/>
        <w:spacing w:val="60"/>
      </w:rPr>
    </w:sdtEndPr>
    <w:sdtContent>
      <w:p w14:paraId="736D531D" w14:textId="77777777" w:rsidR="005E711B" w:rsidRDefault="005E71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97490">
          <w:rPr>
            <w:b/>
            <w:bCs/>
            <w:noProof/>
          </w:rPr>
          <w:t>1</w:t>
        </w:r>
        <w:r>
          <w:rPr>
            <w:b/>
            <w:bCs/>
            <w:noProof/>
          </w:rPr>
          <w:fldChar w:fldCharType="end"/>
        </w:r>
        <w:r>
          <w:rPr>
            <w:b/>
            <w:bCs/>
          </w:rPr>
          <w:t xml:space="preserve"> | </w:t>
        </w:r>
        <w:r w:rsidRPr="007017C1">
          <w:rPr>
            <w:color w:val="808080" w:themeColor="background1" w:themeShade="80"/>
            <w:spacing w:val="60"/>
          </w:rPr>
          <w:t>Page</w:t>
        </w:r>
      </w:p>
    </w:sdtContent>
  </w:sdt>
  <w:p w14:paraId="441A7A31" w14:textId="77777777" w:rsidR="005E711B" w:rsidRDefault="005E7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88740"/>
      <w:docPartObj>
        <w:docPartGallery w:val="Page Numbers (Bottom of Page)"/>
        <w:docPartUnique/>
      </w:docPartObj>
    </w:sdtPr>
    <w:sdtEndPr>
      <w:rPr>
        <w:color w:val="808080" w:themeColor="background1" w:themeShade="80"/>
        <w:spacing w:val="60"/>
      </w:rPr>
    </w:sdtEndPr>
    <w:sdtContent>
      <w:p w14:paraId="7D9CA53A" w14:textId="77777777" w:rsidR="005E711B" w:rsidRPr="00E7631E" w:rsidRDefault="005E711B" w:rsidP="00E763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77C97">
          <w:rPr>
            <w:b/>
            <w:bCs/>
            <w:noProof/>
          </w:rPr>
          <w:t>17</w:t>
        </w:r>
        <w:r>
          <w:rPr>
            <w:b/>
            <w:bCs/>
            <w:noProof/>
          </w:rPr>
          <w:fldChar w:fldCharType="end"/>
        </w:r>
        <w:r>
          <w:rPr>
            <w:b/>
            <w:bCs/>
          </w:rPr>
          <w:t xml:space="preserve"> | </w:t>
        </w:r>
        <w:r w:rsidRPr="00566B82">
          <w:rPr>
            <w:color w:val="808080" w:themeColor="background1" w:themeShade="80"/>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7763"/>
      <w:docPartObj>
        <w:docPartGallery w:val="Page Numbers (Bottom of Page)"/>
        <w:docPartUnique/>
      </w:docPartObj>
    </w:sdtPr>
    <w:sdtEndPr>
      <w:rPr>
        <w:color w:val="808080" w:themeColor="background1" w:themeShade="80"/>
        <w:spacing w:val="60"/>
      </w:rPr>
    </w:sdtEndPr>
    <w:sdtContent>
      <w:p w14:paraId="0A49B1F9" w14:textId="77777777" w:rsidR="005E711B" w:rsidRPr="00E7631E" w:rsidRDefault="005E711B" w:rsidP="00E763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97490">
          <w:rPr>
            <w:b/>
            <w:bCs/>
            <w:noProof/>
          </w:rPr>
          <w:t>4</w:t>
        </w:r>
        <w:r>
          <w:rPr>
            <w:b/>
            <w:bCs/>
            <w:noProof/>
          </w:rPr>
          <w:fldChar w:fldCharType="end"/>
        </w:r>
        <w:r>
          <w:rPr>
            <w:b/>
            <w:bCs/>
          </w:rPr>
          <w:t xml:space="preserve"> | </w:t>
        </w:r>
        <w:r w:rsidRPr="00566B82">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C0BB" w14:textId="77777777" w:rsidR="005E711B" w:rsidRDefault="005E711B" w:rsidP="00566B82">
      <w:pPr>
        <w:spacing w:after="0" w:line="240" w:lineRule="auto"/>
      </w:pPr>
      <w:r>
        <w:separator/>
      </w:r>
    </w:p>
  </w:footnote>
  <w:footnote w:type="continuationSeparator" w:id="0">
    <w:p w14:paraId="35C1EFCD" w14:textId="77777777" w:rsidR="005E711B" w:rsidRDefault="005E711B" w:rsidP="0056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6D8"/>
    <w:multiLevelType w:val="hybridMultilevel"/>
    <w:tmpl w:val="EBBC377C"/>
    <w:lvl w:ilvl="0" w:tplc="04090001">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C2D09"/>
    <w:multiLevelType w:val="hybridMultilevel"/>
    <w:tmpl w:val="CE1E10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959B1"/>
    <w:multiLevelType w:val="hybridMultilevel"/>
    <w:tmpl w:val="6EAA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2964"/>
    <w:multiLevelType w:val="hybridMultilevel"/>
    <w:tmpl w:val="A9D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5C00"/>
    <w:multiLevelType w:val="hybridMultilevel"/>
    <w:tmpl w:val="9BB64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C0191"/>
    <w:multiLevelType w:val="hybridMultilevel"/>
    <w:tmpl w:val="965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38E8"/>
    <w:multiLevelType w:val="hybridMultilevel"/>
    <w:tmpl w:val="0D7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6440F"/>
    <w:multiLevelType w:val="hybridMultilevel"/>
    <w:tmpl w:val="062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AC7"/>
    <w:multiLevelType w:val="hybridMultilevel"/>
    <w:tmpl w:val="7AF4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E77"/>
    <w:multiLevelType w:val="hybridMultilevel"/>
    <w:tmpl w:val="DE2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2408"/>
    <w:multiLevelType w:val="hybridMultilevel"/>
    <w:tmpl w:val="EDBAB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A6793"/>
    <w:multiLevelType w:val="hybridMultilevel"/>
    <w:tmpl w:val="66A4026E"/>
    <w:lvl w:ilvl="0" w:tplc="FFFFFFFF">
      <w:start w:val="1"/>
      <w:numFmt w:val="bullet"/>
      <w:lvlText w:val=""/>
      <w:lvlJc w:val="left"/>
      <w:pPr>
        <w:tabs>
          <w:tab w:val="num" w:pos="1080"/>
        </w:tabs>
        <w:ind w:left="1080" w:hanging="360"/>
      </w:pPr>
      <w:rPr>
        <w:rFonts w:ascii="Wingdings 2" w:hAnsi="Wingdings 2" w:hint="default"/>
        <w:sz w:val="22"/>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502EBA"/>
    <w:multiLevelType w:val="hybridMultilevel"/>
    <w:tmpl w:val="9E42E19E"/>
    <w:lvl w:ilvl="0" w:tplc="FFFFFFFF">
      <w:start w:val="1"/>
      <w:numFmt w:val="bullet"/>
      <w:lvlText w:val=""/>
      <w:lvlJc w:val="left"/>
      <w:pPr>
        <w:tabs>
          <w:tab w:val="num" w:pos="1170"/>
        </w:tabs>
        <w:ind w:left="1170" w:hanging="360"/>
      </w:pPr>
      <w:rPr>
        <w:rFonts w:ascii="Wingdings 2" w:hAnsi="Wingdings 2" w:hint="default"/>
        <w:sz w:val="22"/>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3" w15:restartNumberingAfterBreak="0">
    <w:nsid w:val="20313752"/>
    <w:multiLevelType w:val="hybridMultilevel"/>
    <w:tmpl w:val="296C6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D2A73"/>
    <w:multiLevelType w:val="hybridMultilevel"/>
    <w:tmpl w:val="7B8AFB28"/>
    <w:lvl w:ilvl="0" w:tplc="2B4EBD6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56A6C"/>
    <w:multiLevelType w:val="hybridMultilevel"/>
    <w:tmpl w:val="B66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C2E40"/>
    <w:multiLevelType w:val="hybridMultilevel"/>
    <w:tmpl w:val="7CE6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30266"/>
    <w:multiLevelType w:val="hybridMultilevel"/>
    <w:tmpl w:val="4EFEC710"/>
    <w:lvl w:ilvl="0" w:tplc="2B4EBD6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549B4"/>
    <w:multiLevelType w:val="hybridMultilevel"/>
    <w:tmpl w:val="6C521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A2DB4"/>
    <w:multiLevelType w:val="hybridMultilevel"/>
    <w:tmpl w:val="288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223E5"/>
    <w:multiLevelType w:val="hybridMultilevel"/>
    <w:tmpl w:val="EDB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45756"/>
    <w:multiLevelType w:val="hybridMultilevel"/>
    <w:tmpl w:val="75B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457D0"/>
    <w:multiLevelType w:val="hybridMultilevel"/>
    <w:tmpl w:val="FE5EFAC6"/>
    <w:lvl w:ilvl="0" w:tplc="2B4EBD6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F85C74"/>
    <w:multiLevelType w:val="hybridMultilevel"/>
    <w:tmpl w:val="E688953A"/>
    <w:lvl w:ilvl="0" w:tplc="0A84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4069F"/>
    <w:multiLevelType w:val="hybridMultilevel"/>
    <w:tmpl w:val="7D523CC6"/>
    <w:lvl w:ilvl="0" w:tplc="04090001">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4D1845"/>
    <w:multiLevelType w:val="hybridMultilevel"/>
    <w:tmpl w:val="937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97577"/>
    <w:multiLevelType w:val="hybridMultilevel"/>
    <w:tmpl w:val="445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31EBA"/>
    <w:multiLevelType w:val="hybridMultilevel"/>
    <w:tmpl w:val="33E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79E6"/>
    <w:multiLevelType w:val="hybridMultilevel"/>
    <w:tmpl w:val="6DA60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41756"/>
    <w:multiLevelType w:val="hybridMultilevel"/>
    <w:tmpl w:val="FDE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4421A"/>
    <w:multiLevelType w:val="hybridMultilevel"/>
    <w:tmpl w:val="4CDC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E6D95"/>
    <w:multiLevelType w:val="hybridMultilevel"/>
    <w:tmpl w:val="95FE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06C79"/>
    <w:multiLevelType w:val="hybridMultilevel"/>
    <w:tmpl w:val="727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35BFF"/>
    <w:multiLevelType w:val="hybridMultilevel"/>
    <w:tmpl w:val="2A94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F0D16"/>
    <w:multiLevelType w:val="hybridMultilevel"/>
    <w:tmpl w:val="8ABA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0723F"/>
    <w:multiLevelType w:val="hybridMultilevel"/>
    <w:tmpl w:val="537AE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262D2"/>
    <w:multiLevelType w:val="hybridMultilevel"/>
    <w:tmpl w:val="41A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B7F59"/>
    <w:multiLevelType w:val="hybridMultilevel"/>
    <w:tmpl w:val="3324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C1879"/>
    <w:multiLevelType w:val="hybridMultilevel"/>
    <w:tmpl w:val="010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1184B"/>
    <w:multiLevelType w:val="hybridMultilevel"/>
    <w:tmpl w:val="4CCC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71169"/>
    <w:multiLevelType w:val="hybridMultilevel"/>
    <w:tmpl w:val="5E18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20DC"/>
    <w:multiLevelType w:val="hybridMultilevel"/>
    <w:tmpl w:val="13C6E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CA4D6C"/>
    <w:multiLevelType w:val="hybridMultilevel"/>
    <w:tmpl w:val="E9BE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94C0D"/>
    <w:multiLevelType w:val="hybridMultilevel"/>
    <w:tmpl w:val="7AF4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39"/>
  </w:num>
  <w:num w:numId="4">
    <w:abstractNumId w:val="7"/>
  </w:num>
  <w:num w:numId="5">
    <w:abstractNumId w:val="3"/>
  </w:num>
  <w:num w:numId="6">
    <w:abstractNumId w:val="11"/>
  </w:num>
  <w:num w:numId="7">
    <w:abstractNumId w:val="25"/>
  </w:num>
  <w:num w:numId="8">
    <w:abstractNumId w:val="13"/>
  </w:num>
  <w:num w:numId="9">
    <w:abstractNumId w:val="9"/>
  </w:num>
  <w:num w:numId="10">
    <w:abstractNumId w:val="30"/>
  </w:num>
  <w:num w:numId="11">
    <w:abstractNumId w:val="33"/>
  </w:num>
  <w:num w:numId="12">
    <w:abstractNumId w:val="40"/>
  </w:num>
  <w:num w:numId="13">
    <w:abstractNumId w:val="10"/>
  </w:num>
  <w:num w:numId="14">
    <w:abstractNumId w:val="5"/>
  </w:num>
  <w:num w:numId="15">
    <w:abstractNumId w:val="19"/>
  </w:num>
  <w:num w:numId="16">
    <w:abstractNumId w:val="15"/>
  </w:num>
  <w:num w:numId="17">
    <w:abstractNumId w:val="42"/>
  </w:num>
  <w:num w:numId="18">
    <w:abstractNumId w:val="6"/>
  </w:num>
  <w:num w:numId="19">
    <w:abstractNumId w:val="27"/>
  </w:num>
  <w:num w:numId="20">
    <w:abstractNumId w:val="35"/>
  </w:num>
  <w:num w:numId="21">
    <w:abstractNumId w:val="23"/>
  </w:num>
  <w:num w:numId="22">
    <w:abstractNumId w:val="37"/>
  </w:num>
  <w:num w:numId="23">
    <w:abstractNumId w:val="34"/>
  </w:num>
  <w:num w:numId="24">
    <w:abstractNumId w:val="2"/>
  </w:num>
  <w:num w:numId="25">
    <w:abstractNumId w:val="16"/>
  </w:num>
  <w:num w:numId="26">
    <w:abstractNumId w:val="4"/>
  </w:num>
  <w:num w:numId="27">
    <w:abstractNumId w:val="36"/>
  </w:num>
  <w:num w:numId="28">
    <w:abstractNumId w:val="31"/>
  </w:num>
  <w:num w:numId="29">
    <w:abstractNumId w:val="41"/>
  </w:num>
  <w:num w:numId="30">
    <w:abstractNumId w:val="38"/>
  </w:num>
  <w:num w:numId="31">
    <w:abstractNumId w:val="21"/>
  </w:num>
  <w:num w:numId="32">
    <w:abstractNumId w:val="12"/>
  </w:num>
  <w:num w:numId="33">
    <w:abstractNumId w:val="32"/>
  </w:num>
  <w:num w:numId="34">
    <w:abstractNumId w:val="17"/>
  </w:num>
  <w:num w:numId="35">
    <w:abstractNumId w:val="22"/>
  </w:num>
  <w:num w:numId="36">
    <w:abstractNumId w:val="14"/>
  </w:num>
  <w:num w:numId="37">
    <w:abstractNumId w:val="18"/>
  </w:num>
  <w:num w:numId="38">
    <w:abstractNumId w:val="8"/>
  </w:num>
  <w:num w:numId="39">
    <w:abstractNumId w:val="43"/>
  </w:num>
  <w:num w:numId="40">
    <w:abstractNumId w:val="26"/>
  </w:num>
  <w:num w:numId="41">
    <w:abstractNumId w:val="29"/>
  </w:num>
  <w:num w:numId="42">
    <w:abstractNumId w:val="28"/>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7987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32"/>
    <w:rsid w:val="00002493"/>
    <w:rsid w:val="000067D4"/>
    <w:rsid w:val="00026489"/>
    <w:rsid w:val="0003089E"/>
    <w:rsid w:val="000464CD"/>
    <w:rsid w:val="00050972"/>
    <w:rsid w:val="00056300"/>
    <w:rsid w:val="0006147B"/>
    <w:rsid w:val="00073109"/>
    <w:rsid w:val="00082600"/>
    <w:rsid w:val="000840D4"/>
    <w:rsid w:val="0009053B"/>
    <w:rsid w:val="000A5B83"/>
    <w:rsid w:val="000A7BA6"/>
    <w:rsid w:val="000C2D7C"/>
    <w:rsid w:val="000D3476"/>
    <w:rsid w:val="000E7432"/>
    <w:rsid w:val="000F6061"/>
    <w:rsid w:val="00107E16"/>
    <w:rsid w:val="0011664F"/>
    <w:rsid w:val="001479B9"/>
    <w:rsid w:val="001650BF"/>
    <w:rsid w:val="001658EE"/>
    <w:rsid w:val="00176FE2"/>
    <w:rsid w:val="00183850"/>
    <w:rsid w:val="0018790A"/>
    <w:rsid w:val="001925D9"/>
    <w:rsid w:val="00197490"/>
    <w:rsid w:val="001A1653"/>
    <w:rsid w:val="001B0DF7"/>
    <w:rsid w:val="001D2EA5"/>
    <w:rsid w:val="001D3E4A"/>
    <w:rsid w:val="001D666E"/>
    <w:rsid w:val="001E0A21"/>
    <w:rsid w:val="001E6021"/>
    <w:rsid w:val="001E7832"/>
    <w:rsid w:val="001F28DB"/>
    <w:rsid w:val="0020057D"/>
    <w:rsid w:val="00201C5F"/>
    <w:rsid w:val="0020430C"/>
    <w:rsid w:val="002114D9"/>
    <w:rsid w:val="0023596A"/>
    <w:rsid w:val="00235C8C"/>
    <w:rsid w:val="00243A70"/>
    <w:rsid w:val="002717D9"/>
    <w:rsid w:val="00276E44"/>
    <w:rsid w:val="00283CD3"/>
    <w:rsid w:val="00287269"/>
    <w:rsid w:val="0029482B"/>
    <w:rsid w:val="002A3E1C"/>
    <w:rsid w:val="002B3246"/>
    <w:rsid w:val="002C14A4"/>
    <w:rsid w:val="002C71BC"/>
    <w:rsid w:val="002E0C87"/>
    <w:rsid w:val="002F0A19"/>
    <w:rsid w:val="002F19A6"/>
    <w:rsid w:val="002F501C"/>
    <w:rsid w:val="0030041B"/>
    <w:rsid w:val="0030666B"/>
    <w:rsid w:val="003066AA"/>
    <w:rsid w:val="00307BB6"/>
    <w:rsid w:val="00312FDD"/>
    <w:rsid w:val="00316578"/>
    <w:rsid w:val="00321B39"/>
    <w:rsid w:val="00324F52"/>
    <w:rsid w:val="00350F00"/>
    <w:rsid w:val="00353AEC"/>
    <w:rsid w:val="00355109"/>
    <w:rsid w:val="00365885"/>
    <w:rsid w:val="00382762"/>
    <w:rsid w:val="003907C0"/>
    <w:rsid w:val="00395585"/>
    <w:rsid w:val="003A380F"/>
    <w:rsid w:val="003B008F"/>
    <w:rsid w:val="003B6D16"/>
    <w:rsid w:val="003C357C"/>
    <w:rsid w:val="003C526C"/>
    <w:rsid w:val="003E3D9C"/>
    <w:rsid w:val="00415483"/>
    <w:rsid w:val="004246E0"/>
    <w:rsid w:val="004263D5"/>
    <w:rsid w:val="00433476"/>
    <w:rsid w:val="0044179D"/>
    <w:rsid w:val="004418B9"/>
    <w:rsid w:val="00441DFD"/>
    <w:rsid w:val="00451322"/>
    <w:rsid w:val="0045164C"/>
    <w:rsid w:val="0047140E"/>
    <w:rsid w:val="00475279"/>
    <w:rsid w:val="00476032"/>
    <w:rsid w:val="00476E98"/>
    <w:rsid w:val="00487B3E"/>
    <w:rsid w:val="00495563"/>
    <w:rsid w:val="004B28E3"/>
    <w:rsid w:val="004E5896"/>
    <w:rsid w:val="004E5B17"/>
    <w:rsid w:val="004F35EA"/>
    <w:rsid w:val="00503315"/>
    <w:rsid w:val="00504550"/>
    <w:rsid w:val="005243CF"/>
    <w:rsid w:val="005341BD"/>
    <w:rsid w:val="00536167"/>
    <w:rsid w:val="005505B4"/>
    <w:rsid w:val="00552A58"/>
    <w:rsid w:val="00563E4A"/>
    <w:rsid w:val="005665BE"/>
    <w:rsid w:val="00566B82"/>
    <w:rsid w:val="00576A7B"/>
    <w:rsid w:val="0059018D"/>
    <w:rsid w:val="00595D1F"/>
    <w:rsid w:val="005A14C7"/>
    <w:rsid w:val="005C2CFC"/>
    <w:rsid w:val="005C3E07"/>
    <w:rsid w:val="005E5FDB"/>
    <w:rsid w:val="005E711B"/>
    <w:rsid w:val="005F7EA3"/>
    <w:rsid w:val="006035AF"/>
    <w:rsid w:val="00615871"/>
    <w:rsid w:val="00620C3B"/>
    <w:rsid w:val="00622486"/>
    <w:rsid w:val="0063545E"/>
    <w:rsid w:val="00635E6A"/>
    <w:rsid w:val="006364B6"/>
    <w:rsid w:val="006374D5"/>
    <w:rsid w:val="00640102"/>
    <w:rsid w:val="00642055"/>
    <w:rsid w:val="00664B67"/>
    <w:rsid w:val="00674FE2"/>
    <w:rsid w:val="00681D74"/>
    <w:rsid w:val="00684AFB"/>
    <w:rsid w:val="00692113"/>
    <w:rsid w:val="006A257D"/>
    <w:rsid w:val="006A34D6"/>
    <w:rsid w:val="006B144D"/>
    <w:rsid w:val="006B3537"/>
    <w:rsid w:val="006B76FB"/>
    <w:rsid w:val="006C7D3E"/>
    <w:rsid w:val="006D1277"/>
    <w:rsid w:val="006D20D0"/>
    <w:rsid w:val="006D5CE8"/>
    <w:rsid w:val="006E6E6E"/>
    <w:rsid w:val="006F2F3B"/>
    <w:rsid w:val="006F5F20"/>
    <w:rsid w:val="006F6551"/>
    <w:rsid w:val="007017C1"/>
    <w:rsid w:val="00706AE4"/>
    <w:rsid w:val="00720E35"/>
    <w:rsid w:val="0073588B"/>
    <w:rsid w:val="0073628B"/>
    <w:rsid w:val="0074676D"/>
    <w:rsid w:val="00747077"/>
    <w:rsid w:val="00761420"/>
    <w:rsid w:val="007713E0"/>
    <w:rsid w:val="0077245C"/>
    <w:rsid w:val="00781EE8"/>
    <w:rsid w:val="00795148"/>
    <w:rsid w:val="007A3C8C"/>
    <w:rsid w:val="007B464A"/>
    <w:rsid w:val="007B64BF"/>
    <w:rsid w:val="007C2D0A"/>
    <w:rsid w:val="007C455C"/>
    <w:rsid w:val="007D1F33"/>
    <w:rsid w:val="007D50DE"/>
    <w:rsid w:val="008063E0"/>
    <w:rsid w:val="0081089C"/>
    <w:rsid w:val="008166F0"/>
    <w:rsid w:val="0084009D"/>
    <w:rsid w:val="00853556"/>
    <w:rsid w:val="008543EA"/>
    <w:rsid w:val="0086099F"/>
    <w:rsid w:val="00871382"/>
    <w:rsid w:val="00873AB0"/>
    <w:rsid w:val="00877C97"/>
    <w:rsid w:val="008852C4"/>
    <w:rsid w:val="00887115"/>
    <w:rsid w:val="00887876"/>
    <w:rsid w:val="00892F25"/>
    <w:rsid w:val="00895554"/>
    <w:rsid w:val="008A3E89"/>
    <w:rsid w:val="008B73C9"/>
    <w:rsid w:val="008C7B74"/>
    <w:rsid w:val="008D13E0"/>
    <w:rsid w:val="008D4A15"/>
    <w:rsid w:val="008F4B9E"/>
    <w:rsid w:val="008F4DDF"/>
    <w:rsid w:val="008F7C8E"/>
    <w:rsid w:val="00910A58"/>
    <w:rsid w:val="00927298"/>
    <w:rsid w:val="00933AB5"/>
    <w:rsid w:val="00960F0B"/>
    <w:rsid w:val="00962FF7"/>
    <w:rsid w:val="0096392F"/>
    <w:rsid w:val="0096532D"/>
    <w:rsid w:val="009661C4"/>
    <w:rsid w:val="0099447E"/>
    <w:rsid w:val="009A38D7"/>
    <w:rsid w:val="009C5373"/>
    <w:rsid w:val="009D7A02"/>
    <w:rsid w:val="009E4907"/>
    <w:rsid w:val="009F722F"/>
    <w:rsid w:val="00A002DC"/>
    <w:rsid w:val="00A14810"/>
    <w:rsid w:val="00A24EA3"/>
    <w:rsid w:val="00A30549"/>
    <w:rsid w:val="00A40E3D"/>
    <w:rsid w:val="00A43D73"/>
    <w:rsid w:val="00A44690"/>
    <w:rsid w:val="00A66018"/>
    <w:rsid w:val="00A73B3A"/>
    <w:rsid w:val="00A91233"/>
    <w:rsid w:val="00AA2C8C"/>
    <w:rsid w:val="00AA7640"/>
    <w:rsid w:val="00AB1543"/>
    <w:rsid w:val="00AB2729"/>
    <w:rsid w:val="00AB280F"/>
    <w:rsid w:val="00AB6336"/>
    <w:rsid w:val="00AC5B07"/>
    <w:rsid w:val="00AD0B52"/>
    <w:rsid w:val="00AD72A8"/>
    <w:rsid w:val="00AE7CCC"/>
    <w:rsid w:val="00AF6CCD"/>
    <w:rsid w:val="00B03593"/>
    <w:rsid w:val="00B04BC7"/>
    <w:rsid w:val="00B06D31"/>
    <w:rsid w:val="00B13AF7"/>
    <w:rsid w:val="00B17E06"/>
    <w:rsid w:val="00B243AB"/>
    <w:rsid w:val="00B319C4"/>
    <w:rsid w:val="00B34B29"/>
    <w:rsid w:val="00B35C13"/>
    <w:rsid w:val="00B41C8A"/>
    <w:rsid w:val="00B72690"/>
    <w:rsid w:val="00B75B9E"/>
    <w:rsid w:val="00B83280"/>
    <w:rsid w:val="00B86E0A"/>
    <w:rsid w:val="00B96CB4"/>
    <w:rsid w:val="00BA097A"/>
    <w:rsid w:val="00BA0E77"/>
    <w:rsid w:val="00BA31C0"/>
    <w:rsid w:val="00BC1D17"/>
    <w:rsid w:val="00BC3538"/>
    <w:rsid w:val="00BC4BD8"/>
    <w:rsid w:val="00BD553F"/>
    <w:rsid w:val="00BE698A"/>
    <w:rsid w:val="00BE7A17"/>
    <w:rsid w:val="00BF27CA"/>
    <w:rsid w:val="00BF4B64"/>
    <w:rsid w:val="00C10FA8"/>
    <w:rsid w:val="00C17D41"/>
    <w:rsid w:val="00C3101C"/>
    <w:rsid w:val="00C403F4"/>
    <w:rsid w:val="00C4351F"/>
    <w:rsid w:val="00C5054C"/>
    <w:rsid w:val="00C53881"/>
    <w:rsid w:val="00C642D3"/>
    <w:rsid w:val="00C675DE"/>
    <w:rsid w:val="00C9177E"/>
    <w:rsid w:val="00CA15EC"/>
    <w:rsid w:val="00CA69C6"/>
    <w:rsid w:val="00CB0A66"/>
    <w:rsid w:val="00CB45E8"/>
    <w:rsid w:val="00CB6287"/>
    <w:rsid w:val="00CB7CFB"/>
    <w:rsid w:val="00CC08D1"/>
    <w:rsid w:val="00CC7E79"/>
    <w:rsid w:val="00CD73D9"/>
    <w:rsid w:val="00CE2DB9"/>
    <w:rsid w:val="00CE680B"/>
    <w:rsid w:val="00D044AE"/>
    <w:rsid w:val="00D30561"/>
    <w:rsid w:val="00D355E4"/>
    <w:rsid w:val="00D54E60"/>
    <w:rsid w:val="00D55DA2"/>
    <w:rsid w:val="00D65888"/>
    <w:rsid w:val="00D66098"/>
    <w:rsid w:val="00D7453C"/>
    <w:rsid w:val="00D908A1"/>
    <w:rsid w:val="00D94955"/>
    <w:rsid w:val="00D97B51"/>
    <w:rsid w:val="00E123F1"/>
    <w:rsid w:val="00E1311E"/>
    <w:rsid w:val="00E267D7"/>
    <w:rsid w:val="00E361F8"/>
    <w:rsid w:val="00E36A5B"/>
    <w:rsid w:val="00E44298"/>
    <w:rsid w:val="00E465E1"/>
    <w:rsid w:val="00E5118A"/>
    <w:rsid w:val="00E52FBA"/>
    <w:rsid w:val="00E6625C"/>
    <w:rsid w:val="00E7631E"/>
    <w:rsid w:val="00E81157"/>
    <w:rsid w:val="00E93A91"/>
    <w:rsid w:val="00E96A69"/>
    <w:rsid w:val="00EA5E39"/>
    <w:rsid w:val="00EA5F78"/>
    <w:rsid w:val="00EB2F63"/>
    <w:rsid w:val="00EB73D2"/>
    <w:rsid w:val="00ED51CA"/>
    <w:rsid w:val="00EE29F9"/>
    <w:rsid w:val="00F0310A"/>
    <w:rsid w:val="00F166EC"/>
    <w:rsid w:val="00F36BFA"/>
    <w:rsid w:val="00F375D0"/>
    <w:rsid w:val="00F46F53"/>
    <w:rsid w:val="00F509DC"/>
    <w:rsid w:val="00F5375A"/>
    <w:rsid w:val="00F731FD"/>
    <w:rsid w:val="00F804EF"/>
    <w:rsid w:val="00F9080A"/>
    <w:rsid w:val="00F93C89"/>
    <w:rsid w:val="00F9425E"/>
    <w:rsid w:val="00FD1678"/>
    <w:rsid w:val="00FE1D18"/>
    <w:rsid w:val="00FF5700"/>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o:shapedefaults>
    <o:shapelayout v:ext="edit">
      <o:idmap v:ext="edit" data="1"/>
    </o:shapelayout>
  </w:shapeDefaults>
  <w:decimalSymbol w:val="."/>
  <w:listSeparator w:val=","/>
  <w14:docId w14:val="35D3FA84"/>
  <w15:docId w15:val="{B3143113-8191-46B2-8B06-F6162E06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66E"/>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semiHidden/>
    <w:unhideWhenUsed/>
    <w:qFormat/>
    <w:rsid w:val="008C7B74"/>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9">
    <w:name w:val="heading 9"/>
    <w:basedOn w:val="Normal"/>
    <w:next w:val="Normal"/>
    <w:link w:val="Heading9Char"/>
    <w:qFormat/>
    <w:rsid w:val="005C3E0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032"/>
    <w:rPr>
      <w:color w:val="CC9900" w:themeColor="hyperlink"/>
      <w:u w:val="single"/>
    </w:rPr>
  </w:style>
  <w:style w:type="character" w:customStyle="1" w:styleId="Heading9Char">
    <w:name w:val="Heading 9 Char"/>
    <w:basedOn w:val="DefaultParagraphFont"/>
    <w:link w:val="Heading9"/>
    <w:rsid w:val="005C3E07"/>
    <w:rPr>
      <w:rFonts w:ascii="Arial" w:eastAsia="Times New Roman" w:hAnsi="Arial" w:cs="Arial"/>
    </w:rPr>
  </w:style>
  <w:style w:type="character" w:customStyle="1" w:styleId="Heading1Char">
    <w:name w:val="Heading 1 Char"/>
    <w:basedOn w:val="DefaultParagraphFont"/>
    <w:link w:val="Heading1"/>
    <w:uiPriority w:val="9"/>
    <w:rsid w:val="001D666E"/>
    <w:rPr>
      <w:rFonts w:asciiTheme="majorHAnsi" w:eastAsiaTheme="majorEastAsia" w:hAnsiTheme="majorHAnsi" w:cstheme="majorBidi"/>
      <w:b/>
      <w:bCs/>
      <w:color w:val="9D3511" w:themeColor="accent1" w:themeShade="BF"/>
      <w:sz w:val="28"/>
      <w:szCs w:val="28"/>
    </w:rPr>
  </w:style>
  <w:style w:type="paragraph" w:styleId="BodyText">
    <w:name w:val="Body Text"/>
    <w:basedOn w:val="Normal"/>
    <w:link w:val="BodyTextChar"/>
    <w:rsid w:val="001D666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666E"/>
    <w:rPr>
      <w:rFonts w:ascii="Times New Roman" w:eastAsia="Times New Roman" w:hAnsi="Times New Roman" w:cs="Times New Roman"/>
      <w:sz w:val="24"/>
      <w:szCs w:val="24"/>
    </w:rPr>
  </w:style>
  <w:style w:type="paragraph" w:styleId="BodyTextIndent3">
    <w:name w:val="Body Text Indent 3"/>
    <w:basedOn w:val="Normal"/>
    <w:link w:val="BodyTextIndent3Char"/>
    <w:rsid w:val="001D666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D666E"/>
    <w:rPr>
      <w:rFonts w:ascii="Times New Roman" w:eastAsia="Times New Roman" w:hAnsi="Times New Roman" w:cs="Times New Roman"/>
      <w:sz w:val="16"/>
      <w:szCs w:val="16"/>
    </w:rPr>
  </w:style>
  <w:style w:type="paragraph" w:styleId="ListParagraph">
    <w:name w:val="List Paragraph"/>
    <w:basedOn w:val="Normal"/>
    <w:uiPriority w:val="34"/>
    <w:qFormat/>
    <w:rsid w:val="001D666E"/>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1D66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D666E"/>
    <w:rPr>
      <w:rFonts w:ascii="Times New Roman" w:eastAsia="Times New Roman" w:hAnsi="Times New Roman" w:cs="Times New Roman"/>
      <w:sz w:val="16"/>
      <w:szCs w:val="16"/>
    </w:rPr>
  </w:style>
  <w:style w:type="paragraph" w:styleId="Footer">
    <w:name w:val="footer"/>
    <w:basedOn w:val="Normal"/>
    <w:link w:val="FooterChar"/>
    <w:uiPriority w:val="99"/>
    <w:rsid w:val="001D666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D666E"/>
    <w:rPr>
      <w:rFonts w:ascii="Times New Roman" w:eastAsia="Times New Roman" w:hAnsi="Times New Roman" w:cs="Times New Roman"/>
      <w:sz w:val="24"/>
      <w:szCs w:val="24"/>
    </w:rPr>
  </w:style>
  <w:style w:type="character" w:styleId="Strong">
    <w:name w:val="Strong"/>
    <w:basedOn w:val="DefaultParagraphFont"/>
    <w:uiPriority w:val="22"/>
    <w:qFormat/>
    <w:rsid w:val="001A1653"/>
    <w:rPr>
      <w:b/>
      <w:bCs/>
    </w:rPr>
  </w:style>
  <w:style w:type="character" w:styleId="FollowedHyperlink">
    <w:name w:val="FollowedHyperlink"/>
    <w:basedOn w:val="DefaultParagraphFont"/>
    <w:uiPriority w:val="99"/>
    <w:semiHidden/>
    <w:unhideWhenUsed/>
    <w:rsid w:val="001A1653"/>
    <w:rPr>
      <w:color w:val="96A9A9" w:themeColor="followedHyperlink"/>
      <w:u w:val="single"/>
    </w:rPr>
  </w:style>
  <w:style w:type="paragraph" w:styleId="BalloonText">
    <w:name w:val="Balloon Text"/>
    <w:basedOn w:val="Normal"/>
    <w:link w:val="BalloonTextChar"/>
    <w:uiPriority w:val="99"/>
    <w:semiHidden/>
    <w:unhideWhenUsed/>
    <w:rsid w:val="0093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B5"/>
    <w:rPr>
      <w:rFonts w:ascii="Tahoma" w:hAnsi="Tahoma" w:cs="Tahoma"/>
      <w:sz w:val="16"/>
      <w:szCs w:val="16"/>
    </w:rPr>
  </w:style>
  <w:style w:type="character" w:customStyle="1" w:styleId="Heading2Char">
    <w:name w:val="Heading 2 Char"/>
    <w:basedOn w:val="DefaultParagraphFont"/>
    <w:link w:val="Heading2"/>
    <w:uiPriority w:val="9"/>
    <w:semiHidden/>
    <w:rsid w:val="008C7B74"/>
    <w:rPr>
      <w:rFonts w:asciiTheme="majorHAnsi" w:eastAsiaTheme="majorEastAsia" w:hAnsiTheme="majorHAnsi" w:cstheme="majorBidi"/>
      <w:b/>
      <w:bCs/>
      <w:color w:val="D34817" w:themeColor="accent1"/>
      <w:sz w:val="26"/>
      <w:szCs w:val="26"/>
    </w:rPr>
  </w:style>
  <w:style w:type="paragraph" w:styleId="Header">
    <w:name w:val="header"/>
    <w:basedOn w:val="Normal"/>
    <w:link w:val="HeaderChar"/>
    <w:uiPriority w:val="99"/>
    <w:rsid w:val="008C7B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7B74"/>
    <w:rPr>
      <w:rFonts w:ascii="Times New Roman" w:eastAsia="Times New Roman" w:hAnsi="Times New Roman" w:cs="Times New Roman"/>
      <w:sz w:val="24"/>
      <w:szCs w:val="24"/>
    </w:rPr>
  </w:style>
  <w:style w:type="paragraph" w:styleId="NoSpacing">
    <w:name w:val="No Spacing"/>
    <w:link w:val="NoSpacingChar"/>
    <w:uiPriority w:val="1"/>
    <w:qFormat/>
    <w:rsid w:val="00B06D31"/>
    <w:pPr>
      <w:spacing w:after="0" w:line="240" w:lineRule="auto"/>
    </w:pPr>
    <w:rPr>
      <w:lang w:eastAsia="ja-JP"/>
    </w:rPr>
  </w:style>
  <w:style w:type="character" w:customStyle="1" w:styleId="NoSpacingChar">
    <w:name w:val="No Spacing Char"/>
    <w:basedOn w:val="DefaultParagraphFont"/>
    <w:link w:val="NoSpacing"/>
    <w:uiPriority w:val="1"/>
    <w:rsid w:val="00B06D31"/>
    <w:rPr>
      <w:rFonts w:eastAsiaTheme="minorEastAsia"/>
      <w:lang w:eastAsia="ja-JP"/>
    </w:rPr>
  </w:style>
  <w:style w:type="paragraph" w:styleId="NormalWeb">
    <w:name w:val="Normal (Web)"/>
    <w:basedOn w:val="Normal"/>
    <w:uiPriority w:val="99"/>
    <w:unhideWhenUsed/>
    <w:rsid w:val="00566B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66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2606">
      <w:bodyDiv w:val="1"/>
      <w:marLeft w:val="0"/>
      <w:marRight w:val="0"/>
      <w:marTop w:val="0"/>
      <w:marBottom w:val="0"/>
      <w:divBdr>
        <w:top w:val="none" w:sz="0" w:space="0" w:color="auto"/>
        <w:left w:val="none" w:sz="0" w:space="0" w:color="auto"/>
        <w:bottom w:val="none" w:sz="0" w:space="0" w:color="auto"/>
        <w:right w:val="none" w:sz="0" w:space="0" w:color="auto"/>
      </w:divBdr>
      <w:divsChild>
        <w:div w:id="1888292695">
          <w:marLeft w:val="0"/>
          <w:marRight w:val="0"/>
          <w:marTop w:val="0"/>
          <w:marBottom w:val="0"/>
          <w:divBdr>
            <w:top w:val="none" w:sz="0" w:space="0" w:color="auto"/>
            <w:left w:val="none" w:sz="0" w:space="0" w:color="auto"/>
            <w:bottom w:val="none" w:sz="0" w:space="0" w:color="auto"/>
            <w:right w:val="none" w:sz="0" w:space="0" w:color="auto"/>
          </w:divBdr>
          <w:divsChild>
            <w:div w:id="2013101188">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sChild>
                    <w:div w:id="896359538">
                      <w:marLeft w:val="0"/>
                      <w:marRight w:val="0"/>
                      <w:marTop w:val="0"/>
                      <w:marBottom w:val="0"/>
                      <w:divBdr>
                        <w:top w:val="none" w:sz="0" w:space="0" w:color="auto"/>
                        <w:left w:val="none" w:sz="0" w:space="0" w:color="auto"/>
                        <w:bottom w:val="none" w:sz="0" w:space="0" w:color="auto"/>
                        <w:right w:val="none" w:sz="0" w:space="0" w:color="auto"/>
                      </w:divBdr>
                      <w:divsChild>
                        <w:div w:id="1313169649">
                          <w:marLeft w:val="0"/>
                          <w:marRight w:val="0"/>
                          <w:marTop w:val="0"/>
                          <w:marBottom w:val="0"/>
                          <w:divBdr>
                            <w:top w:val="none" w:sz="0" w:space="0" w:color="auto"/>
                            <w:left w:val="none" w:sz="0" w:space="0" w:color="auto"/>
                            <w:bottom w:val="none" w:sz="0" w:space="0" w:color="auto"/>
                            <w:right w:val="none" w:sz="0" w:space="0" w:color="auto"/>
                          </w:divBdr>
                          <w:divsChild>
                            <w:div w:id="1636138565">
                              <w:marLeft w:val="0"/>
                              <w:marRight w:val="0"/>
                              <w:marTop w:val="0"/>
                              <w:marBottom w:val="0"/>
                              <w:divBdr>
                                <w:top w:val="none" w:sz="0" w:space="0" w:color="auto"/>
                                <w:left w:val="none" w:sz="0" w:space="0" w:color="auto"/>
                                <w:bottom w:val="none" w:sz="0" w:space="0" w:color="auto"/>
                                <w:right w:val="none" w:sz="0" w:space="0" w:color="auto"/>
                              </w:divBdr>
                              <w:divsChild>
                                <w:div w:id="968632926">
                                  <w:marLeft w:val="0"/>
                                  <w:marRight w:val="0"/>
                                  <w:marTop w:val="0"/>
                                  <w:marBottom w:val="0"/>
                                  <w:divBdr>
                                    <w:top w:val="none" w:sz="0" w:space="0" w:color="auto"/>
                                    <w:left w:val="none" w:sz="0" w:space="0" w:color="auto"/>
                                    <w:bottom w:val="none" w:sz="0" w:space="0" w:color="auto"/>
                                    <w:right w:val="none" w:sz="0" w:space="0" w:color="auto"/>
                                  </w:divBdr>
                                  <w:divsChild>
                                    <w:div w:id="495072775">
                                      <w:marLeft w:val="0"/>
                                      <w:marRight w:val="0"/>
                                      <w:marTop w:val="0"/>
                                      <w:marBottom w:val="0"/>
                                      <w:divBdr>
                                        <w:top w:val="none" w:sz="0" w:space="0" w:color="auto"/>
                                        <w:left w:val="none" w:sz="0" w:space="0" w:color="auto"/>
                                        <w:bottom w:val="none" w:sz="0" w:space="0" w:color="auto"/>
                                        <w:right w:val="none" w:sz="0" w:space="0" w:color="auto"/>
                                      </w:divBdr>
                                      <w:divsChild>
                                        <w:div w:id="1158574682">
                                          <w:marLeft w:val="0"/>
                                          <w:marRight w:val="0"/>
                                          <w:marTop w:val="0"/>
                                          <w:marBottom w:val="0"/>
                                          <w:divBdr>
                                            <w:top w:val="none" w:sz="0" w:space="0" w:color="auto"/>
                                            <w:left w:val="none" w:sz="0" w:space="0" w:color="auto"/>
                                            <w:bottom w:val="none" w:sz="0" w:space="0" w:color="auto"/>
                                            <w:right w:val="none" w:sz="0" w:space="0" w:color="auto"/>
                                          </w:divBdr>
                                          <w:divsChild>
                                            <w:div w:id="1500539102">
                                              <w:marLeft w:val="0"/>
                                              <w:marRight w:val="0"/>
                                              <w:marTop w:val="0"/>
                                              <w:marBottom w:val="0"/>
                                              <w:divBdr>
                                                <w:top w:val="none" w:sz="0" w:space="0" w:color="auto"/>
                                                <w:left w:val="none" w:sz="0" w:space="0" w:color="auto"/>
                                                <w:bottom w:val="none" w:sz="0" w:space="0" w:color="auto"/>
                                                <w:right w:val="none" w:sz="0" w:space="0" w:color="auto"/>
                                              </w:divBdr>
                                              <w:divsChild>
                                                <w:div w:id="389037016">
                                                  <w:marLeft w:val="0"/>
                                                  <w:marRight w:val="0"/>
                                                  <w:marTop w:val="0"/>
                                                  <w:marBottom w:val="0"/>
                                                  <w:divBdr>
                                                    <w:top w:val="none" w:sz="0" w:space="0" w:color="auto"/>
                                                    <w:left w:val="none" w:sz="0" w:space="0" w:color="auto"/>
                                                    <w:bottom w:val="none" w:sz="0" w:space="0" w:color="auto"/>
                                                    <w:right w:val="none" w:sz="0" w:space="0" w:color="auto"/>
                                                  </w:divBdr>
                                                  <w:divsChild>
                                                    <w:div w:id="1937638387">
                                                      <w:marLeft w:val="0"/>
                                                      <w:marRight w:val="0"/>
                                                      <w:marTop w:val="0"/>
                                                      <w:marBottom w:val="0"/>
                                                      <w:divBdr>
                                                        <w:top w:val="none" w:sz="0" w:space="0" w:color="auto"/>
                                                        <w:left w:val="none" w:sz="0" w:space="0" w:color="auto"/>
                                                        <w:bottom w:val="none" w:sz="0" w:space="0" w:color="auto"/>
                                                        <w:right w:val="none" w:sz="0" w:space="0" w:color="auto"/>
                                                      </w:divBdr>
                                                      <w:divsChild>
                                                        <w:div w:id="1522278989">
                                                          <w:marLeft w:val="0"/>
                                                          <w:marRight w:val="0"/>
                                                          <w:marTop w:val="0"/>
                                                          <w:marBottom w:val="0"/>
                                                          <w:divBdr>
                                                            <w:top w:val="none" w:sz="0" w:space="0" w:color="auto"/>
                                                            <w:left w:val="none" w:sz="0" w:space="0" w:color="auto"/>
                                                            <w:bottom w:val="none" w:sz="0" w:space="0" w:color="auto"/>
                                                            <w:right w:val="none" w:sz="0" w:space="0" w:color="auto"/>
                                                          </w:divBdr>
                                                          <w:divsChild>
                                                            <w:div w:id="933436240">
                                                              <w:marLeft w:val="0"/>
                                                              <w:marRight w:val="0"/>
                                                              <w:marTop w:val="0"/>
                                                              <w:marBottom w:val="0"/>
                                                              <w:divBdr>
                                                                <w:top w:val="none" w:sz="0" w:space="0" w:color="auto"/>
                                                                <w:left w:val="none" w:sz="0" w:space="0" w:color="auto"/>
                                                                <w:bottom w:val="none" w:sz="0" w:space="0" w:color="auto"/>
                                                                <w:right w:val="none" w:sz="0" w:space="0" w:color="auto"/>
                                                              </w:divBdr>
                                                              <w:divsChild>
                                                                <w:div w:id="2096121008">
                                                                  <w:marLeft w:val="0"/>
                                                                  <w:marRight w:val="0"/>
                                                                  <w:marTop w:val="0"/>
                                                                  <w:marBottom w:val="0"/>
                                                                  <w:divBdr>
                                                                    <w:top w:val="none" w:sz="0" w:space="0" w:color="auto"/>
                                                                    <w:left w:val="none" w:sz="0" w:space="0" w:color="auto"/>
                                                                    <w:bottom w:val="none" w:sz="0" w:space="0" w:color="auto"/>
                                                                    <w:right w:val="none" w:sz="0" w:space="0" w:color="auto"/>
                                                                  </w:divBdr>
                                                                  <w:divsChild>
                                                                    <w:div w:id="1674794333">
                                                                      <w:marLeft w:val="0"/>
                                                                      <w:marRight w:val="0"/>
                                                                      <w:marTop w:val="0"/>
                                                                      <w:marBottom w:val="0"/>
                                                                      <w:divBdr>
                                                                        <w:top w:val="none" w:sz="0" w:space="0" w:color="auto"/>
                                                                        <w:left w:val="none" w:sz="0" w:space="0" w:color="auto"/>
                                                                        <w:bottom w:val="none" w:sz="0" w:space="0" w:color="auto"/>
                                                                        <w:right w:val="none" w:sz="0" w:space="0" w:color="auto"/>
                                                                      </w:divBdr>
                                                                      <w:divsChild>
                                                                        <w:div w:id="1933859642">
                                                                          <w:marLeft w:val="0"/>
                                                                          <w:marRight w:val="0"/>
                                                                          <w:marTop w:val="0"/>
                                                                          <w:marBottom w:val="0"/>
                                                                          <w:divBdr>
                                                                            <w:top w:val="none" w:sz="0" w:space="0" w:color="auto"/>
                                                                            <w:left w:val="none" w:sz="0" w:space="0" w:color="auto"/>
                                                                            <w:bottom w:val="none" w:sz="0" w:space="0" w:color="auto"/>
                                                                            <w:right w:val="none" w:sz="0" w:space="0" w:color="auto"/>
                                                                          </w:divBdr>
                                                                          <w:divsChild>
                                                                            <w:div w:id="2630204">
                                                                              <w:marLeft w:val="0"/>
                                                                              <w:marRight w:val="0"/>
                                                                              <w:marTop w:val="0"/>
                                                                              <w:marBottom w:val="0"/>
                                                                              <w:divBdr>
                                                                                <w:top w:val="none" w:sz="0" w:space="0" w:color="auto"/>
                                                                                <w:left w:val="none" w:sz="0" w:space="0" w:color="auto"/>
                                                                                <w:bottom w:val="none" w:sz="0" w:space="0" w:color="auto"/>
                                                                                <w:right w:val="none" w:sz="0" w:space="0" w:color="auto"/>
                                                                              </w:divBdr>
                                                                              <w:divsChild>
                                                                                <w:div w:id="665671910">
                                                                                  <w:marLeft w:val="0"/>
                                                                                  <w:marRight w:val="0"/>
                                                                                  <w:marTop w:val="0"/>
                                                                                  <w:marBottom w:val="0"/>
                                                                                  <w:divBdr>
                                                                                    <w:top w:val="none" w:sz="0" w:space="0" w:color="auto"/>
                                                                                    <w:left w:val="none" w:sz="0" w:space="0" w:color="auto"/>
                                                                                    <w:bottom w:val="none" w:sz="0" w:space="0" w:color="auto"/>
                                                                                    <w:right w:val="none" w:sz="0" w:space="0" w:color="auto"/>
                                                                                  </w:divBdr>
                                                                                  <w:divsChild>
                                                                                    <w:div w:id="877282627">
                                                                                      <w:marLeft w:val="0"/>
                                                                                      <w:marRight w:val="0"/>
                                                                                      <w:marTop w:val="0"/>
                                                                                      <w:marBottom w:val="0"/>
                                                                                      <w:divBdr>
                                                                                        <w:top w:val="single" w:sz="8" w:space="0" w:color="A7B3BD"/>
                                                                                        <w:left w:val="none" w:sz="0" w:space="0" w:color="auto"/>
                                                                                        <w:bottom w:val="none" w:sz="0" w:space="0" w:color="auto"/>
                                                                                        <w:right w:val="none" w:sz="0" w:space="0" w:color="auto"/>
                                                                                      </w:divBdr>
                                                                                      <w:divsChild>
                                                                                        <w:div w:id="79958442">
                                                                                          <w:marLeft w:val="0"/>
                                                                                          <w:marRight w:val="0"/>
                                                                                          <w:marTop w:val="0"/>
                                                                                          <w:marBottom w:val="0"/>
                                                                                          <w:divBdr>
                                                                                            <w:top w:val="none" w:sz="0" w:space="0" w:color="auto"/>
                                                                                            <w:left w:val="none" w:sz="0" w:space="0" w:color="auto"/>
                                                                                            <w:bottom w:val="none" w:sz="0" w:space="0" w:color="auto"/>
                                                                                            <w:right w:val="none" w:sz="0" w:space="0" w:color="auto"/>
                                                                                          </w:divBdr>
                                                                                        </w:div>
                                                                                        <w:div w:id="613948869">
                                                                                          <w:marLeft w:val="0"/>
                                                                                          <w:marRight w:val="0"/>
                                                                                          <w:marTop w:val="0"/>
                                                                                          <w:marBottom w:val="0"/>
                                                                                          <w:divBdr>
                                                                                            <w:top w:val="none" w:sz="0" w:space="0" w:color="auto"/>
                                                                                            <w:left w:val="none" w:sz="0" w:space="0" w:color="auto"/>
                                                                                            <w:bottom w:val="none" w:sz="0" w:space="0" w:color="auto"/>
                                                                                            <w:right w:val="none" w:sz="0" w:space="0" w:color="auto"/>
                                                                                          </w:divBdr>
                                                                                        </w:div>
                                                                                        <w:div w:id="331220948">
                                                                                          <w:marLeft w:val="0"/>
                                                                                          <w:marRight w:val="0"/>
                                                                                          <w:marTop w:val="0"/>
                                                                                          <w:marBottom w:val="0"/>
                                                                                          <w:divBdr>
                                                                                            <w:top w:val="none" w:sz="0" w:space="0" w:color="auto"/>
                                                                                            <w:left w:val="none" w:sz="0" w:space="0" w:color="auto"/>
                                                                                            <w:bottom w:val="none" w:sz="0" w:space="0" w:color="auto"/>
                                                                                            <w:right w:val="none" w:sz="0" w:space="0" w:color="auto"/>
                                                                                          </w:divBdr>
                                                                                        </w:div>
                                                                                        <w:div w:id="1305742098">
                                                                                          <w:marLeft w:val="0"/>
                                                                                          <w:marRight w:val="0"/>
                                                                                          <w:marTop w:val="0"/>
                                                                                          <w:marBottom w:val="0"/>
                                                                                          <w:divBdr>
                                                                                            <w:top w:val="none" w:sz="0" w:space="0" w:color="auto"/>
                                                                                            <w:left w:val="none" w:sz="0" w:space="0" w:color="auto"/>
                                                                                            <w:bottom w:val="none" w:sz="0" w:space="0" w:color="auto"/>
                                                                                            <w:right w:val="none" w:sz="0" w:space="0" w:color="auto"/>
                                                                                          </w:divBdr>
                                                                                        </w:div>
                                                                                        <w:div w:id="1164663324">
                                                                                          <w:marLeft w:val="0"/>
                                                                                          <w:marRight w:val="0"/>
                                                                                          <w:marTop w:val="0"/>
                                                                                          <w:marBottom w:val="0"/>
                                                                                          <w:divBdr>
                                                                                            <w:top w:val="none" w:sz="0" w:space="0" w:color="auto"/>
                                                                                            <w:left w:val="none" w:sz="0" w:space="0" w:color="auto"/>
                                                                                            <w:bottom w:val="none" w:sz="0" w:space="0" w:color="auto"/>
                                                                                            <w:right w:val="none" w:sz="0" w:space="0" w:color="auto"/>
                                                                                          </w:divBdr>
                                                                                        </w:div>
                                                                                        <w:div w:id="2129350187">
                                                                                          <w:marLeft w:val="0"/>
                                                                                          <w:marRight w:val="0"/>
                                                                                          <w:marTop w:val="0"/>
                                                                                          <w:marBottom w:val="0"/>
                                                                                          <w:divBdr>
                                                                                            <w:top w:val="none" w:sz="0" w:space="0" w:color="auto"/>
                                                                                            <w:left w:val="none" w:sz="0" w:space="0" w:color="auto"/>
                                                                                            <w:bottom w:val="none" w:sz="0" w:space="0" w:color="auto"/>
                                                                                            <w:right w:val="none" w:sz="0" w:space="0" w:color="auto"/>
                                                                                          </w:divBdr>
                                                                                        </w:div>
                                                                                        <w:div w:id="1460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133142">
      <w:bodyDiv w:val="1"/>
      <w:marLeft w:val="0"/>
      <w:marRight w:val="0"/>
      <w:marTop w:val="0"/>
      <w:marBottom w:val="0"/>
      <w:divBdr>
        <w:top w:val="none" w:sz="0" w:space="0" w:color="auto"/>
        <w:left w:val="none" w:sz="0" w:space="0" w:color="auto"/>
        <w:bottom w:val="none" w:sz="0" w:space="0" w:color="auto"/>
        <w:right w:val="none" w:sz="0" w:space="0" w:color="auto"/>
      </w:divBdr>
    </w:div>
    <w:div w:id="421411132">
      <w:bodyDiv w:val="1"/>
      <w:marLeft w:val="0"/>
      <w:marRight w:val="0"/>
      <w:marTop w:val="0"/>
      <w:marBottom w:val="0"/>
      <w:divBdr>
        <w:top w:val="none" w:sz="0" w:space="0" w:color="auto"/>
        <w:left w:val="none" w:sz="0" w:space="0" w:color="auto"/>
        <w:bottom w:val="none" w:sz="0" w:space="0" w:color="auto"/>
        <w:right w:val="none" w:sz="0" w:space="0" w:color="auto"/>
      </w:divBdr>
    </w:div>
    <w:div w:id="481385509">
      <w:bodyDiv w:val="1"/>
      <w:marLeft w:val="0"/>
      <w:marRight w:val="0"/>
      <w:marTop w:val="0"/>
      <w:marBottom w:val="0"/>
      <w:divBdr>
        <w:top w:val="none" w:sz="0" w:space="0" w:color="auto"/>
        <w:left w:val="none" w:sz="0" w:space="0" w:color="auto"/>
        <w:bottom w:val="none" w:sz="0" w:space="0" w:color="auto"/>
        <w:right w:val="none" w:sz="0" w:space="0" w:color="auto"/>
      </w:divBdr>
    </w:div>
    <w:div w:id="525994341">
      <w:bodyDiv w:val="1"/>
      <w:marLeft w:val="0"/>
      <w:marRight w:val="0"/>
      <w:marTop w:val="0"/>
      <w:marBottom w:val="0"/>
      <w:divBdr>
        <w:top w:val="none" w:sz="0" w:space="0" w:color="auto"/>
        <w:left w:val="none" w:sz="0" w:space="0" w:color="auto"/>
        <w:bottom w:val="none" w:sz="0" w:space="0" w:color="auto"/>
        <w:right w:val="none" w:sz="0" w:space="0" w:color="auto"/>
      </w:divBdr>
    </w:div>
    <w:div w:id="876238157">
      <w:bodyDiv w:val="1"/>
      <w:marLeft w:val="0"/>
      <w:marRight w:val="0"/>
      <w:marTop w:val="0"/>
      <w:marBottom w:val="0"/>
      <w:divBdr>
        <w:top w:val="none" w:sz="0" w:space="0" w:color="auto"/>
        <w:left w:val="none" w:sz="0" w:space="0" w:color="auto"/>
        <w:bottom w:val="none" w:sz="0" w:space="0" w:color="auto"/>
        <w:right w:val="none" w:sz="0" w:space="0" w:color="auto"/>
      </w:divBdr>
    </w:div>
    <w:div w:id="975256105">
      <w:bodyDiv w:val="1"/>
      <w:marLeft w:val="0"/>
      <w:marRight w:val="0"/>
      <w:marTop w:val="0"/>
      <w:marBottom w:val="0"/>
      <w:divBdr>
        <w:top w:val="none" w:sz="0" w:space="0" w:color="auto"/>
        <w:left w:val="none" w:sz="0" w:space="0" w:color="auto"/>
        <w:bottom w:val="none" w:sz="0" w:space="0" w:color="auto"/>
        <w:right w:val="none" w:sz="0" w:space="0" w:color="auto"/>
      </w:divBdr>
    </w:div>
    <w:div w:id="1474523078">
      <w:bodyDiv w:val="1"/>
      <w:marLeft w:val="0"/>
      <w:marRight w:val="0"/>
      <w:marTop w:val="0"/>
      <w:marBottom w:val="0"/>
      <w:divBdr>
        <w:top w:val="none" w:sz="0" w:space="0" w:color="auto"/>
        <w:left w:val="none" w:sz="0" w:space="0" w:color="auto"/>
        <w:bottom w:val="none" w:sz="0" w:space="0" w:color="auto"/>
        <w:right w:val="none" w:sz="0" w:space="0" w:color="auto"/>
      </w:divBdr>
    </w:div>
    <w:div w:id="1750033671">
      <w:bodyDiv w:val="1"/>
      <w:marLeft w:val="0"/>
      <w:marRight w:val="0"/>
      <w:marTop w:val="0"/>
      <w:marBottom w:val="0"/>
      <w:divBdr>
        <w:top w:val="none" w:sz="0" w:space="0" w:color="auto"/>
        <w:left w:val="none" w:sz="0" w:space="0" w:color="auto"/>
        <w:bottom w:val="none" w:sz="0" w:space="0" w:color="auto"/>
        <w:right w:val="none" w:sz="0" w:space="0" w:color="auto"/>
      </w:divBdr>
    </w:div>
    <w:div w:id="1819178048">
      <w:bodyDiv w:val="1"/>
      <w:marLeft w:val="0"/>
      <w:marRight w:val="0"/>
      <w:marTop w:val="0"/>
      <w:marBottom w:val="0"/>
      <w:divBdr>
        <w:top w:val="none" w:sz="0" w:space="0" w:color="auto"/>
        <w:left w:val="none" w:sz="0" w:space="0" w:color="auto"/>
        <w:bottom w:val="none" w:sz="0" w:space="0" w:color="auto"/>
        <w:right w:val="none" w:sz="0" w:space="0" w:color="auto"/>
      </w:divBdr>
      <w:divsChild>
        <w:div w:id="2031642404">
          <w:marLeft w:val="0"/>
          <w:marRight w:val="0"/>
          <w:marTop w:val="0"/>
          <w:marBottom w:val="0"/>
          <w:divBdr>
            <w:top w:val="none" w:sz="0" w:space="0" w:color="auto"/>
            <w:left w:val="none" w:sz="0" w:space="0" w:color="auto"/>
            <w:bottom w:val="none" w:sz="0" w:space="0" w:color="auto"/>
            <w:right w:val="none" w:sz="0" w:space="0" w:color="auto"/>
          </w:divBdr>
          <w:divsChild>
            <w:div w:id="15773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602">
      <w:bodyDiv w:val="1"/>
      <w:marLeft w:val="0"/>
      <w:marRight w:val="0"/>
      <w:marTop w:val="0"/>
      <w:marBottom w:val="0"/>
      <w:divBdr>
        <w:top w:val="none" w:sz="0" w:space="0" w:color="auto"/>
        <w:left w:val="none" w:sz="0" w:space="0" w:color="auto"/>
        <w:bottom w:val="none" w:sz="0" w:space="0" w:color="auto"/>
        <w:right w:val="none" w:sz="0" w:space="0" w:color="auto"/>
      </w:divBdr>
      <w:divsChild>
        <w:div w:id="506747497">
          <w:marLeft w:val="0"/>
          <w:marRight w:val="0"/>
          <w:marTop w:val="0"/>
          <w:marBottom w:val="0"/>
          <w:divBdr>
            <w:top w:val="none" w:sz="0" w:space="0" w:color="auto"/>
            <w:left w:val="none" w:sz="0" w:space="0" w:color="auto"/>
            <w:bottom w:val="none" w:sz="0" w:space="0" w:color="auto"/>
            <w:right w:val="none" w:sz="0" w:space="0" w:color="auto"/>
          </w:divBdr>
          <w:divsChild>
            <w:div w:id="522715891">
              <w:marLeft w:val="0"/>
              <w:marRight w:val="0"/>
              <w:marTop w:val="0"/>
              <w:marBottom w:val="0"/>
              <w:divBdr>
                <w:top w:val="none" w:sz="0" w:space="0" w:color="auto"/>
                <w:left w:val="none" w:sz="0" w:space="0" w:color="auto"/>
                <w:bottom w:val="none" w:sz="0" w:space="0" w:color="auto"/>
                <w:right w:val="none" w:sz="0" w:space="0" w:color="auto"/>
              </w:divBdr>
              <w:divsChild>
                <w:div w:id="1993757360">
                  <w:marLeft w:val="0"/>
                  <w:marRight w:val="0"/>
                  <w:marTop w:val="0"/>
                  <w:marBottom w:val="0"/>
                  <w:divBdr>
                    <w:top w:val="none" w:sz="0" w:space="0" w:color="auto"/>
                    <w:left w:val="none" w:sz="0" w:space="0" w:color="auto"/>
                    <w:bottom w:val="none" w:sz="0" w:space="0" w:color="auto"/>
                    <w:right w:val="none" w:sz="0" w:space="0" w:color="auto"/>
                  </w:divBdr>
                  <w:divsChild>
                    <w:div w:id="773474862">
                      <w:marLeft w:val="0"/>
                      <w:marRight w:val="0"/>
                      <w:marTop w:val="0"/>
                      <w:marBottom w:val="0"/>
                      <w:divBdr>
                        <w:top w:val="none" w:sz="0" w:space="0" w:color="auto"/>
                        <w:left w:val="none" w:sz="0" w:space="0" w:color="auto"/>
                        <w:bottom w:val="none" w:sz="0" w:space="0" w:color="auto"/>
                        <w:right w:val="none" w:sz="0" w:space="0" w:color="auto"/>
                      </w:divBdr>
                      <w:divsChild>
                        <w:div w:id="887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t.org" TargetMode="External"/><Relationship Id="rId21" Type="http://schemas.openxmlformats.org/officeDocument/2006/relationships/hyperlink" Target="mailto:swinters@wcpss.net" TargetMode="External"/><Relationship Id="rId42" Type="http://schemas.openxmlformats.org/officeDocument/2006/relationships/hyperlink" Target="http://www.goarmy.com/rotc.htm" TargetMode="External"/><Relationship Id="rId47" Type="http://schemas.openxmlformats.org/officeDocument/2006/relationships/hyperlink" Target="http://www.nmcrs.org" TargetMode="External"/><Relationship Id="rId63" Type="http://schemas.openxmlformats.org/officeDocument/2006/relationships/hyperlink" Target="http://www.collegeboard.com" TargetMode="External"/><Relationship Id="rId68" Type="http://schemas.openxmlformats.org/officeDocument/2006/relationships/hyperlink" Target="http://www.finaid.org" TargetMode="External"/><Relationship Id="rId84" Type="http://schemas.openxmlformats.org/officeDocument/2006/relationships/hyperlink" Target="http://www.scholarships101.com" TargetMode="External"/><Relationship Id="rId89"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mailto:ktthomas@wcpss.net" TargetMode="External"/><Relationship Id="rId29" Type="http://schemas.openxmlformats.org/officeDocument/2006/relationships/hyperlink" Target="http://www.commonapp.org" TargetMode="External"/><Relationship Id="rId107" Type="http://schemas.openxmlformats.org/officeDocument/2006/relationships/hyperlink" Target="http://www.cfnc.org" TargetMode="External"/><Relationship Id="rId11" Type="http://schemas.openxmlformats.org/officeDocument/2006/relationships/image" Target="media/image3.jpeg"/><Relationship Id="rId24" Type="http://schemas.openxmlformats.org/officeDocument/2006/relationships/hyperlink" Target="https://wcpss.scriborder.com/" TargetMode="External"/><Relationship Id="rId32" Type="http://schemas.openxmlformats.org/officeDocument/2006/relationships/hyperlink" Target="http://www.act.org" TargetMode="External"/><Relationship Id="rId37" Type="http://schemas.openxmlformats.org/officeDocument/2006/relationships/hyperlink" Target="http://www.collegeboard.org" TargetMode="External"/><Relationship Id="rId40" Type="http://schemas.openxmlformats.org/officeDocument/2006/relationships/hyperlink" Target="http://www.todaysmilitary.com" TargetMode="External"/><Relationship Id="rId45" Type="http://schemas.openxmlformats.org/officeDocument/2006/relationships/hyperlink" Target="http://www.afas.org" TargetMode="External"/><Relationship Id="rId53" Type="http://schemas.openxmlformats.org/officeDocument/2006/relationships/hyperlink" Target="mailto:khscd.dukecac@gmail.com" TargetMode="External"/><Relationship Id="rId58" Type="http://schemas.openxmlformats.org/officeDocument/2006/relationships/hyperlink" Target="http://www.apiasf.org" TargetMode="External"/><Relationship Id="rId66" Type="http://schemas.openxmlformats.org/officeDocument/2006/relationships/hyperlink" Target="http://www.collegeview.com" TargetMode="External"/><Relationship Id="rId74" Type="http://schemas.openxmlformats.org/officeDocument/2006/relationships/hyperlink" Target="http://www.kaplan.com" TargetMode="External"/><Relationship Id="rId79" Type="http://schemas.openxmlformats.org/officeDocument/2006/relationships/hyperlink" Target="http://www.nces.ed.gov/ipeds/cool" TargetMode="External"/><Relationship Id="rId87" Type="http://schemas.openxmlformats.org/officeDocument/2006/relationships/footer" Target="footer3.xml"/><Relationship Id="rId102" Type="http://schemas.openxmlformats.org/officeDocument/2006/relationships/hyperlink" Target="http://www.eligibilitycenter.or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brokescholar.com" TargetMode="External"/><Relationship Id="rId82" Type="http://schemas.openxmlformats.org/officeDocument/2006/relationships/hyperlink" Target="http://www.salliemae.com" TargetMode="External"/><Relationship Id="rId90" Type="http://schemas.openxmlformats.org/officeDocument/2006/relationships/hyperlink" Target="http://www.fafsa.ed.gov" TargetMode="External"/><Relationship Id="rId95" Type="http://schemas.openxmlformats.org/officeDocument/2006/relationships/hyperlink" Target="http://www.waketech.edu" TargetMode="External"/><Relationship Id="rId19" Type="http://schemas.openxmlformats.org/officeDocument/2006/relationships/hyperlink" Target="mailto:psmith1@wcpss.net" TargetMode="External"/><Relationship Id="rId14" Type="http://schemas.openxmlformats.org/officeDocument/2006/relationships/hyperlink" Target="mailto:mblackwell@wcpss.net" TargetMode="External"/><Relationship Id="rId22" Type="http://schemas.openxmlformats.org/officeDocument/2006/relationships/hyperlink" Target="mailto:lklug@wcpss.net" TargetMode="External"/><Relationship Id="rId27" Type="http://schemas.openxmlformats.org/officeDocument/2006/relationships/hyperlink" Target="http://www.eligibilitycenter.org/" TargetMode="External"/><Relationship Id="rId30" Type="http://schemas.openxmlformats.org/officeDocument/2006/relationships/hyperlink" Target="http://commonblackcollegeapp.com/" TargetMode="External"/><Relationship Id="rId35" Type="http://schemas.openxmlformats.org/officeDocument/2006/relationships/image" Target="media/image5.png"/><Relationship Id="rId43" Type="http://schemas.openxmlformats.org/officeDocument/2006/relationships/hyperlink" Target="http://www.usafa.af.mil" TargetMode="External"/><Relationship Id="rId48" Type="http://schemas.openxmlformats.org/officeDocument/2006/relationships/hyperlink" Target="http://www.cgmahq.org" TargetMode="External"/><Relationship Id="rId56" Type="http://schemas.openxmlformats.org/officeDocument/2006/relationships/hyperlink" Target="http://www.act.org" TargetMode="External"/><Relationship Id="rId64" Type="http://schemas.openxmlformats.org/officeDocument/2006/relationships/hyperlink" Target="http://www.collegenet.com" TargetMode="External"/><Relationship Id="rId69" Type="http://schemas.openxmlformats.org/officeDocument/2006/relationships/hyperlink" Target="http://www.fafsa.ed.gov" TargetMode="External"/><Relationship Id="rId77" Type="http://schemas.openxmlformats.org/officeDocument/2006/relationships/hyperlink" Target="http://www.ncaa.org" TargetMode="External"/><Relationship Id="rId100" Type="http://schemas.openxmlformats.org/officeDocument/2006/relationships/hyperlink" Target="http://www.petersons.com" TargetMode="External"/><Relationship Id="rId105" Type="http://schemas.openxmlformats.org/officeDocument/2006/relationships/hyperlink" Target="https://ncresidency.cfnc.org/residencyInfo/home" TargetMode="External"/><Relationship Id="rId8" Type="http://schemas.openxmlformats.org/officeDocument/2006/relationships/endnotes" Target="endnotes.xml"/><Relationship Id="rId51" Type="http://schemas.openxmlformats.org/officeDocument/2006/relationships/image" Target="media/image7.png"/><Relationship Id="rId72" Type="http://schemas.openxmlformats.org/officeDocument/2006/relationships/hyperlink" Target="http://www.hispanicfund.org" TargetMode="External"/><Relationship Id="rId80" Type="http://schemas.openxmlformats.org/officeDocument/2006/relationships/hyperlink" Target="http://www.petersons.com" TargetMode="External"/><Relationship Id="rId85" Type="http://schemas.openxmlformats.org/officeDocument/2006/relationships/hyperlink" Target="http://www.uncf.org" TargetMode="External"/><Relationship Id="rId93" Type="http://schemas.openxmlformats.org/officeDocument/2006/relationships/hyperlink" Target="http://www.cfnc.org" TargetMode="External"/><Relationship Id="rId98" Type="http://schemas.openxmlformats.org/officeDocument/2006/relationships/hyperlink" Target="http://www.collegeboard.com" TargetMode="External"/><Relationship Id="rId3" Type="http://schemas.openxmlformats.org/officeDocument/2006/relationships/numbering" Target="numbering.xml"/><Relationship Id="rId12" Type="http://schemas.openxmlformats.org/officeDocument/2006/relationships/hyperlink" Target="mailto:astrayhorn@wcpss.net" TargetMode="External"/><Relationship Id="rId17" Type="http://schemas.openxmlformats.org/officeDocument/2006/relationships/hyperlink" Target="mailto:jsellasrodriguez@wcpss.net" TargetMode="External"/><Relationship Id="rId25" Type="http://schemas.openxmlformats.org/officeDocument/2006/relationships/hyperlink" Target="http://www.collegeboard.org" TargetMode="External"/><Relationship Id="rId33" Type="http://schemas.openxmlformats.org/officeDocument/2006/relationships/hyperlink" Target="http://www.toefl.org" TargetMode="External"/><Relationship Id="rId38" Type="http://schemas.openxmlformats.org/officeDocument/2006/relationships/hyperlink" Target="http://www.ncccs.cc.nc.us" TargetMode="External"/><Relationship Id="rId46" Type="http://schemas.openxmlformats.org/officeDocument/2006/relationships/hyperlink" Target="http://www.rotc.navy.mil" TargetMode="External"/><Relationship Id="rId59" Type="http://schemas.openxmlformats.org/officeDocument/2006/relationships/hyperlink" Target="http://www.Bigfuture.collegeboard.org" TargetMode="External"/><Relationship Id="rId67" Type="http://schemas.openxmlformats.org/officeDocument/2006/relationships/hyperlink" Target="http://www.Fastweb.com" TargetMode="External"/><Relationship Id="rId103" Type="http://schemas.openxmlformats.org/officeDocument/2006/relationships/hyperlink" Target="http://www.fafsa.ed.gov" TargetMode="External"/><Relationship Id="rId108" Type="http://schemas.openxmlformats.org/officeDocument/2006/relationships/footer" Target="footer4.xml"/><Relationship Id="rId20" Type="http://schemas.openxmlformats.org/officeDocument/2006/relationships/hyperlink" Target="mailto:lwright4@wcpss.net" TargetMode="External"/><Relationship Id="rId41" Type="http://schemas.openxmlformats.org/officeDocument/2006/relationships/hyperlink" Target="http://www.usma.edu" TargetMode="External"/><Relationship Id="rId54" Type="http://schemas.openxmlformats.org/officeDocument/2006/relationships/footer" Target="footer1.xml"/><Relationship Id="rId62" Type="http://schemas.openxmlformats.org/officeDocument/2006/relationships/hyperlink" Target="http://www.cfnc.org" TargetMode="External"/><Relationship Id="rId70" Type="http://schemas.openxmlformats.org/officeDocument/2006/relationships/hyperlink" Target="http://www.fafsa.ed.gov" TargetMode="External"/><Relationship Id="rId75" Type="http://schemas.openxmlformats.org/officeDocument/2006/relationships/hyperlink" Target="http://www.naicu.edu" TargetMode="External"/><Relationship Id="rId83" Type="http://schemas.openxmlformats.org/officeDocument/2006/relationships/hyperlink" Target="http://www.scholarship.com" TargetMode="External"/><Relationship Id="rId88" Type="http://schemas.openxmlformats.org/officeDocument/2006/relationships/hyperlink" Target="http://www.Zinch.com" TargetMode="External"/><Relationship Id="rId91" Type="http://schemas.openxmlformats.org/officeDocument/2006/relationships/hyperlink" Target="mailto:sallysmith@gmail.com" TargetMode="External"/><Relationship Id="rId96" Type="http://schemas.openxmlformats.org/officeDocument/2006/relationships/hyperlink" Target="http://www.accreditedonlinecollege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holmes2@wcpss.net" TargetMode="External"/><Relationship Id="rId23" Type="http://schemas.openxmlformats.org/officeDocument/2006/relationships/hyperlink" Target="http://www.cfnc.org" TargetMode="External"/><Relationship Id="rId28" Type="http://schemas.openxmlformats.org/officeDocument/2006/relationships/hyperlink" Target="https://ncresidency.cfnc.org/residencyInfo/" TargetMode="External"/><Relationship Id="rId36" Type="http://schemas.openxmlformats.org/officeDocument/2006/relationships/hyperlink" Target="http://www.cfnc.org" TargetMode="External"/><Relationship Id="rId49" Type="http://schemas.openxmlformats.org/officeDocument/2006/relationships/hyperlink" Target="http://www.uscg.mil" TargetMode="External"/><Relationship Id="rId57" Type="http://schemas.openxmlformats.org/officeDocument/2006/relationships/hyperlink" Target="http://www.collegefund.com" TargetMode="External"/><Relationship Id="rId106" Type="http://schemas.openxmlformats.org/officeDocument/2006/relationships/hyperlink" Target="http://www.wcpss.net/transcripts" TargetMode="External"/><Relationship Id="rId10" Type="http://schemas.openxmlformats.org/officeDocument/2006/relationships/image" Target="media/image2.jpeg"/><Relationship Id="rId31" Type="http://schemas.openxmlformats.org/officeDocument/2006/relationships/hyperlink" Target="http://www.collegeboard.org" TargetMode="External"/><Relationship Id="rId44" Type="http://schemas.openxmlformats.org/officeDocument/2006/relationships/hyperlink" Target="http://www.afrotc.com" TargetMode="External"/><Relationship Id="rId52" Type="http://schemas.openxmlformats.org/officeDocument/2006/relationships/hyperlink" Target="http://www.fafsa.ed.gov/" TargetMode="External"/><Relationship Id="rId60" Type="http://schemas.openxmlformats.org/officeDocument/2006/relationships/hyperlink" Target="http://www.blackexcel.org" TargetMode="External"/><Relationship Id="rId65" Type="http://schemas.openxmlformats.org/officeDocument/2006/relationships/hyperlink" Target="http://www.collegeparents.com" TargetMode="External"/><Relationship Id="rId73" Type="http://schemas.openxmlformats.org/officeDocument/2006/relationships/hyperlink" Target="http://www.hsf.net" TargetMode="External"/><Relationship Id="rId78" Type="http://schemas.openxmlformats.org/officeDocument/2006/relationships/hyperlink" Target="http://www.nasfaa.org" TargetMode="External"/><Relationship Id="rId81" Type="http://schemas.openxmlformats.org/officeDocument/2006/relationships/hyperlink" Target="http://www.review.com" TargetMode="External"/><Relationship Id="rId86" Type="http://schemas.openxmlformats.org/officeDocument/2006/relationships/hyperlink" Target="http://www.ed.gov" TargetMode="External"/><Relationship Id="rId94" Type="http://schemas.openxmlformats.org/officeDocument/2006/relationships/hyperlink" Target="http://www.nccommunitycolleges.edu" TargetMode="External"/><Relationship Id="rId99" Type="http://schemas.openxmlformats.org/officeDocument/2006/relationships/hyperlink" Target="http://www.act.org" TargetMode="External"/><Relationship Id="rId101" Type="http://schemas.openxmlformats.org/officeDocument/2006/relationships/hyperlink" Target="http://www.princetonreview.com"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shutchinson@wcpss.net" TargetMode="External"/><Relationship Id="rId18" Type="http://schemas.openxmlformats.org/officeDocument/2006/relationships/hyperlink" Target="mailto:khscd.dukecac@gmail.com" TargetMode="External"/><Relationship Id="rId39" Type="http://schemas.openxmlformats.org/officeDocument/2006/relationships/hyperlink" Target="http://www.waketech.edu" TargetMode="External"/><Relationship Id="rId109" Type="http://schemas.openxmlformats.org/officeDocument/2006/relationships/fontTable" Target="fontTable.xml"/><Relationship Id="rId34" Type="http://schemas.openxmlformats.org/officeDocument/2006/relationships/image" Target="media/image4.png"/><Relationship Id="rId50" Type="http://schemas.openxmlformats.org/officeDocument/2006/relationships/image" Target="media/image6.jpeg"/><Relationship Id="rId55" Type="http://schemas.openxmlformats.org/officeDocument/2006/relationships/footer" Target="footer2.xml"/><Relationship Id="rId76" Type="http://schemas.openxmlformats.org/officeDocument/2006/relationships/hyperlink" Target="http://www.ncseaa.edu" TargetMode="External"/><Relationship Id="rId97" Type="http://schemas.openxmlformats.org/officeDocument/2006/relationships/hyperlink" Target="http://www.edudemic.com/affordable-online-colleges" TargetMode="External"/><Relationship Id="rId104" Type="http://schemas.openxmlformats.org/officeDocument/2006/relationships/hyperlink" Target="http://www.fastweb.com" TargetMode="External"/><Relationship Id="rId7" Type="http://schemas.openxmlformats.org/officeDocument/2006/relationships/footnotes" Target="footnotes.xml"/><Relationship Id="rId71" Type="http://schemas.openxmlformats.org/officeDocument/2006/relationships/hyperlink" Target="http://www.gocollege.com" TargetMode="External"/><Relationship Id="rId92" Type="http://schemas.openxmlformats.org/officeDocument/2006/relationships/hyperlink" Target="https://khscdstudentservices.weebly.com/"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B342A-BEDA-4779-8F86-A7D6CBA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21</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Senior Planning Guide</vt:lpstr>
    </vt:vector>
  </TitlesOfParts>
  <Company>Wake County Schools</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Guide</dc:title>
  <dc:subject/>
  <dc:creator>pleech-saldanha</dc:creator>
  <cp:keywords/>
  <dc:description/>
  <cp:lastModifiedBy>Jessica Holmes _ Staff - KnightdaleHS</cp:lastModifiedBy>
  <cp:revision>13</cp:revision>
  <cp:lastPrinted>2023-08-24T14:51:00Z</cp:lastPrinted>
  <dcterms:created xsi:type="dcterms:W3CDTF">2023-08-10T15:30:00Z</dcterms:created>
  <dcterms:modified xsi:type="dcterms:W3CDTF">2023-09-07T18:26:00Z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43b0712bda71c676ce9c09e11db869219c44e7d5e26f163a7059f79e73108905</vt:lpwstr>
  </property>
</Properties>
</file>